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28C" w:rsidRPr="00A53E7D" w:rsidRDefault="00DB528C" w:rsidP="00A53E7D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A53E7D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План работы </w:t>
      </w:r>
      <w:r w:rsidR="0006511F" w:rsidRPr="00A53E7D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городского </w:t>
      </w:r>
      <w:r w:rsidR="00283692">
        <w:rPr>
          <w:rFonts w:ascii="Times New Roman" w:hAnsi="Times New Roman" w:cs="Times New Roman"/>
          <w:b/>
          <w:color w:val="C00000"/>
          <w:sz w:val="26"/>
          <w:szCs w:val="26"/>
        </w:rPr>
        <w:t>педагогического сообщества</w:t>
      </w:r>
      <w:r w:rsidR="0006511F" w:rsidRPr="00A53E7D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Pr="00A53E7D">
        <w:rPr>
          <w:rFonts w:ascii="Times New Roman" w:hAnsi="Times New Roman" w:cs="Times New Roman"/>
          <w:b/>
          <w:color w:val="C00000"/>
          <w:sz w:val="26"/>
          <w:szCs w:val="26"/>
        </w:rPr>
        <w:t>учителей изобразительного</w:t>
      </w:r>
      <w:r w:rsidR="00A53E7D" w:rsidRPr="00A53E7D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Pr="00A53E7D">
        <w:rPr>
          <w:rFonts w:ascii="Times New Roman" w:hAnsi="Times New Roman" w:cs="Times New Roman"/>
          <w:b/>
          <w:color w:val="C00000"/>
          <w:sz w:val="26"/>
          <w:szCs w:val="26"/>
        </w:rPr>
        <w:t>искусства, черчения</w:t>
      </w:r>
      <w:r w:rsidR="0006511F" w:rsidRPr="00A53E7D">
        <w:rPr>
          <w:rFonts w:ascii="Times New Roman" w:hAnsi="Times New Roman" w:cs="Times New Roman"/>
          <w:b/>
          <w:color w:val="C00000"/>
          <w:sz w:val="26"/>
          <w:szCs w:val="26"/>
        </w:rPr>
        <w:t>, ДПИ</w:t>
      </w:r>
      <w:r w:rsidRPr="00A53E7D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и педагогов доп</w:t>
      </w:r>
      <w:r w:rsidR="005422A1" w:rsidRPr="00A53E7D">
        <w:rPr>
          <w:rFonts w:ascii="Times New Roman" w:hAnsi="Times New Roman" w:cs="Times New Roman"/>
          <w:b/>
          <w:color w:val="C00000"/>
          <w:sz w:val="26"/>
          <w:szCs w:val="26"/>
        </w:rPr>
        <w:t>олнительного образования</w:t>
      </w:r>
      <w:r w:rsidR="00A53E7D" w:rsidRPr="00A53E7D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="00716CA2" w:rsidRPr="00A53E7D">
        <w:rPr>
          <w:rFonts w:ascii="Times New Roman" w:hAnsi="Times New Roman" w:cs="Times New Roman"/>
          <w:b/>
          <w:color w:val="C00000"/>
          <w:sz w:val="26"/>
          <w:szCs w:val="26"/>
        </w:rPr>
        <w:t>на 201</w:t>
      </w:r>
      <w:r w:rsidR="003E4365">
        <w:rPr>
          <w:rFonts w:ascii="Times New Roman" w:hAnsi="Times New Roman" w:cs="Times New Roman"/>
          <w:b/>
          <w:color w:val="C00000"/>
          <w:sz w:val="26"/>
          <w:szCs w:val="26"/>
        </w:rPr>
        <w:t>8</w:t>
      </w:r>
      <w:r w:rsidR="00716CA2" w:rsidRPr="00A53E7D">
        <w:rPr>
          <w:rFonts w:ascii="Times New Roman" w:hAnsi="Times New Roman" w:cs="Times New Roman"/>
          <w:b/>
          <w:color w:val="C00000"/>
          <w:sz w:val="26"/>
          <w:szCs w:val="26"/>
        </w:rPr>
        <w:t>-201</w:t>
      </w:r>
      <w:r w:rsidR="003E4365">
        <w:rPr>
          <w:rFonts w:ascii="Times New Roman" w:hAnsi="Times New Roman" w:cs="Times New Roman"/>
          <w:b/>
          <w:color w:val="C00000"/>
          <w:sz w:val="26"/>
          <w:szCs w:val="26"/>
        </w:rPr>
        <w:t>9</w:t>
      </w:r>
      <w:r w:rsidRPr="00A53E7D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учебный год</w:t>
      </w:r>
    </w:p>
    <w:p w:rsidR="00973512" w:rsidRPr="008A3D87" w:rsidRDefault="00973512" w:rsidP="00911D08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3512" w:rsidRPr="008A3D87" w:rsidRDefault="00973512" w:rsidP="00911D08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3512" w:rsidRPr="008A3D87" w:rsidRDefault="00973512" w:rsidP="003E5BF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365" w:rsidRPr="003E4365" w:rsidRDefault="003E4365" w:rsidP="003E436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3E4365">
        <w:rPr>
          <w:rFonts w:ascii="Times New Roman" w:eastAsia="Calibri" w:hAnsi="Times New Roman" w:cs="Times New Roman"/>
          <w:b/>
          <w:sz w:val="24"/>
          <w:szCs w:val="24"/>
        </w:rPr>
        <w:t>ема городского методического объединения:</w:t>
      </w:r>
    </w:p>
    <w:p w:rsidR="003E4365" w:rsidRPr="003E4365" w:rsidRDefault="003E4365" w:rsidP="003E4365">
      <w:pPr>
        <w:spacing w:after="0"/>
        <w:ind w:left="36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E4365" w:rsidRPr="003E4365" w:rsidRDefault="003E4365" w:rsidP="003E4365">
      <w:pPr>
        <w:shd w:val="clear" w:color="auto" w:fill="FFFFFF"/>
        <w:suppressAutoHyphens/>
        <w:spacing w:before="26" w:after="26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ar-SA"/>
        </w:rPr>
      </w:pPr>
      <w:r w:rsidRPr="003E4365">
        <w:rPr>
          <w:rFonts w:ascii="Times New Roman" w:eastAsia="Times New Roman" w:hAnsi="Times New Roman" w:cs="Times New Roman"/>
          <w:iCs/>
          <w:color w:val="262626"/>
          <w:sz w:val="24"/>
          <w:szCs w:val="24"/>
          <w:lang w:eastAsia="ar-SA"/>
        </w:rPr>
        <w:t>Профессиональный стандарт как инструмент овладения новыми профессиональными компетенциями.</w:t>
      </w:r>
    </w:p>
    <w:p w:rsidR="003E4365" w:rsidRPr="003E4365" w:rsidRDefault="003E4365" w:rsidP="003E436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4365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</w:p>
    <w:p w:rsidR="003E4365" w:rsidRPr="003E4365" w:rsidRDefault="003E4365" w:rsidP="003E4365">
      <w:pPr>
        <w:shd w:val="clear" w:color="auto" w:fill="FFFFFF"/>
        <w:suppressAutoHyphens/>
        <w:spacing w:before="26" w:after="26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ar-SA"/>
        </w:rPr>
      </w:pPr>
      <w:r w:rsidRPr="003E4365">
        <w:rPr>
          <w:rFonts w:ascii="Times New Roman" w:eastAsia="Times New Roman" w:hAnsi="Times New Roman" w:cs="Times New Roman"/>
          <w:iCs/>
          <w:color w:val="262626"/>
          <w:sz w:val="24"/>
          <w:szCs w:val="24"/>
          <w:lang w:eastAsia="ar-SA"/>
        </w:rPr>
        <w:t>создание организационных и содержательных условий для достижения высокого уровня квалификации педагога как профессионала, владеющего определенными способами формирования ключевых компетенций, владеющего единым пониманием критериев качества образования и подходов к его измерению.</w:t>
      </w:r>
    </w:p>
    <w:p w:rsidR="003E4365" w:rsidRPr="003E4365" w:rsidRDefault="003E4365" w:rsidP="003E4365">
      <w:pPr>
        <w:spacing w:after="0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4365" w:rsidRPr="003E4365" w:rsidRDefault="003E4365" w:rsidP="003E4365">
      <w:pPr>
        <w:spacing w:after="0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4365" w:rsidRPr="003E4365" w:rsidRDefault="003E4365" w:rsidP="003E4365">
      <w:pPr>
        <w:spacing w:after="0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4365" w:rsidRPr="003E4365" w:rsidRDefault="003E4365" w:rsidP="003E4365">
      <w:pPr>
        <w:spacing w:after="0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3E4365" w:rsidRPr="003E4365" w:rsidRDefault="003E4365" w:rsidP="003E43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365" w:rsidRPr="003E4365" w:rsidRDefault="003E4365" w:rsidP="003E4365">
      <w:pPr>
        <w:numPr>
          <w:ilvl w:val="0"/>
          <w:numId w:val="17"/>
        </w:numPr>
        <w:shd w:val="clear" w:color="auto" w:fill="FFFFFF"/>
        <w:tabs>
          <w:tab w:val="left" w:pos="993"/>
        </w:tabs>
        <w:suppressAutoHyphens/>
        <w:spacing w:before="26" w:after="26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ar-SA"/>
        </w:rPr>
      </w:pPr>
      <w:r w:rsidRPr="003E4365">
        <w:rPr>
          <w:rFonts w:ascii="Times New Roman" w:eastAsia="Times New Roman" w:hAnsi="Times New Roman" w:cs="Times New Roman"/>
          <w:iCs/>
          <w:color w:val="262626"/>
          <w:sz w:val="24"/>
          <w:szCs w:val="24"/>
          <w:lang w:eastAsia="ar-SA"/>
        </w:rPr>
        <w:t>организовать информационное сопровождение введения профессионального стандарта;</w:t>
      </w:r>
    </w:p>
    <w:p w:rsidR="003E4365" w:rsidRPr="003E4365" w:rsidRDefault="003E4365" w:rsidP="003E4365">
      <w:pPr>
        <w:numPr>
          <w:ilvl w:val="0"/>
          <w:numId w:val="17"/>
        </w:numPr>
        <w:shd w:val="clear" w:color="auto" w:fill="FFFFFF"/>
        <w:tabs>
          <w:tab w:val="left" w:pos="993"/>
        </w:tabs>
        <w:suppressAutoHyphens/>
        <w:spacing w:before="26" w:after="26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ar-SA"/>
        </w:rPr>
      </w:pPr>
      <w:r w:rsidRPr="003E4365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активизировать работу педагогов в направлении проектной и исследовательской деятельности учащихся;</w:t>
      </w:r>
    </w:p>
    <w:p w:rsidR="003E4365" w:rsidRPr="003E4365" w:rsidRDefault="003E4365" w:rsidP="003E4365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365">
        <w:rPr>
          <w:rFonts w:ascii="Times New Roman" w:eastAsia="Calibri" w:hAnsi="Times New Roman" w:cs="Times New Roman"/>
          <w:sz w:val="24"/>
          <w:szCs w:val="24"/>
        </w:rPr>
        <w:t xml:space="preserve"> активизировать работу среди педагогов по распространению собственного педагогического опыта, работы через проведение открытых уроков, </w:t>
      </w:r>
      <w:proofErr w:type="spellStart"/>
      <w:r w:rsidRPr="003E4365">
        <w:rPr>
          <w:rFonts w:ascii="Times New Roman" w:eastAsia="Calibri" w:hAnsi="Times New Roman" w:cs="Times New Roman"/>
          <w:sz w:val="24"/>
          <w:szCs w:val="24"/>
        </w:rPr>
        <w:t>взаимопосещения</w:t>
      </w:r>
      <w:proofErr w:type="spellEnd"/>
      <w:r w:rsidRPr="003E4365">
        <w:rPr>
          <w:rFonts w:ascii="Times New Roman" w:eastAsia="Calibri" w:hAnsi="Times New Roman" w:cs="Times New Roman"/>
          <w:sz w:val="24"/>
          <w:szCs w:val="24"/>
        </w:rPr>
        <w:t xml:space="preserve"> уроков, занятий, курсы повышения квалификации, публикации, участие в конкурсах различного уровня;</w:t>
      </w:r>
    </w:p>
    <w:p w:rsidR="003E4365" w:rsidRPr="003E4365" w:rsidRDefault="003E4365" w:rsidP="003E4365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365">
        <w:rPr>
          <w:rFonts w:ascii="Times New Roman" w:eastAsia="Calibri" w:hAnsi="Times New Roman" w:cs="Times New Roman"/>
          <w:sz w:val="24"/>
          <w:szCs w:val="24"/>
        </w:rPr>
        <w:t xml:space="preserve">повысить уровень профессиональной компетенции педагогов по использованию современных технологий и методик построения урока или занятия; </w:t>
      </w:r>
    </w:p>
    <w:p w:rsidR="003E4365" w:rsidRPr="003E4365" w:rsidRDefault="003E4365" w:rsidP="003E4365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365">
        <w:rPr>
          <w:rFonts w:ascii="Times New Roman" w:eastAsia="Calibri" w:hAnsi="Times New Roman" w:cs="Times New Roman"/>
          <w:sz w:val="24"/>
          <w:szCs w:val="24"/>
        </w:rPr>
        <w:t>развивать индивидуальные и творческие способности детей через организацию творческих и интеллектуальных конкурсов, олимпиад, выставок;</w:t>
      </w:r>
    </w:p>
    <w:p w:rsidR="003E4365" w:rsidRPr="003E4365" w:rsidRDefault="003E4365" w:rsidP="003E4365">
      <w:pPr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365">
        <w:rPr>
          <w:rFonts w:ascii="Times New Roman" w:eastAsia="Calibri" w:hAnsi="Times New Roman" w:cs="Times New Roman"/>
          <w:sz w:val="24"/>
          <w:szCs w:val="24"/>
        </w:rPr>
        <w:t xml:space="preserve"> продолжить работу по поддержке страницы сайта ММЦ ГПС учителей              изобразительного искусства, черчения и педагогов дополнительного образования.</w:t>
      </w:r>
    </w:p>
    <w:p w:rsidR="004C3837" w:rsidRPr="00F617C4" w:rsidRDefault="004C3837" w:rsidP="003E43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4C3837" w:rsidRPr="00F617C4" w:rsidSect="008A2A29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12900"/>
    <w:multiLevelType w:val="multilevel"/>
    <w:tmpl w:val="1958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104B68"/>
    <w:multiLevelType w:val="hybridMultilevel"/>
    <w:tmpl w:val="40E29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B58CC"/>
    <w:multiLevelType w:val="hybridMultilevel"/>
    <w:tmpl w:val="B63C8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C547D"/>
    <w:multiLevelType w:val="hybridMultilevel"/>
    <w:tmpl w:val="0FCE9594"/>
    <w:lvl w:ilvl="0" w:tplc="ACCE0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20921"/>
    <w:multiLevelType w:val="hybridMultilevel"/>
    <w:tmpl w:val="D8D043A4"/>
    <w:lvl w:ilvl="0" w:tplc="ACCE0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C6E72"/>
    <w:multiLevelType w:val="hybridMultilevel"/>
    <w:tmpl w:val="D03C4E7E"/>
    <w:lvl w:ilvl="0" w:tplc="ACCE0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D5F44"/>
    <w:multiLevelType w:val="hybridMultilevel"/>
    <w:tmpl w:val="07C0A332"/>
    <w:lvl w:ilvl="0" w:tplc="802A4F7C">
      <w:start w:val="65535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93017"/>
    <w:multiLevelType w:val="hybridMultilevel"/>
    <w:tmpl w:val="32124C10"/>
    <w:lvl w:ilvl="0" w:tplc="892012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FD1215"/>
    <w:multiLevelType w:val="hybridMultilevel"/>
    <w:tmpl w:val="28243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1794E"/>
    <w:multiLevelType w:val="hybridMultilevel"/>
    <w:tmpl w:val="CFA0C6F8"/>
    <w:lvl w:ilvl="0" w:tplc="802A4F7C">
      <w:start w:val="65535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02A4F7C">
      <w:start w:val="65535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C48E0"/>
    <w:multiLevelType w:val="hybridMultilevel"/>
    <w:tmpl w:val="4FACF3BE"/>
    <w:lvl w:ilvl="0" w:tplc="9A0A20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A0E42"/>
    <w:multiLevelType w:val="hybridMultilevel"/>
    <w:tmpl w:val="3A32E18C"/>
    <w:lvl w:ilvl="0" w:tplc="89201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C3B9A"/>
    <w:multiLevelType w:val="hybridMultilevel"/>
    <w:tmpl w:val="27E6F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92126"/>
    <w:multiLevelType w:val="hybridMultilevel"/>
    <w:tmpl w:val="F2F43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77621"/>
    <w:multiLevelType w:val="hybridMultilevel"/>
    <w:tmpl w:val="D2C8FD4E"/>
    <w:lvl w:ilvl="0" w:tplc="89201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041DD"/>
    <w:multiLevelType w:val="hybridMultilevel"/>
    <w:tmpl w:val="DAB4D6BC"/>
    <w:lvl w:ilvl="0" w:tplc="FD2E6CF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72B0CAC"/>
    <w:multiLevelType w:val="hybridMultilevel"/>
    <w:tmpl w:val="9B849BDC"/>
    <w:lvl w:ilvl="0" w:tplc="89201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2"/>
  </w:num>
  <w:num w:numId="5">
    <w:abstractNumId w:val="10"/>
  </w:num>
  <w:num w:numId="6">
    <w:abstractNumId w:val="16"/>
  </w:num>
  <w:num w:numId="7">
    <w:abstractNumId w:val="7"/>
  </w:num>
  <w:num w:numId="8">
    <w:abstractNumId w:val="11"/>
  </w:num>
  <w:num w:numId="9">
    <w:abstractNumId w:val="14"/>
  </w:num>
  <w:num w:numId="10">
    <w:abstractNumId w:val="13"/>
  </w:num>
  <w:num w:numId="11">
    <w:abstractNumId w:val="1"/>
  </w:num>
  <w:num w:numId="12">
    <w:abstractNumId w:val="2"/>
  </w:num>
  <w:num w:numId="13">
    <w:abstractNumId w:val="6"/>
  </w:num>
  <w:num w:numId="14">
    <w:abstractNumId w:val="15"/>
  </w:num>
  <w:num w:numId="15">
    <w:abstractNumId w:val="0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F74"/>
    <w:rsid w:val="000462CA"/>
    <w:rsid w:val="0006511F"/>
    <w:rsid w:val="0011032B"/>
    <w:rsid w:val="00144142"/>
    <w:rsid w:val="002554E6"/>
    <w:rsid w:val="00283692"/>
    <w:rsid w:val="002A54E4"/>
    <w:rsid w:val="003657C9"/>
    <w:rsid w:val="00382104"/>
    <w:rsid w:val="003835C9"/>
    <w:rsid w:val="003E4365"/>
    <w:rsid w:val="003E5BFE"/>
    <w:rsid w:val="00437F74"/>
    <w:rsid w:val="00485354"/>
    <w:rsid w:val="004C3837"/>
    <w:rsid w:val="004E2474"/>
    <w:rsid w:val="005422A1"/>
    <w:rsid w:val="00582251"/>
    <w:rsid w:val="00616EAE"/>
    <w:rsid w:val="0063701C"/>
    <w:rsid w:val="00682350"/>
    <w:rsid w:val="006C48A2"/>
    <w:rsid w:val="006D58BC"/>
    <w:rsid w:val="00716CA2"/>
    <w:rsid w:val="00733FBB"/>
    <w:rsid w:val="00743910"/>
    <w:rsid w:val="00777412"/>
    <w:rsid w:val="007E29A8"/>
    <w:rsid w:val="008410C9"/>
    <w:rsid w:val="008A2A29"/>
    <w:rsid w:val="008A3D87"/>
    <w:rsid w:val="008B7691"/>
    <w:rsid w:val="008E1D68"/>
    <w:rsid w:val="008E5810"/>
    <w:rsid w:val="00911D08"/>
    <w:rsid w:val="009379D0"/>
    <w:rsid w:val="00970C2C"/>
    <w:rsid w:val="00973512"/>
    <w:rsid w:val="00973F71"/>
    <w:rsid w:val="009B220F"/>
    <w:rsid w:val="00A2438D"/>
    <w:rsid w:val="00A461FC"/>
    <w:rsid w:val="00A53E7D"/>
    <w:rsid w:val="00B02C8D"/>
    <w:rsid w:val="00B74280"/>
    <w:rsid w:val="00BB1735"/>
    <w:rsid w:val="00C22638"/>
    <w:rsid w:val="00C43EE1"/>
    <w:rsid w:val="00C60679"/>
    <w:rsid w:val="00D01938"/>
    <w:rsid w:val="00D47B86"/>
    <w:rsid w:val="00D50684"/>
    <w:rsid w:val="00D87958"/>
    <w:rsid w:val="00DB528C"/>
    <w:rsid w:val="00DF3B4E"/>
    <w:rsid w:val="00E10A75"/>
    <w:rsid w:val="00E13876"/>
    <w:rsid w:val="00E156D9"/>
    <w:rsid w:val="00F5115F"/>
    <w:rsid w:val="00F617C4"/>
    <w:rsid w:val="00FA3AB6"/>
    <w:rsid w:val="00FA43AD"/>
    <w:rsid w:val="00FD5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303C5-0D0E-4E4E-9E56-1911C683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474"/>
    <w:pPr>
      <w:ind w:left="720"/>
      <w:contextualSpacing/>
    </w:pPr>
  </w:style>
  <w:style w:type="paragraph" w:styleId="a4">
    <w:name w:val="No Spacing"/>
    <w:uiPriority w:val="1"/>
    <w:qFormat/>
    <w:rsid w:val="00733FB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4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4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1</cp:lastModifiedBy>
  <cp:revision>67</cp:revision>
  <cp:lastPrinted>2018-09-26T04:21:00Z</cp:lastPrinted>
  <dcterms:created xsi:type="dcterms:W3CDTF">2013-10-06T11:23:00Z</dcterms:created>
  <dcterms:modified xsi:type="dcterms:W3CDTF">2018-09-26T05:21:00Z</dcterms:modified>
</cp:coreProperties>
</file>