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E9" w:rsidRPr="00684DC0" w:rsidRDefault="005A59E9" w:rsidP="005A59E9">
      <w:pPr>
        <w:pStyle w:val="a6"/>
        <w:rPr>
          <w:sz w:val="24"/>
        </w:rPr>
      </w:pPr>
      <w:r w:rsidRPr="00684DC0">
        <w:rPr>
          <w:sz w:val="24"/>
        </w:rPr>
        <w:t>ПРОТОКОЛ № 1</w:t>
      </w:r>
    </w:p>
    <w:p w:rsidR="005A59E9" w:rsidRPr="00684DC0" w:rsidRDefault="005A59E9" w:rsidP="005A59E9">
      <w:pPr>
        <w:pStyle w:val="a6"/>
        <w:rPr>
          <w:b w:val="0"/>
          <w:sz w:val="24"/>
        </w:rPr>
      </w:pPr>
      <w:r w:rsidRPr="00684DC0">
        <w:rPr>
          <w:b w:val="0"/>
          <w:sz w:val="24"/>
          <w:lang w:val="en-US"/>
        </w:rPr>
        <w:t>I</w:t>
      </w:r>
      <w:r w:rsidRPr="00684DC0">
        <w:rPr>
          <w:b w:val="0"/>
          <w:sz w:val="24"/>
        </w:rPr>
        <w:t xml:space="preserve"> заседание Г</w:t>
      </w:r>
      <w:r>
        <w:rPr>
          <w:b w:val="0"/>
          <w:sz w:val="24"/>
        </w:rPr>
        <w:t>ПС</w:t>
      </w:r>
      <w:r w:rsidRPr="00684DC0">
        <w:rPr>
          <w:b w:val="0"/>
          <w:sz w:val="24"/>
        </w:rPr>
        <w:t xml:space="preserve"> учителей физической культуры</w:t>
      </w:r>
      <w:r w:rsidR="0040673E">
        <w:rPr>
          <w:b w:val="0"/>
          <w:sz w:val="24"/>
        </w:rPr>
        <w:t>,</w:t>
      </w:r>
      <w:r>
        <w:rPr>
          <w:b w:val="0"/>
          <w:sz w:val="24"/>
        </w:rPr>
        <w:t xml:space="preserve"> ОБЖ</w:t>
      </w:r>
      <w:r w:rsidR="0040673E">
        <w:rPr>
          <w:b w:val="0"/>
          <w:sz w:val="24"/>
        </w:rPr>
        <w:t xml:space="preserve"> и ОВС</w:t>
      </w:r>
      <w:r>
        <w:rPr>
          <w:b w:val="0"/>
          <w:sz w:val="24"/>
        </w:rPr>
        <w:t>.</w:t>
      </w:r>
    </w:p>
    <w:p w:rsidR="005A59E9" w:rsidRPr="00F84A1A" w:rsidRDefault="005A59E9" w:rsidP="005A59E9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 xml:space="preserve">18 сентября </w:t>
      </w:r>
      <w:r w:rsidRPr="001B457C">
        <w:rPr>
          <w:b w:val="0"/>
          <w:sz w:val="24"/>
        </w:rPr>
        <w:t xml:space="preserve"> </w:t>
      </w:r>
      <w:r w:rsidRPr="00F84A1A">
        <w:rPr>
          <w:b w:val="0"/>
          <w:sz w:val="24"/>
        </w:rPr>
        <w:t>201</w:t>
      </w:r>
      <w:r>
        <w:rPr>
          <w:b w:val="0"/>
          <w:sz w:val="24"/>
        </w:rPr>
        <w:t>5</w:t>
      </w:r>
      <w:r w:rsidRPr="00F84A1A">
        <w:rPr>
          <w:b w:val="0"/>
          <w:sz w:val="24"/>
        </w:rPr>
        <w:t>г.</w:t>
      </w:r>
    </w:p>
    <w:p w:rsidR="005A59E9" w:rsidRPr="00642D49" w:rsidRDefault="005A59E9" w:rsidP="005A59E9">
      <w:pPr>
        <w:pStyle w:val="a6"/>
        <w:jc w:val="left"/>
        <w:rPr>
          <w:b w:val="0"/>
          <w:sz w:val="24"/>
        </w:rPr>
      </w:pPr>
      <w:r w:rsidRPr="00642D49">
        <w:rPr>
          <w:b w:val="0"/>
          <w:sz w:val="24"/>
        </w:rPr>
        <w:t>Председатель: Кабилов Б.Г.</w:t>
      </w:r>
    </w:p>
    <w:p w:rsidR="005A59E9" w:rsidRPr="00642D49" w:rsidRDefault="005A59E9" w:rsidP="005A59E9">
      <w:pPr>
        <w:pStyle w:val="a6"/>
        <w:jc w:val="left"/>
        <w:rPr>
          <w:b w:val="0"/>
          <w:sz w:val="24"/>
        </w:rPr>
      </w:pPr>
      <w:r w:rsidRPr="00642D49">
        <w:rPr>
          <w:b w:val="0"/>
          <w:sz w:val="24"/>
        </w:rPr>
        <w:t xml:space="preserve">Секретарь: </w:t>
      </w:r>
      <w:r>
        <w:rPr>
          <w:b w:val="0"/>
          <w:sz w:val="24"/>
        </w:rPr>
        <w:t>Слесарева А.Н.</w:t>
      </w:r>
    </w:p>
    <w:p w:rsidR="005A59E9" w:rsidRPr="00642D49" w:rsidRDefault="005A59E9" w:rsidP="005A59E9">
      <w:pPr>
        <w:pStyle w:val="a6"/>
        <w:jc w:val="left"/>
        <w:rPr>
          <w:b w:val="0"/>
          <w:sz w:val="24"/>
        </w:rPr>
      </w:pPr>
      <w:r w:rsidRPr="00642D49">
        <w:rPr>
          <w:b w:val="0"/>
          <w:sz w:val="24"/>
        </w:rPr>
        <w:t xml:space="preserve">Присутствовало: </w:t>
      </w:r>
      <w:r>
        <w:rPr>
          <w:b w:val="0"/>
          <w:sz w:val="24"/>
        </w:rPr>
        <w:t>42</w:t>
      </w:r>
      <w:r w:rsidRPr="00642D49">
        <w:rPr>
          <w:b w:val="0"/>
          <w:sz w:val="24"/>
        </w:rPr>
        <w:t xml:space="preserve"> человека</w:t>
      </w:r>
    </w:p>
    <w:p w:rsidR="005A59E9" w:rsidRPr="00684DC0" w:rsidRDefault="005A59E9" w:rsidP="005A59E9">
      <w:pPr>
        <w:pStyle w:val="a6"/>
        <w:spacing w:line="360" w:lineRule="auto"/>
        <w:rPr>
          <w:b w:val="0"/>
          <w:sz w:val="24"/>
        </w:rPr>
      </w:pPr>
      <w:r w:rsidRPr="00684DC0">
        <w:rPr>
          <w:b w:val="0"/>
          <w:sz w:val="24"/>
        </w:rPr>
        <w:t>ПОВЕСТКА ДНЯ:</w:t>
      </w:r>
    </w:p>
    <w:p w:rsidR="005A59E9" w:rsidRPr="00642D49" w:rsidRDefault="005A59E9" w:rsidP="005A59E9">
      <w:pPr>
        <w:pStyle w:val="a6"/>
        <w:jc w:val="left"/>
        <w:rPr>
          <w:b w:val="0"/>
          <w:sz w:val="24"/>
        </w:rPr>
      </w:pPr>
      <w:r w:rsidRPr="00642D49">
        <w:rPr>
          <w:b w:val="0"/>
          <w:sz w:val="24"/>
        </w:rPr>
        <w:t>1.</w:t>
      </w:r>
      <w:r w:rsidRPr="00642D49">
        <w:rPr>
          <w:b w:val="0"/>
          <w:bCs w:val="0"/>
          <w:sz w:val="24"/>
        </w:rPr>
        <w:t xml:space="preserve"> Анализ работы Г</w:t>
      </w:r>
      <w:r>
        <w:rPr>
          <w:b w:val="0"/>
          <w:bCs w:val="0"/>
          <w:sz w:val="24"/>
        </w:rPr>
        <w:t>ПС</w:t>
      </w:r>
      <w:r w:rsidRPr="00642D49">
        <w:rPr>
          <w:b w:val="0"/>
          <w:bCs w:val="0"/>
          <w:sz w:val="24"/>
        </w:rPr>
        <w:t xml:space="preserve"> за 201</w:t>
      </w:r>
      <w:r>
        <w:rPr>
          <w:b w:val="0"/>
          <w:bCs w:val="0"/>
          <w:sz w:val="24"/>
        </w:rPr>
        <w:t>4</w:t>
      </w:r>
      <w:r w:rsidRPr="00642D49">
        <w:rPr>
          <w:b w:val="0"/>
          <w:bCs w:val="0"/>
          <w:sz w:val="24"/>
        </w:rPr>
        <w:t>-201</w:t>
      </w:r>
      <w:r>
        <w:rPr>
          <w:b w:val="0"/>
          <w:bCs w:val="0"/>
          <w:sz w:val="24"/>
        </w:rPr>
        <w:t>5</w:t>
      </w:r>
      <w:r w:rsidRPr="00642D49">
        <w:rPr>
          <w:b w:val="0"/>
          <w:bCs w:val="0"/>
          <w:sz w:val="24"/>
        </w:rPr>
        <w:t xml:space="preserve"> учебный год и за</w:t>
      </w:r>
      <w:r w:rsidRPr="00642D49">
        <w:rPr>
          <w:b w:val="0"/>
          <w:bCs w:val="0"/>
          <w:sz w:val="24"/>
        </w:rPr>
        <w:softHyphen/>
        <w:t>дачи на 201</w:t>
      </w:r>
      <w:r>
        <w:rPr>
          <w:b w:val="0"/>
          <w:bCs w:val="0"/>
          <w:sz w:val="24"/>
        </w:rPr>
        <w:t>5</w:t>
      </w:r>
      <w:r w:rsidRPr="00642D49">
        <w:rPr>
          <w:b w:val="0"/>
          <w:bCs w:val="0"/>
          <w:sz w:val="24"/>
        </w:rPr>
        <w:t>-201</w:t>
      </w:r>
      <w:r>
        <w:rPr>
          <w:b w:val="0"/>
          <w:bCs w:val="0"/>
          <w:sz w:val="24"/>
        </w:rPr>
        <w:t>6</w:t>
      </w:r>
      <w:r w:rsidRPr="00642D49">
        <w:rPr>
          <w:b w:val="0"/>
          <w:bCs w:val="0"/>
          <w:sz w:val="24"/>
        </w:rPr>
        <w:t xml:space="preserve"> учебный год.</w:t>
      </w:r>
    </w:p>
    <w:p w:rsidR="005A59E9" w:rsidRPr="00642D49" w:rsidRDefault="005A59E9" w:rsidP="005A59E9">
      <w:pPr>
        <w:pStyle w:val="a6"/>
        <w:jc w:val="both"/>
        <w:rPr>
          <w:b w:val="0"/>
          <w:sz w:val="24"/>
        </w:rPr>
      </w:pPr>
      <w:r w:rsidRPr="00642D49">
        <w:rPr>
          <w:b w:val="0"/>
          <w:sz w:val="24"/>
        </w:rPr>
        <w:t>2.</w:t>
      </w:r>
      <w:r w:rsidRPr="00642D4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Приказ №1110 от 24  августа 2014 года «Об аттестации педагогических работников организаций, осуществляющих образовательную деятельность на территории ХМАО-Югры» (О.И. Новохатская).</w:t>
      </w:r>
    </w:p>
    <w:p w:rsidR="005A59E9" w:rsidRPr="00642D49" w:rsidRDefault="005A59E9" w:rsidP="005A59E9">
      <w:pPr>
        <w:pStyle w:val="a6"/>
        <w:jc w:val="both"/>
        <w:rPr>
          <w:b w:val="0"/>
          <w:sz w:val="24"/>
        </w:rPr>
      </w:pPr>
      <w:r w:rsidRPr="00642D49">
        <w:rPr>
          <w:b w:val="0"/>
          <w:bCs w:val="0"/>
          <w:sz w:val="24"/>
        </w:rPr>
        <w:t xml:space="preserve">3. </w:t>
      </w:r>
      <w:r w:rsidRPr="00642D49">
        <w:rPr>
          <w:b w:val="0"/>
          <w:sz w:val="24"/>
        </w:rPr>
        <w:t xml:space="preserve">Положения о проведении </w:t>
      </w:r>
      <w:r w:rsidRPr="00642D49">
        <w:rPr>
          <w:b w:val="0"/>
          <w:sz w:val="24"/>
          <w:lang w:val="en-US"/>
        </w:rPr>
        <w:t>I</w:t>
      </w:r>
      <w:r w:rsidRPr="00642D49">
        <w:rPr>
          <w:b w:val="0"/>
          <w:sz w:val="24"/>
        </w:rPr>
        <w:t>-</w:t>
      </w:r>
      <w:r w:rsidRPr="00642D49">
        <w:rPr>
          <w:b w:val="0"/>
          <w:sz w:val="24"/>
          <w:lang w:val="en-US"/>
        </w:rPr>
        <w:t>II</w:t>
      </w:r>
      <w:r w:rsidRPr="00642D49">
        <w:rPr>
          <w:b w:val="0"/>
          <w:sz w:val="24"/>
        </w:rPr>
        <w:t xml:space="preserve"> этапов </w:t>
      </w:r>
      <w:r>
        <w:rPr>
          <w:b w:val="0"/>
          <w:sz w:val="24"/>
        </w:rPr>
        <w:t xml:space="preserve">Спартакиады школьников «Президентские старты» в рамках </w:t>
      </w:r>
      <w:r w:rsidRPr="00642D49">
        <w:rPr>
          <w:b w:val="0"/>
          <w:sz w:val="24"/>
        </w:rPr>
        <w:t xml:space="preserve">Всероссийских спортивных соревнований школьников «Президентские состязания» </w:t>
      </w:r>
      <w:r>
        <w:rPr>
          <w:b w:val="0"/>
          <w:sz w:val="24"/>
        </w:rPr>
        <w:t xml:space="preserve">и «Президентские спортивные игры» </w:t>
      </w:r>
      <w:r w:rsidRPr="00642D49">
        <w:rPr>
          <w:b w:val="0"/>
          <w:sz w:val="24"/>
        </w:rPr>
        <w:t>в городе Когалыме в 201</w:t>
      </w:r>
      <w:r>
        <w:rPr>
          <w:b w:val="0"/>
          <w:sz w:val="24"/>
        </w:rPr>
        <w:t>5</w:t>
      </w:r>
      <w:r w:rsidRPr="00642D49">
        <w:rPr>
          <w:b w:val="0"/>
          <w:sz w:val="24"/>
        </w:rPr>
        <w:t xml:space="preserve"> – 201</w:t>
      </w:r>
      <w:r>
        <w:rPr>
          <w:b w:val="0"/>
          <w:sz w:val="24"/>
        </w:rPr>
        <w:t>6</w:t>
      </w:r>
      <w:r w:rsidRPr="00642D49">
        <w:rPr>
          <w:b w:val="0"/>
          <w:sz w:val="24"/>
        </w:rPr>
        <w:t xml:space="preserve"> учебном году.</w:t>
      </w:r>
    </w:p>
    <w:p w:rsidR="005A59E9" w:rsidRPr="0040193F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326A2">
        <w:rPr>
          <w:rFonts w:ascii="Times New Roman" w:hAnsi="Times New Roman"/>
          <w:sz w:val="24"/>
          <w:lang w:val="ru-RU"/>
        </w:rPr>
        <w:t>4</w:t>
      </w:r>
      <w:r w:rsidRPr="0040193F">
        <w:rPr>
          <w:rFonts w:ascii="Times New Roman" w:hAnsi="Times New Roman"/>
          <w:sz w:val="24"/>
          <w:szCs w:val="24"/>
          <w:lang w:val="ru-RU"/>
        </w:rPr>
        <w:t>.  О положении  спортивных клубов  на базе  школ города Когалыма (В.В. Жук).</w:t>
      </w:r>
    </w:p>
    <w:p w:rsidR="005A59E9" w:rsidRDefault="005A59E9" w:rsidP="005A59E9">
      <w:pPr>
        <w:pStyle w:val="Default"/>
        <w:jc w:val="both"/>
      </w:pPr>
      <w:r>
        <w:t xml:space="preserve">5. </w:t>
      </w:r>
      <w:r w:rsidRPr="00E67DE1">
        <w:rPr>
          <w:szCs w:val="28"/>
        </w:rPr>
        <w:t>Всероссийский физкультурно-спортивный комплекс «Готов к труду и обороне» (ГТО)</w:t>
      </w:r>
      <w:r>
        <w:t xml:space="preserve"> (И.Ф.Гарипов).</w:t>
      </w:r>
    </w:p>
    <w:p w:rsidR="005A59E9" w:rsidRDefault="005A59E9" w:rsidP="005A59E9">
      <w:pPr>
        <w:pStyle w:val="Default"/>
        <w:jc w:val="both"/>
        <w:rPr>
          <w:color w:val="auto"/>
        </w:rPr>
      </w:pPr>
      <w:r>
        <w:t>6.</w:t>
      </w:r>
      <w:r w:rsidRPr="00191393">
        <w:rPr>
          <w:color w:val="444444"/>
        </w:rPr>
        <w:t xml:space="preserve"> </w:t>
      </w:r>
      <w:r w:rsidRPr="00191393">
        <w:rPr>
          <w:color w:val="auto"/>
        </w:rPr>
        <w:t>«Компетентностный подход к формированию здорового образа жизни учащихся»</w:t>
      </w:r>
      <w:r>
        <w:rPr>
          <w:color w:val="auto"/>
        </w:rPr>
        <w:t xml:space="preserve"> (А.Н. Самарин)</w:t>
      </w:r>
      <w:r w:rsidRPr="00191393">
        <w:rPr>
          <w:color w:val="auto"/>
        </w:rPr>
        <w:t>.</w:t>
      </w:r>
    </w:p>
    <w:p w:rsidR="005A59E9" w:rsidRPr="00D3298D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3298D">
        <w:rPr>
          <w:rFonts w:ascii="Times New Roman" w:hAnsi="Times New Roman"/>
          <w:sz w:val="24"/>
          <w:szCs w:val="24"/>
          <w:lang w:val="ru-RU"/>
        </w:rPr>
        <w:t>7. Создание электронного портфолио в социальной сети работников образования с целью обобщения собственного педагогического опыта</w:t>
      </w:r>
      <w:r>
        <w:rPr>
          <w:rFonts w:ascii="Times New Roman" w:hAnsi="Times New Roman"/>
          <w:sz w:val="24"/>
          <w:szCs w:val="24"/>
          <w:lang w:val="ru-RU"/>
        </w:rPr>
        <w:t xml:space="preserve"> (С.Ф. Дегтярев)</w:t>
      </w:r>
      <w:r w:rsidRPr="00D3298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A59E9" w:rsidRPr="009B2770" w:rsidRDefault="005A59E9" w:rsidP="005A59E9">
      <w:pPr>
        <w:ind w:firstLine="0"/>
        <w:jc w:val="both"/>
        <w:rPr>
          <w:rFonts w:ascii="Times New Roman" w:hAnsi="Times New Roman"/>
          <w:sz w:val="10"/>
          <w:lang w:val="ru-RU"/>
        </w:rPr>
      </w:pPr>
    </w:p>
    <w:p w:rsidR="005A59E9" w:rsidRDefault="005A59E9" w:rsidP="005A59E9">
      <w:pPr>
        <w:pStyle w:val="a6"/>
        <w:jc w:val="both"/>
        <w:rPr>
          <w:b w:val="0"/>
          <w:bCs w:val="0"/>
          <w:sz w:val="24"/>
        </w:rPr>
      </w:pPr>
      <w:r w:rsidRPr="00B14CCC">
        <w:rPr>
          <w:sz w:val="24"/>
        </w:rPr>
        <w:t>1.Слушали</w:t>
      </w:r>
      <w:r w:rsidRPr="00684DC0">
        <w:rPr>
          <w:b w:val="0"/>
          <w:sz w:val="24"/>
        </w:rPr>
        <w:t>:</w:t>
      </w:r>
      <w:r w:rsidRPr="00642D49">
        <w:rPr>
          <w:b w:val="0"/>
          <w:sz w:val="24"/>
        </w:rPr>
        <w:t xml:space="preserve"> руководителя Г</w:t>
      </w:r>
      <w:r>
        <w:rPr>
          <w:b w:val="0"/>
          <w:sz w:val="24"/>
        </w:rPr>
        <w:t>ПС</w:t>
      </w:r>
      <w:r w:rsidRPr="00642D49">
        <w:rPr>
          <w:b w:val="0"/>
          <w:sz w:val="24"/>
        </w:rPr>
        <w:t xml:space="preserve"> учителей физкультуры Кабилова Б.Г. с докладом: «</w:t>
      </w:r>
      <w:r w:rsidRPr="00642D49">
        <w:rPr>
          <w:b w:val="0"/>
          <w:bCs w:val="0"/>
          <w:sz w:val="24"/>
        </w:rPr>
        <w:t>Анализ работы Г</w:t>
      </w:r>
      <w:r>
        <w:rPr>
          <w:b w:val="0"/>
          <w:bCs w:val="0"/>
          <w:sz w:val="24"/>
        </w:rPr>
        <w:t>ПС</w:t>
      </w:r>
      <w:r w:rsidRPr="00642D49">
        <w:rPr>
          <w:b w:val="0"/>
          <w:bCs w:val="0"/>
          <w:sz w:val="24"/>
        </w:rPr>
        <w:t xml:space="preserve"> за 201</w:t>
      </w:r>
      <w:r>
        <w:rPr>
          <w:b w:val="0"/>
          <w:bCs w:val="0"/>
          <w:sz w:val="24"/>
        </w:rPr>
        <w:t>4</w:t>
      </w:r>
      <w:r w:rsidRPr="00642D49">
        <w:rPr>
          <w:b w:val="0"/>
          <w:bCs w:val="0"/>
          <w:sz w:val="24"/>
        </w:rPr>
        <w:t>-201</w:t>
      </w:r>
      <w:r>
        <w:rPr>
          <w:b w:val="0"/>
          <w:bCs w:val="0"/>
          <w:sz w:val="24"/>
        </w:rPr>
        <w:t>5</w:t>
      </w:r>
      <w:r w:rsidRPr="00642D49">
        <w:rPr>
          <w:b w:val="0"/>
          <w:bCs w:val="0"/>
          <w:sz w:val="24"/>
        </w:rPr>
        <w:t xml:space="preserve"> учебный год и за</w:t>
      </w:r>
      <w:r w:rsidRPr="00642D49">
        <w:rPr>
          <w:b w:val="0"/>
          <w:bCs w:val="0"/>
          <w:sz w:val="24"/>
        </w:rPr>
        <w:softHyphen/>
        <w:t>дачи на 201</w:t>
      </w:r>
      <w:r>
        <w:rPr>
          <w:b w:val="0"/>
          <w:bCs w:val="0"/>
          <w:sz w:val="24"/>
        </w:rPr>
        <w:t>5</w:t>
      </w:r>
      <w:r w:rsidRPr="00642D49">
        <w:rPr>
          <w:b w:val="0"/>
          <w:bCs w:val="0"/>
          <w:sz w:val="24"/>
        </w:rPr>
        <w:t>-201</w:t>
      </w:r>
      <w:r>
        <w:rPr>
          <w:b w:val="0"/>
          <w:bCs w:val="0"/>
          <w:sz w:val="24"/>
        </w:rPr>
        <w:t>6</w:t>
      </w:r>
      <w:r w:rsidRPr="00642D49">
        <w:rPr>
          <w:b w:val="0"/>
          <w:bCs w:val="0"/>
          <w:sz w:val="24"/>
        </w:rPr>
        <w:t xml:space="preserve"> учебный год». В докладе были освещены следующие вопросы:</w:t>
      </w:r>
    </w:p>
    <w:p w:rsidR="005A59E9" w:rsidRPr="00A606FF" w:rsidRDefault="005A59E9" w:rsidP="005A59E9">
      <w:pPr>
        <w:pStyle w:val="a6"/>
        <w:jc w:val="left"/>
        <w:rPr>
          <w:b w:val="0"/>
          <w:sz w:val="24"/>
          <w:u w:val="single"/>
        </w:rPr>
      </w:pPr>
      <w:r w:rsidRPr="00A606FF">
        <w:rPr>
          <w:b w:val="0"/>
          <w:sz w:val="24"/>
          <w:u w:val="single"/>
        </w:rPr>
        <w:t xml:space="preserve">Методическая тема ГПС: </w:t>
      </w:r>
    </w:p>
    <w:p w:rsidR="005A59E9" w:rsidRPr="00A606FF" w:rsidRDefault="005A59E9" w:rsidP="005A59E9">
      <w:pPr>
        <w:pStyle w:val="a6"/>
        <w:jc w:val="both"/>
        <w:rPr>
          <w:b w:val="0"/>
          <w:iCs/>
          <w:sz w:val="24"/>
        </w:rPr>
      </w:pPr>
      <w:r w:rsidRPr="00A606FF">
        <w:rPr>
          <w:b w:val="0"/>
          <w:iCs/>
          <w:sz w:val="24"/>
        </w:rPr>
        <w:t>«Совершенствование профессиональной компетентности педагогов как фактора повышения качества образования, в рамках требований новых федеральных государственных стандартов».</w:t>
      </w:r>
    </w:p>
    <w:p w:rsidR="005A59E9" w:rsidRDefault="005A59E9" w:rsidP="005A59E9">
      <w:pPr>
        <w:pStyle w:val="a6"/>
        <w:rPr>
          <w:sz w:val="24"/>
        </w:rPr>
      </w:pPr>
    </w:p>
    <w:p w:rsidR="005A59E9" w:rsidRPr="0065678B" w:rsidRDefault="005A59E9" w:rsidP="005A59E9">
      <w:pPr>
        <w:pStyle w:val="a6"/>
        <w:rPr>
          <w:sz w:val="24"/>
        </w:rPr>
      </w:pPr>
      <w:r w:rsidRPr="0065678B">
        <w:rPr>
          <w:sz w:val="24"/>
        </w:rPr>
        <w:t>Заседания ГПС учителей физической культуры и ОБЖ.</w:t>
      </w:r>
    </w:p>
    <w:p w:rsidR="005A59E9" w:rsidRPr="008D50EB" w:rsidRDefault="005A59E9" w:rsidP="005A59E9">
      <w:pPr>
        <w:pStyle w:val="a6"/>
        <w:ind w:firstLine="426"/>
        <w:jc w:val="both"/>
        <w:rPr>
          <w:sz w:val="24"/>
        </w:rPr>
      </w:pPr>
      <w:r>
        <w:rPr>
          <w:b w:val="0"/>
          <w:sz w:val="24"/>
        </w:rPr>
        <w:t xml:space="preserve">1) </w:t>
      </w:r>
      <w:r w:rsidRPr="00C32F00">
        <w:rPr>
          <w:b w:val="0"/>
          <w:sz w:val="24"/>
        </w:rPr>
        <w:t>Заседание ГПС</w:t>
      </w:r>
      <w:r w:rsidRPr="008D50EB">
        <w:rPr>
          <w:sz w:val="24"/>
        </w:rPr>
        <w:t xml:space="preserve"> (</w:t>
      </w:r>
      <w:r>
        <w:rPr>
          <w:b w:val="0"/>
          <w:sz w:val="24"/>
        </w:rPr>
        <w:t xml:space="preserve">19 сентября </w:t>
      </w:r>
      <w:r w:rsidRPr="001B457C">
        <w:rPr>
          <w:b w:val="0"/>
          <w:sz w:val="24"/>
        </w:rPr>
        <w:t xml:space="preserve"> </w:t>
      </w:r>
      <w:r w:rsidRPr="00F84A1A">
        <w:rPr>
          <w:b w:val="0"/>
          <w:sz w:val="24"/>
        </w:rPr>
        <w:t>201</w:t>
      </w:r>
      <w:r>
        <w:rPr>
          <w:b w:val="0"/>
          <w:sz w:val="24"/>
        </w:rPr>
        <w:t>4</w:t>
      </w:r>
      <w:r w:rsidRPr="00F84A1A">
        <w:rPr>
          <w:b w:val="0"/>
          <w:sz w:val="24"/>
        </w:rPr>
        <w:t>г.</w:t>
      </w:r>
      <w:r w:rsidRPr="008D50EB">
        <w:rPr>
          <w:sz w:val="24"/>
        </w:rPr>
        <w:t>).</w:t>
      </w:r>
    </w:p>
    <w:p w:rsidR="005A59E9" w:rsidRPr="008D50EB" w:rsidRDefault="005A59E9" w:rsidP="005A59E9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</w:t>
      </w:r>
      <w:r w:rsidRPr="008D50EB">
        <w:rPr>
          <w:rFonts w:ascii="Times New Roman" w:hAnsi="Times New Roman"/>
          <w:sz w:val="24"/>
          <w:szCs w:val="24"/>
          <w:lang w:val="ru-RU"/>
        </w:rPr>
        <w:t xml:space="preserve">Заседание </w:t>
      </w:r>
      <w:r w:rsidRPr="008D50EB">
        <w:rPr>
          <w:rFonts w:ascii="Times New Roman" w:hAnsi="Times New Roman"/>
          <w:sz w:val="24"/>
          <w:lang w:val="ru-RU"/>
        </w:rPr>
        <w:t>ГПС</w:t>
      </w:r>
      <w:r w:rsidRPr="008D50EB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7E1F3B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7E1F3B">
        <w:rPr>
          <w:rFonts w:ascii="Times New Roman" w:hAnsi="Times New Roman"/>
          <w:sz w:val="24"/>
          <w:szCs w:val="24"/>
          <w:lang w:val="ru-RU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8D50EB">
        <w:rPr>
          <w:rFonts w:ascii="Times New Roman" w:hAnsi="Times New Roman"/>
          <w:sz w:val="24"/>
          <w:szCs w:val="24"/>
          <w:lang w:val="ru-RU"/>
        </w:rPr>
        <w:t xml:space="preserve"> года). </w:t>
      </w:r>
    </w:p>
    <w:p w:rsidR="005A59E9" w:rsidRDefault="005A59E9" w:rsidP="005A59E9">
      <w:pPr>
        <w:pStyle w:val="a6"/>
        <w:ind w:firstLine="426"/>
        <w:jc w:val="both"/>
        <w:rPr>
          <w:b w:val="0"/>
          <w:sz w:val="24"/>
        </w:rPr>
      </w:pPr>
      <w:r>
        <w:rPr>
          <w:b w:val="0"/>
          <w:sz w:val="24"/>
        </w:rPr>
        <w:t xml:space="preserve">3) </w:t>
      </w:r>
      <w:r w:rsidRPr="00C32F00">
        <w:rPr>
          <w:b w:val="0"/>
          <w:sz w:val="24"/>
        </w:rPr>
        <w:t>Заседание ГПС</w:t>
      </w:r>
      <w:r>
        <w:rPr>
          <w:b w:val="0"/>
          <w:sz w:val="24"/>
        </w:rPr>
        <w:t xml:space="preserve"> (</w:t>
      </w:r>
      <w:r w:rsidRPr="00A211EC">
        <w:rPr>
          <w:b w:val="0"/>
          <w:sz w:val="24"/>
        </w:rPr>
        <w:t>21 апреля 2015 года</w:t>
      </w:r>
      <w:r>
        <w:rPr>
          <w:b w:val="0"/>
          <w:sz w:val="24"/>
        </w:rPr>
        <w:t>).</w:t>
      </w:r>
    </w:p>
    <w:p w:rsidR="005A59E9" w:rsidRPr="00C32F00" w:rsidRDefault="005A59E9" w:rsidP="005A59E9">
      <w:pPr>
        <w:pStyle w:val="a6"/>
        <w:ind w:left="360"/>
        <w:jc w:val="both"/>
        <w:rPr>
          <w:b w:val="0"/>
          <w:sz w:val="24"/>
        </w:rPr>
      </w:pPr>
    </w:p>
    <w:p w:rsidR="005A59E9" w:rsidRPr="00685443" w:rsidRDefault="005A59E9" w:rsidP="005A59E9">
      <w:pPr>
        <w:pStyle w:val="a6"/>
        <w:ind w:left="360"/>
        <w:rPr>
          <w:bCs w:val="0"/>
          <w:sz w:val="24"/>
        </w:rPr>
      </w:pPr>
      <w:r w:rsidRPr="00685443">
        <w:rPr>
          <w:sz w:val="24"/>
        </w:rPr>
        <w:t>Инновационная деятельность в образовательном процессе. Проведение открытого урока, мастер класса, семинара.</w:t>
      </w:r>
    </w:p>
    <w:p w:rsidR="005A59E9" w:rsidRPr="00685443" w:rsidRDefault="005A59E9" w:rsidP="00C60C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</w:pPr>
      <w:r w:rsidRPr="00685443">
        <w:rPr>
          <w:rFonts w:ascii="Times New Roman" w:hAnsi="Times New Roman"/>
          <w:sz w:val="24"/>
          <w:szCs w:val="24"/>
          <w:u w:val="single"/>
          <w:lang w:val="ru-RU"/>
        </w:rPr>
        <w:t xml:space="preserve">Б.Г. Кабилов. </w:t>
      </w:r>
      <w:r w:rsidRPr="00685443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Семинар-практикум.</w:t>
      </w:r>
    </w:p>
    <w:p w:rsidR="005A59E9" w:rsidRPr="00561102" w:rsidRDefault="005A59E9" w:rsidP="005A59E9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67CCB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561102">
        <w:rPr>
          <w:rFonts w:ascii="Times New Roman" w:hAnsi="Times New Roman"/>
          <w:sz w:val="24"/>
          <w:szCs w:val="36"/>
          <w:lang w:val="ru-RU"/>
        </w:rPr>
        <w:t xml:space="preserve">«Предписание алгоритмического типа как </w:t>
      </w:r>
      <w:r w:rsidRPr="00561102">
        <w:rPr>
          <w:rFonts w:ascii="Times New Roman" w:hAnsi="Times New Roman"/>
          <w:sz w:val="24"/>
          <w:lang w:val="ru-RU"/>
        </w:rPr>
        <w:t>технология</w:t>
      </w:r>
      <w:r w:rsidRPr="00561102">
        <w:rPr>
          <w:rFonts w:ascii="Times New Roman" w:hAnsi="Times New Roman"/>
          <w:sz w:val="28"/>
          <w:lang w:val="ru-RU"/>
        </w:rPr>
        <w:t xml:space="preserve"> </w:t>
      </w:r>
      <w:r w:rsidRPr="00561102">
        <w:rPr>
          <w:rFonts w:ascii="Times New Roman" w:hAnsi="Times New Roman"/>
          <w:sz w:val="24"/>
          <w:lang w:val="ru-RU"/>
        </w:rPr>
        <w:t xml:space="preserve">индивидуализации начального обучения на уроках физической культуры </w:t>
      </w:r>
      <w:r w:rsidRPr="00561102">
        <w:rPr>
          <w:rFonts w:ascii="Times New Roman" w:hAnsi="Times New Roman"/>
          <w:sz w:val="24"/>
          <w:szCs w:val="36"/>
          <w:lang w:val="ru-RU"/>
        </w:rPr>
        <w:t xml:space="preserve">в школе» в условиях </w:t>
      </w:r>
      <w:r w:rsidRPr="00561102">
        <w:rPr>
          <w:rFonts w:ascii="Times New Roman" w:hAnsi="Times New Roman"/>
          <w:sz w:val="24"/>
          <w:lang w:val="ru-RU"/>
        </w:rPr>
        <w:t>перехода на ФГОС второго  поколения»</w:t>
      </w:r>
      <w:r w:rsidRPr="0056110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(17 октября 2014г. МБОУ «СОШ №10»).</w:t>
      </w:r>
    </w:p>
    <w:p w:rsidR="005A59E9" w:rsidRPr="00667CCB" w:rsidRDefault="005A59E9" w:rsidP="00C60C60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0456B0">
        <w:rPr>
          <w:rFonts w:ascii="Times New Roman" w:hAnsi="Times New Roman"/>
          <w:sz w:val="24"/>
          <w:szCs w:val="24"/>
          <w:lang w:val="ru-RU"/>
        </w:rPr>
        <w:t>Н.В. Иванова, Е.В. Орехова, Ю.Д. Бахматов, Л.П. Ершова, Н.П. Лимонова, В.А.Макеева, С.Ф.Дегтярев, И.В.Асабина.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Семинар.</w:t>
      </w:r>
      <w:r w:rsidRPr="004711F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5A59E9" w:rsidRPr="00667CCB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67CCB">
        <w:rPr>
          <w:rFonts w:ascii="Times New Roman" w:hAnsi="Times New Roman"/>
          <w:sz w:val="24"/>
          <w:szCs w:val="24"/>
          <w:u w:val="single"/>
          <w:lang w:val="ru-RU"/>
        </w:rPr>
        <w:t>Тема:</w:t>
      </w:r>
      <w:r w:rsidRPr="00667CCB">
        <w:rPr>
          <w:rFonts w:ascii="Times New Roman" w:hAnsi="Times New Roman"/>
          <w:sz w:val="24"/>
          <w:szCs w:val="24"/>
          <w:lang w:val="ru-RU"/>
        </w:rPr>
        <w:t xml:space="preserve"> «Уроки физической культуры в адаптационном периоде первоклассников»</w:t>
      </w:r>
      <w:r w:rsidRPr="00667CCB">
        <w:rPr>
          <w:rFonts w:ascii="Times New Roman" w:hAnsi="Times New Roman"/>
          <w:sz w:val="24"/>
          <w:szCs w:val="28"/>
          <w:lang w:val="ru-RU"/>
        </w:rPr>
        <w:t>.</w:t>
      </w:r>
      <w:r>
        <w:rPr>
          <w:rFonts w:ascii="Times New Roman" w:hAnsi="Times New Roman"/>
          <w:sz w:val="24"/>
          <w:szCs w:val="28"/>
          <w:lang w:val="ru-RU"/>
        </w:rPr>
        <w:t xml:space="preserve"> (</w:t>
      </w:r>
      <w:r w:rsidRPr="00667CCB">
        <w:rPr>
          <w:rFonts w:ascii="Times New Roman" w:hAnsi="Times New Roman"/>
          <w:sz w:val="24"/>
          <w:szCs w:val="24"/>
          <w:lang w:val="ru-RU"/>
        </w:rPr>
        <w:t>10 ноября 2014г.   МАОУ «Средняя школа №8»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Pr="00667CCB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A59E9" w:rsidRPr="009A6971" w:rsidRDefault="005A59E9" w:rsidP="00C60C60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И.В. Дмитренко.</w:t>
      </w:r>
      <w:r w:rsidRPr="009A697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Семинар для инструкторов дошкольных образовательных организаций.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8901C0">
        <w:rPr>
          <w:rFonts w:ascii="Times New Roman" w:hAnsi="Times New Roman"/>
          <w:sz w:val="24"/>
          <w:szCs w:val="24"/>
          <w:u w:val="single"/>
          <w:lang w:val="ru-RU"/>
        </w:rPr>
        <w:t>Тема:</w:t>
      </w:r>
      <w:r w:rsidRPr="009A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6971">
        <w:rPr>
          <w:rFonts w:ascii="Times New Roman" w:hAnsi="Times New Roman"/>
          <w:sz w:val="24"/>
          <w:szCs w:val="28"/>
          <w:lang w:val="ru-RU"/>
        </w:rPr>
        <w:t>«</w:t>
      </w:r>
      <w:r>
        <w:rPr>
          <w:rFonts w:ascii="Times New Roman" w:hAnsi="Times New Roman"/>
          <w:sz w:val="24"/>
          <w:szCs w:val="28"/>
          <w:lang w:val="ru-RU"/>
        </w:rPr>
        <w:t>Обучение технике метание малого мяча</w:t>
      </w:r>
      <w:r w:rsidRPr="009A6971">
        <w:rPr>
          <w:rFonts w:ascii="Times New Roman" w:hAnsi="Times New Roman"/>
          <w:sz w:val="24"/>
          <w:szCs w:val="28"/>
          <w:lang w:val="ru-RU"/>
        </w:rPr>
        <w:t>».</w:t>
      </w:r>
      <w:r>
        <w:rPr>
          <w:rFonts w:ascii="Times New Roman" w:hAnsi="Times New Roman"/>
          <w:sz w:val="24"/>
          <w:szCs w:val="28"/>
          <w:lang w:val="ru-RU"/>
        </w:rPr>
        <w:t xml:space="preserve"> (28.03.2014года в МБОУ «СОШ №7»).</w:t>
      </w:r>
    </w:p>
    <w:p w:rsidR="005A59E9" w:rsidRDefault="005A59E9" w:rsidP="00C60C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8"/>
          <w:u w:val="single"/>
          <w:lang w:val="ru-RU"/>
        </w:rPr>
      </w:pPr>
      <w:r w:rsidRPr="00561102">
        <w:rPr>
          <w:rFonts w:ascii="Times New Roman" w:hAnsi="Times New Roman"/>
          <w:sz w:val="24"/>
          <w:szCs w:val="28"/>
          <w:u w:val="single"/>
          <w:lang w:val="ru-RU"/>
        </w:rPr>
        <w:t>А.Н.</w:t>
      </w:r>
      <w:r>
        <w:rPr>
          <w:rFonts w:ascii="Times New Roman" w:hAnsi="Times New Roman"/>
          <w:sz w:val="24"/>
          <w:szCs w:val="28"/>
          <w:u w:val="single"/>
          <w:lang w:val="ru-RU"/>
        </w:rPr>
        <w:t>Слесарева. Семинар.</w:t>
      </w:r>
    </w:p>
    <w:p w:rsidR="005A59E9" w:rsidRPr="0026568F" w:rsidRDefault="005A59E9" w:rsidP="005A59E9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8"/>
          <w:u w:val="single"/>
          <w:lang w:val="ru-RU"/>
        </w:rPr>
        <w:t>Тема</w:t>
      </w:r>
      <w:r w:rsidRPr="008901C0">
        <w:rPr>
          <w:rFonts w:ascii="Times New Roman" w:hAnsi="Times New Roman"/>
          <w:sz w:val="24"/>
          <w:szCs w:val="28"/>
          <w:lang w:val="ru-RU"/>
        </w:rPr>
        <w:t xml:space="preserve">: </w:t>
      </w:r>
      <w:r w:rsidRPr="0026568F">
        <w:rPr>
          <w:rFonts w:ascii="Times New Roman" w:hAnsi="Times New Roman"/>
          <w:sz w:val="24"/>
          <w:szCs w:val="24"/>
          <w:lang w:val="ru-RU"/>
        </w:rPr>
        <w:t>«Инновации в области преподавания физической культуры в начальной школе</w:t>
      </w:r>
      <w:r>
        <w:rPr>
          <w:rFonts w:ascii="Times New Roman" w:hAnsi="Times New Roman"/>
          <w:sz w:val="24"/>
          <w:szCs w:val="24"/>
          <w:lang w:val="ru-RU"/>
        </w:rPr>
        <w:t xml:space="preserve"> в рамках реализации ФГОС</w:t>
      </w:r>
      <w:r w:rsidRPr="0026568F">
        <w:rPr>
          <w:rFonts w:ascii="Times New Roman" w:hAnsi="Times New Roman"/>
          <w:sz w:val="24"/>
          <w:szCs w:val="24"/>
          <w:lang w:val="ru-RU"/>
        </w:rPr>
        <w:t>».</w:t>
      </w:r>
      <w:r>
        <w:rPr>
          <w:rFonts w:ascii="Times New Roman" w:hAnsi="Times New Roman"/>
          <w:sz w:val="24"/>
          <w:szCs w:val="24"/>
          <w:lang w:val="ru-RU"/>
        </w:rPr>
        <w:t xml:space="preserve"> (18 декабря 2014г. МБОУ «СОШ №5»).</w:t>
      </w:r>
    </w:p>
    <w:p w:rsidR="005A59E9" w:rsidRPr="000A028B" w:rsidRDefault="005A59E9" w:rsidP="00C60C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A028B">
        <w:rPr>
          <w:rFonts w:ascii="Times New Roman" w:hAnsi="Times New Roman"/>
          <w:sz w:val="24"/>
          <w:szCs w:val="24"/>
          <w:u w:val="single"/>
          <w:lang w:val="ru-RU"/>
        </w:rPr>
        <w:t>Новохатская О.И. Семинар.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Тема: </w:t>
      </w:r>
      <w:r w:rsidRPr="008D50EB">
        <w:rPr>
          <w:rFonts w:ascii="Times New Roman" w:hAnsi="Times New Roman"/>
          <w:sz w:val="24"/>
          <w:szCs w:val="24"/>
          <w:lang w:val="ru-RU"/>
        </w:rPr>
        <w:t>«</w:t>
      </w:r>
      <w:r w:rsidRPr="007D57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Использование здоровьесберегающих технологий и современных оздоровительных систем на уроках физической культуры</w:t>
      </w:r>
      <w:r w:rsidRPr="007D5725">
        <w:rPr>
          <w:rFonts w:ascii="Times New Roman" w:hAnsi="Times New Roman"/>
          <w:sz w:val="24"/>
          <w:szCs w:val="24"/>
          <w:lang w:val="ru-RU"/>
        </w:rPr>
        <w:t>».</w:t>
      </w:r>
    </w:p>
    <w:p w:rsidR="005A59E9" w:rsidRPr="0026568F" w:rsidRDefault="005A59E9" w:rsidP="005A59E9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</w:t>
      </w:r>
      <w:r w:rsidRPr="00A112CB">
        <w:rPr>
          <w:rFonts w:ascii="Times New Roman" w:hAnsi="Times New Roman"/>
          <w:sz w:val="24"/>
          <w:szCs w:val="24"/>
          <w:u w:val="single"/>
          <w:lang w:val="ru-RU"/>
        </w:rPr>
        <w:t>Каримов Х.Н., Слесарева А.Н., Усманова И.Т., Хисамутдинов В.М., Рычков Н.А.</w:t>
      </w:r>
      <w:r w:rsidRPr="00593B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112CB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Тема:</w:t>
      </w:r>
      <w:r>
        <w:rPr>
          <w:rFonts w:ascii="Times New Roman" w:hAnsi="Times New Roman"/>
          <w:sz w:val="24"/>
          <w:szCs w:val="24"/>
          <w:lang w:val="ru-RU"/>
        </w:rPr>
        <w:t xml:space="preserve"> «Использование педагогических технологий и нестандартного оборудования при обучении игры в волейбол на уроках физической культуры и тренировочных занятиях» (20 февраля 2015г. МАОУ «СОШ №5»).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</w:t>
      </w:r>
      <w:r w:rsidRPr="00550A3E">
        <w:rPr>
          <w:rFonts w:ascii="Times New Roman" w:hAnsi="Times New Roman"/>
          <w:sz w:val="24"/>
          <w:szCs w:val="24"/>
          <w:u w:val="single"/>
          <w:lang w:val="ru-RU"/>
        </w:rPr>
        <w:t>Махдиев Ш.Ч., Веснин Е.А., Турло Т.Е.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Круглый стол.</w:t>
      </w:r>
    </w:p>
    <w:p w:rsidR="005A59E9" w:rsidRPr="005B5F37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Тема: </w:t>
      </w:r>
      <w:r>
        <w:rPr>
          <w:rFonts w:ascii="Times New Roman" w:hAnsi="Times New Roman"/>
          <w:sz w:val="24"/>
          <w:szCs w:val="24"/>
          <w:lang w:val="ru-RU"/>
        </w:rPr>
        <w:t>«Физическая подготовка детей и подрастающего поколения в свете введения нового всероссийского физкультурно-спортивного комплекса ГТО» (25.02.2015г.).</w:t>
      </w:r>
    </w:p>
    <w:p w:rsidR="005A59E9" w:rsidRDefault="007674DF" w:rsidP="005A59E9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5A59E9">
        <w:rPr>
          <w:rFonts w:ascii="Times New Roman" w:hAnsi="Times New Roman"/>
          <w:sz w:val="24"/>
          <w:szCs w:val="24"/>
          <w:lang w:val="ru-RU"/>
        </w:rPr>
        <w:t xml:space="preserve">)В рамках </w:t>
      </w:r>
      <w:r w:rsidR="005A59E9">
        <w:rPr>
          <w:rFonts w:ascii="Times New Roman" w:hAnsi="Times New Roman"/>
          <w:sz w:val="24"/>
          <w:szCs w:val="24"/>
        </w:rPr>
        <w:t>V</w:t>
      </w:r>
      <w:r w:rsidR="005A59E9">
        <w:rPr>
          <w:rFonts w:ascii="Times New Roman" w:hAnsi="Times New Roman"/>
          <w:sz w:val="24"/>
          <w:szCs w:val="24"/>
          <w:lang w:val="ru-RU"/>
        </w:rPr>
        <w:t xml:space="preserve"> Городской педагогической конференции «Инновационные технологии в образовании». </w:t>
      </w:r>
      <w:r w:rsidR="005A59E9" w:rsidRPr="00550A3E">
        <w:rPr>
          <w:rFonts w:ascii="Times New Roman" w:hAnsi="Times New Roman"/>
          <w:sz w:val="24"/>
          <w:szCs w:val="24"/>
          <w:u w:val="single"/>
          <w:lang w:val="ru-RU"/>
        </w:rPr>
        <w:t>Рычков Н.А.,</w:t>
      </w:r>
      <w:r w:rsidR="005A59E9">
        <w:rPr>
          <w:rFonts w:ascii="Times New Roman" w:hAnsi="Times New Roman"/>
          <w:sz w:val="24"/>
          <w:szCs w:val="24"/>
          <w:u w:val="single"/>
          <w:lang w:val="ru-RU"/>
        </w:rPr>
        <w:t xml:space="preserve"> Турло Т.Е., Веснин Е.А., Ильясова О.Р.</w:t>
      </w:r>
    </w:p>
    <w:p w:rsidR="005A59E9" w:rsidRPr="005B5F37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Тема: </w:t>
      </w:r>
      <w:r w:rsidRPr="00AB3716">
        <w:rPr>
          <w:rFonts w:ascii="Times New Roman" w:hAnsi="Times New Roman"/>
          <w:sz w:val="24"/>
          <w:szCs w:val="24"/>
          <w:lang w:val="ru-RU"/>
        </w:rPr>
        <w:t>«Пути развития гражданско-патриотического воспитания в школе, формирование ценностей здорового образа жизни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AB3716">
        <w:rPr>
          <w:rFonts w:ascii="Times New Roman" w:hAnsi="Times New Roman"/>
          <w:sz w:val="24"/>
          <w:szCs w:val="24"/>
          <w:lang w:val="ru-RU"/>
        </w:rPr>
        <w:t>.</w:t>
      </w:r>
      <w:r w:rsidRPr="002715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(26.04.2015г.).</w:t>
      </w:r>
    </w:p>
    <w:p w:rsidR="005A59E9" w:rsidRDefault="007674DF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5A59E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A59E9">
        <w:rPr>
          <w:rFonts w:ascii="Times New Roman" w:hAnsi="Times New Roman"/>
          <w:sz w:val="24"/>
          <w:szCs w:val="24"/>
          <w:u w:val="single"/>
          <w:lang w:val="ru-RU"/>
        </w:rPr>
        <w:t>Новохатская О.И.</w:t>
      </w:r>
      <w:r w:rsidR="005A59E9">
        <w:rPr>
          <w:rFonts w:ascii="Times New Roman" w:hAnsi="Times New Roman"/>
          <w:sz w:val="24"/>
          <w:szCs w:val="24"/>
          <w:lang w:val="ru-RU"/>
        </w:rPr>
        <w:t xml:space="preserve"> Мастер-класс.</w:t>
      </w:r>
    </w:p>
    <w:p w:rsidR="005A59E9" w:rsidRPr="005B5F37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«Использование нетрадиционных видов гимнастики во внеурочной деятельности и в быту для предупреждения заболеваний опорно-двигательного аппарата».</w:t>
      </w:r>
      <w:r w:rsidRPr="002715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(26.04.2015г.).</w:t>
      </w:r>
    </w:p>
    <w:p w:rsidR="005A59E9" w:rsidRDefault="006B3DFF" w:rsidP="006B3DFF">
      <w:pPr>
        <w:pStyle w:val="a6"/>
        <w:jc w:val="both"/>
        <w:rPr>
          <w:b w:val="0"/>
          <w:bCs w:val="0"/>
          <w:sz w:val="24"/>
        </w:rPr>
      </w:pPr>
      <w:r w:rsidRPr="006B3DFF">
        <w:rPr>
          <w:b w:val="0"/>
          <w:bCs w:val="0"/>
          <w:sz w:val="24"/>
        </w:rPr>
        <w:t>10)</w:t>
      </w:r>
      <w:r>
        <w:rPr>
          <w:b w:val="0"/>
          <w:bCs w:val="0"/>
          <w:sz w:val="24"/>
          <w:u w:val="single"/>
        </w:rPr>
        <w:t xml:space="preserve">Кабилов Б.Г. </w:t>
      </w:r>
      <w:r>
        <w:rPr>
          <w:b w:val="0"/>
          <w:bCs w:val="0"/>
          <w:sz w:val="24"/>
        </w:rPr>
        <w:t>Мастер-класс.</w:t>
      </w:r>
    </w:p>
    <w:p w:rsidR="006B3DFF" w:rsidRPr="005B5F37" w:rsidRDefault="006B3DFF" w:rsidP="006B3DFF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3DFF">
        <w:rPr>
          <w:rFonts w:ascii="Times New Roman" w:hAnsi="Times New Roman"/>
          <w:bCs/>
          <w:sz w:val="24"/>
          <w:lang w:val="ru-RU"/>
        </w:rPr>
        <w:t xml:space="preserve">Тема: </w:t>
      </w:r>
      <w:r w:rsidRPr="006B3DFF">
        <w:rPr>
          <w:rFonts w:ascii="Times New Roman" w:hAnsi="Times New Roman"/>
          <w:bCs/>
          <w:sz w:val="24"/>
          <w:szCs w:val="24"/>
          <w:lang w:val="ru-RU"/>
        </w:rPr>
        <w:t>«Э</w:t>
      </w:r>
      <w:r w:rsidRPr="006B3DFF">
        <w:rPr>
          <w:rFonts w:ascii="Times New Roman" w:hAnsi="Times New Roman"/>
          <w:sz w:val="24"/>
          <w:szCs w:val="24"/>
          <w:lang w:val="ru-RU"/>
        </w:rPr>
        <w:t>ффективность применения методики развивающего обучения на основе модульной технологии в формировании «школы мяча» по баскетболу в школе</w:t>
      </w:r>
      <w:r>
        <w:rPr>
          <w:rFonts w:ascii="Times New Roman" w:hAnsi="Times New Roman"/>
          <w:sz w:val="24"/>
          <w:szCs w:val="24"/>
          <w:lang w:val="ru-RU"/>
        </w:rPr>
        <w:t>» (19.03.2015г.).</w:t>
      </w:r>
    </w:p>
    <w:p w:rsidR="006B3DFF" w:rsidRPr="006B3DFF" w:rsidRDefault="006B3DFF" w:rsidP="006B3DFF">
      <w:pPr>
        <w:shd w:val="clear" w:color="auto" w:fill="FFFFFF" w:themeFill="background1"/>
        <w:ind w:right="223" w:firstLine="284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6B3DFF">
        <w:rPr>
          <w:rFonts w:ascii="Times New Roman" w:hAnsi="Times New Roman"/>
          <w:sz w:val="24"/>
          <w:szCs w:val="24"/>
          <w:lang w:val="ru-RU"/>
        </w:rPr>
        <w:t>.</w:t>
      </w:r>
    </w:p>
    <w:p w:rsidR="006B3DFF" w:rsidRPr="006B3DFF" w:rsidRDefault="006B3DFF" w:rsidP="006B3DFF">
      <w:pPr>
        <w:pStyle w:val="a6"/>
        <w:jc w:val="both"/>
        <w:rPr>
          <w:b w:val="0"/>
          <w:bCs w:val="0"/>
          <w:sz w:val="24"/>
        </w:rPr>
      </w:pPr>
    </w:p>
    <w:p w:rsidR="005A59E9" w:rsidRPr="00E452EA" w:rsidRDefault="005A59E9" w:rsidP="005A59E9">
      <w:pPr>
        <w:pStyle w:val="a6"/>
        <w:rPr>
          <w:bCs w:val="0"/>
          <w:sz w:val="24"/>
        </w:rPr>
      </w:pPr>
      <w:r w:rsidRPr="00E452EA">
        <w:rPr>
          <w:bCs w:val="0"/>
          <w:sz w:val="24"/>
        </w:rPr>
        <w:t>Аттестационные мероприятия</w:t>
      </w:r>
      <w:r w:rsidRPr="00E452EA">
        <w:t xml:space="preserve"> </w:t>
      </w:r>
      <w:r w:rsidRPr="00E452EA">
        <w:rPr>
          <w:sz w:val="24"/>
        </w:rPr>
        <w:t>в 2014-2015 учебном году проходили в следующей последовательности: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sz w:val="24"/>
          <w:u w:val="single"/>
          <w:lang w:val="ru-RU"/>
        </w:rPr>
      </w:pPr>
      <w:r w:rsidRPr="00E452EA">
        <w:rPr>
          <w:rFonts w:ascii="Times New Roman" w:hAnsi="Times New Roman"/>
          <w:sz w:val="24"/>
          <w:u w:val="single"/>
          <w:lang w:val="ru-RU"/>
        </w:rPr>
        <w:t>Аттест</w:t>
      </w:r>
      <w:r>
        <w:rPr>
          <w:rFonts w:ascii="Times New Roman" w:hAnsi="Times New Roman"/>
          <w:sz w:val="24"/>
          <w:u w:val="single"/>
          <w:lang w:val="ru-RU"/>
        </w:rPr>
        <w:t>ация</w:t>
      </w:r>
      <w:r w:rsidRPr="00E452EA">
        <w:rPr>
          <w:rFonts w:ascii="Times New Roman" w:hAnsi="Times New Roman"/>
          <w:sz w:val="24"/>
          <w:u w:val="single"/>
          <w:lang w:val="ru-RU"/>
        </w:rPr>
        <w:t xml:space="preserve"> на высшую квалификационную категорию:</w:t>
      </w:r>
    </w:p>
    <w:p w:rsidR="005A59E9" w:rsidRPr="00103E9A" w:rsidRDefault="005A59E9" w:rsidP="005A59E9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03E9A">
        <w:rPr>
          <w:rFonts w:ascii="Times New Roman" w:hAnsi="Times New Roman"/>
          <w:sz w:val="26"/>
          <w:szCs w:val="26"/>
          <w:lang w:val="ru-RU"/>
        </w:rPr>
        <w:t>1)Кабилов Б.Г. – учитель физкультуры М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103E9A">
        <w:rPr>
          <w:rFonts w:ascii="Times New Roman" w:hAnsi="Times New Roman"/>
          <w:sz w:val="26"/>
          <w:szCs w:val="26"/>
          <w:lang w:val="ru-RU"/>
        </w:rPr>
        <w:t>ОУ «СОШ №10»;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5A59E9" w:rsidRPr="00103E9A" w:rsidRDefault="005A59E9" w:rsidP="005A59E9">
      <w:pPr>
        <w:ind w:firstLine="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103E9A">
        <w:rPr>
          <w:rFonts w:ascii="Times New Roman" w:hAnsi="Times New Roman"/>
          <w:sz w:val="26"/>
          <w:szCs w:val="26"/>
          <w:u w:val="single"/>
          <w:lang w:val="ru-RU"/>
        </w:rPr>
        <w:t>Аттест</w:t>
      </w:r>
      <w:r>
        <w:rPr>
          <w:rFonts w:ascii="Times New Roman" w:hAnsi="Times New Roman"/>
          <w:sz w:val="26"/>
          <w:szCs w:val="26"/>
          <w:u w:val="single"/>
          <w:lang w:val="ru-RU"/>
        </w:rPr>
        <w:t>аци</w:t>
      </w:r>
      <w:r w:rsidRPr="00103E9A">
        <w:rPr>
          <w:rFonts w:ascii="Times New Roman" w:hAnsi="Times New Roman"/>
          <w:sz w:val="26"/>
          <w:szCs w:val="26"/>
          <w:u w:val="single"/>
          <w:lang w:val="ru-RU"/>
        </w:rPr>
        <w:t>я на первую квалификационную категорию:</w:t>
      </w:r>
    </w:p>
    <w:p w:rsidR="005A59E9" w:rsidRPr="00103E9A" w:rsidRDefault="005A59E9" w:rsidP="005A59E9">
      <w:pPr>
        <w:ind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03E9A">
        <w:rPr>
          <w:rFonts w:ascii="Times New Roman" w:hAnsi="Times New Roman"/>
          <w:bCs/>
          <w:sz w:val="26"/>
          <w:szCs w:val="26"/>
          <w:lang w:val="ru-RU"/>
        </w:rPr>
        <w:t>1) Гарипов И.Ф. – 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103E9A">
        <w:rPr>
          <w:rFonts w:ascii="Times New Roman" w:hAnsi="Times New Roman"/>
          <w:bCs/>
          <w:sz w:val="26"/>
          <w:szCs w:val="26"/>
          <w:lang w:val="ru-RU"/>
        </w:rPr>
        <w:t>ОУ «СОШ № 3»;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452EA">
        <w:rPr>
          <w:rFonts w:ascii="Times New Roman" w:hAnsi="Times New Roman"/>
          <w:bCs/>
          <w:sz w:val="26"/>
          <w:szCs w:val="26"/>
          <w:lang w:val="ru-RU"/>
        </w:rPr>
        <w:t>2)</w:t>
      </w:r>
      <w:r w:rsidRPr="00E452EA">
        <w:rPr>
          <w:rFonts w:ascii="Times New Roman" w:hAnsi="Times New Roman"/>
          <w:sz w:val="26"/>
          <w:szCs w:val="26"/>
          <w:lang w:val="ru-RU"/>
        </w:rPr>
        <w:t xml:space="preserve"> Жук В. В. - 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ОУ «СОШ № 3»;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452EA">
        <w:rPr>
          <w:rFonts w:ascii="Times New Roman" w:hAnsi="Times New Roman"/>
          <w:bCs/>
          <w:sz w:val="26"/>
          <w:szCs w:val="26"/>
          <w:lang w:val="ru-RU"/>
        </w:rPr>
        <w:t>3)</w:t>
      </w:r>
      <w:r w:rsidRPr="00E452EA">
        <w:rPr>
          <w:rFonts w:ascii="Times New Roman" w:hAnsi="Times New Roman"/>
          <w:sz w:val="26"/>
          <w:szCs w:val="26"/>
          <w:lang w:val="ru-RU"/>
        </w:rPr>
        <w:t xml:space="preserve"> Махдиев Ш.Ч. - 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ОУ «СОШ № 6»;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452EA">
        <w:rPr>
          <w:rFonts w:ascii="Times New Roman" w:hAnsi="Times New Roman"/>
          <w:bCs/>
          <w:sz w:val="26"/>
          <w:szCs w:val="26"/>
          <w:lang w:val="ru-RU"/>
        </w:rPr>
        <w:t>4</w:t>
      </w:r>
      <w:r w:rsidRPr="00405C77">
        <w:rPr>
          <w:rFonts w:ascii="Times New Roman" w:hAnsi="Times New Roman"/>
          <w:bCs/>
          <w:sz w:val="26"/>
          <w:szCs w:val="26"/>
          <w:lang w:val="ru-RU"/>
        </w:rPr>
        <w:t xml:space="preserve">) </w:t>
      </w:r>
      <w:r w:rsidRPr="00405C77">
        <w:rPr>
          <w:rFonts w:ascii="Times New Roman" w:hAnsi="Times New Roman"/>
          <w:sz w:val="26"/>
          <w:szCs w:val="26"/>
          <w:lang w:val="ru-RU"/>
        </w:rPr>
        <w:t>Веснин Е.А</w:t>
      </w:r>
      <w:r w:rsidRPr="00E452EA">
        <w:rPr>
          <w:rFonts w:ascii="Times New Roman" w:hAnsi="Times New Roman"/>
          <w:sz w:val="26"/>
          <w:szCs w:val="26"/>
          <w:lang w:val="ru-RU"/>
        </w:rPr>
        <w:t xml:space="preserve">.- 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ОУ «СОШ № 6»;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452EA">
        <w:rPr>
          <w:rFonts w:ascii="Times New Roman" w:hAnsi="Times New Roman"/>
          <w:bCs/>
          <w:sz w:val="26"/>
          <w:szCs w:val="26"/>
          <w:lang w:val="ru-RU"/>
        </w:rPr>
        <w:t>5) Барышников А.Н. – педагог-организатор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ОУ «СОШ № 6».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u w:val="single"/>
          <w:lang w:val="ru-RU"/>
        </w:rPr>
      </w:pPr>
      <w:r w:rsidRPr="00E452EA">
        <w:rPr>
          <w:rFonts w:ascii="Times New Roman" w:hAnsi="Times New Roman"/>
          <w:bCs/>
          <w:sz w:val="26"/>
          <w:szCs w:val="26"/>
          <w:u w:val="single"/>
          <w:lang w:val="ru-RU"/>
        </w:rPr>
        <w:t>Аттест</w:t>
      </w:r>
      <w:r>
        <w:rPr>
          <w:rFonts w:ascii="Times New Roman" w:hAnsi="Times New Roman"/>
          <w:bCs/>
          <w:sz w:val="26"/>
          <w:szCs w:val="26"/>
          <w:u w:val="single"/>
          <w:lang w:val="ru-RU"/>
        </w:rPr>
        <w:t>ация</w:t>
      </w:r>
      <w:r w:rsidRPr="00E452EA">
        <w:rPr>
          <w:rFonts w:ascii="Times New Roman" w:hAnsi="Times New Roman"/>
          <w:bCs/>
          <w:sz w:val="26"/>
          <w:szCs w:val="26"/>
          <w:u w:val="single"/>
          <w:lang w:val="ru-RU"/>
        </w:rPr>
        <w:t xml:space="preserve"> на соответствие: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03E9A">
        <w:rPr>
          <w:rFonts w:ascii="Times New Roman" w:hAnsi="Times New Roman"/>
          <w:bCs/>
          <w:sz w:val="26"/>
          <w:szCs w:val="26"/>
          <w:lang w:val="ru-RU"/>
        </w:rPr>
        <w:t xml:space="preserve">1) </w:t>
      </w:r>
      <w:r w:rsidRPr="00103E9A">
        <w:rPr>
          <w:rFonts w:ascii="Times New Roman" w:hAnsi="Times New Roman"/>
          <w:sz w:val="26"/>
          <w:szCs w:val="26"/>
          <w:lang w:val="ru-RU"/>
        </w:rPr>
        <w:t xml:space="preserve">Усманова И.Т. - </w:t>
      </w:r>
      <w:r w:rsidRPr="00103E9A">
        <w:rPr>
          <w:rFonts w:ascii="Times New Roman" w:hAnsi="Times New Roman"/>
          <w:bCs/>
          <w:sz w:val="26"/>
          <w:szCs w:val="26"/>
          <w:lang w:val="ru-RU"/>
        </w:rPr>
        <w:t>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103E9A">
        <w:rPr>
          <w:rFonts w:ascii="Times New Roman" w:hAnsi="Times New Roman"/>
          <w:bCs/>
          <w:sz w:val="26"/>
          <w:szCs w:val="26"/>
          <w:lang w:val="ru-RU"/>
        </w:rPr>
        <w:t>ОУ «СОШ № 5»;</w:t>
      </w:r>
    </w:p>
    <w:p w:rsidR="005A59E9" w:rsidRPr="00103E9A" w:rsidRDefault="005A59E9" w:rsidP="005A59E9">
      <w:pPr>
        <w:ind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03E9A">
        <w:rPr>
          <w:rFonts w:ascii="Times New Roman" w:hAnsi="Times New Roman"/>
          <w:sz w:val="26"/>
          <w:szCs w:val="26"/>
          <w:lang w:val="ru-RU"/>
        </w:rPr>
        <w:t xml:space="preserve">2) Прищепа С.М. </w:t>
      </w:r>
      <w:r w:rsidRPr="00103E9A">
        <w:rPr>
          <w:rFonts w:ascii="Times New Roman" w:hAnsi="Times New Roman"/>
          <w:bCs/>
          <w:sz w:val="26"/>
          <w:szCs w:val="26"/>
          <w:lang w:val="ru-RU"/>
        </w:rPr>
        <w:t>- 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103E9A">
        <w:rPr>
          <w:rFonts w:ascii="Times New Roman" w:hAnsi="Times New Roman"/>
          <w:bCs/>
          <w:sz w:val="26"/>
          <w:szCs w:val="26"/>
          <w:lang w:val="ru-RU"/>
        </w:rPr>
        <w:t>ОУ «СОШ № 10»;</w:t>
      </w:r>
    </w:p>
    <w:p w:rsidR="005A59E9" w:rsidRPr="00E452EA" w:rsidRDefault="005A59E9" w:rsidP="005A59E9">
      <w:pPr>
        <w:pStyle w:val="a3"/>
        <w:ind w:left="0" w:firstLine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3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 xml:space="preserve">) </w:t>
      </w:r>
      <w:r w:rsidRPr="00C26676">
        <w:rPr>
          <w:rFonts w:ascii="Times New Roman" w:hAnsi="Times New Roman"/>
          <w:sz w:val="26"/>
          <w:szCs w:val="26"/>
          <w:lang w:val="ru-RU"/>
        </w:rPr>
        <w:t>Веснин Е.А</w:t>
      </w:r>
      <w:r w:rsidRPr="00E452EA">
        <w:rPr>
          <w:rFonts w:ascii="Times New Roman" w:hAnsi="Times New Roman"/>
          <w:sz w:val="26"/>
          <w:szCs w:val="26"/>
          <w:lang w:val="ru-RU"/>
        </w:rPr>
        <w:t xml:space="preserve">.- 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учитель физкультуры М</w:t>
      </w:r>
      <w:r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452EA">
        <w:rPr>
          <w:rFonts w:ascii="Times New Roman" w:hAnsi="Times New Roman"/>
          <w:bCs/>
          <w:sz w:val="26"/>
          <w:szCs w:val="26"/>
          <w:lang w:val="ru-RU"/>
        </w:rPr>
        <w:t>ОУ «СОШ № 6»;</w:t>
      </w:r>
    </w:p>
    <w:p w:rsidR="005A59E9" w:rsidRDefault="005A59E9" w:rsidP="005A59E9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A59E9" w:rsidRPr="00685443" w:rsidRDefault="005A59E9" w:rsidP="005A59E9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5C77">
        <w:rPr>
          <w:rFonts w:ascii="Times New Roman" w:hAnsi="Times New Roman"/>
          <w:b/>
          <w:bCs/>
          <w:sz w:val="24"/>
          <w:szCs w:val="24"/>
          <w:lang w:val="ru-RU"/>
        </w:rPr>
        <w:t xml:space="preserve">Организация и проведение  </w:t>
      </w:r>
      <w:r w:rsidRPr="00405C77">
        <w:rPr>
          <w:rFonts w:ascii="Times New Roman" w:hAnsi="Times New Roman"/>
          <w:b/>
          <w:sz w:val="24"/>
          <w:szCs w:val="24"/>
          <w:lang w:val="ru-RU"/>
        </w:rPr>
        <w:t xml:space="preserve">Спартакиады школьников «Президентские старты» в 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>городе Когалыме в 201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 xml:space="preserve"> учебном году</w:t>
      </w:r>
    </w:p>
    <w:p w:rsidR="005A59E9" w:rsidRPr="00685443" w:rsidRDefault="005A59E9" w:rsidP="005A59E9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Согласно приказу Управления образования от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685443">
        <w:rPr>
          <w:rFonts w:ascii="Times New Roman" w:hAnsi="Times New Roman"/>
          <w:sz w:val="24"/>
          <w:szCs w:val="24"/>
          <w:lang w:val="ru-RU"/>
        </w:rPr>
        <w:t>.09.1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sz w:val="24"/>
          <w:szCs w:val="24"/>
          <w:lang w:val="ru-RU"/>
        </w:rPr>
        <w:t>. № 6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«О проведении </w:t>
      </w:r>
      <w:r>
        <w:rPr>
          <w:rFonts w:ascii="Times New Roman" w:hAnsi="Times New Roman"/>
          <w:sz w:val="24"/>
          <w:szCs w:val="24"/>
          <w:lang w:val="ru-RU"/>
        </w:rPr>
        <w:t>Спартакиады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школьников «Президентские </w:t>
      </w:r>
      <w:r>
        <w:rPr>
          <w:rFonts w:ascii="Times New Roman" w:hAnsi="Times New Roman"/>
          <w:sz w:val="24"/>
          <w:szCs w:val="24"/>
          <w:lang w:val="ru-RU"/>
        </w:rPr>
        <w:t>старты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в рамках Всероссийских спортивных соревнований школьников на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sz w:val="24"/>
          <w:szCs w:val="24"/>
          <w:lang w:val="ru-RU"/>
        </w:rPr>
        <w:t>-201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учебн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lang w:val="ru-RU"/>
        </w:rPr>
        <w:t>, проведены городские мероприятия согласно следующей программы</w:t>
      </w:r>
      <w:r w:rsidRPr="00685443">
        <w:rPr>
          <w:rFonts w:ascii="Times New Roman" w:hAnsi="Times New Roman"/>
          <w:sz w:val="24"/>
          <w:szCs w:val="24"/>
          <w:lang w:val="ru-RU"/>
        </w:rPr>
        <w:t>:</w:t>
      </w:r>
    </w:p>
    <w:p w:rsidR="005A59E9" w:rsidRPr="00F435DE" w:rsidRDefault="005A59E9" w:rsidP="005A59E9">
      <w:pPr>
        <w:pStyle w:val="Default"/>
        <w:jc w:val="center"/>
        <w:rPr>
          <w:bCs/>
        </w:rPr>
      </w:pPr>
      <w:r w:rsidRPr="00F435DE">
        <w:rPr>
          <w:bCs/>
        </w:rPr>
        <w:t xml:space="preserve">Таблица итогов </w:t>
      </w:r>
    </w:p>
    <w:p w:rsidR="005A59E9" w:rsidRPr="00A4554E" w:rsidRDefault="005A59E9" w:rsidP="005A59E9">
      <w:pPr>
        <w:pStyle w:val="Default"/>
        <w:jc w:val="center"/>
        <w:rPr>
          <w:bCs/>
          <w:sz w:val="28"/>
        </w:rPr>
      </w:pPr>
      <w:r w:rsidRPr="00F435DE">
        <w:rPr>
          <w:bCs/>
        </w:rPr>
        <w:t xml:space="preserve">Спартакиады школьников города Когалыма «Президентские старты» в 2014 – 2015 учебном </w:t>
      </w:r>
      <w:r w:rsidRPr="00A4554E">
        <w:rPr>
          <w:bCs/>
          <w:sz w:val="28"/>
        </w:rPr>
        <w:t>году</w:t>
      </w:r>
    </w:p>
    <w:tbl>
      <w:tblPr>
        <w:tblW w:w="4849" w:type="pct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3433"/>
        <w:gridCol w:w="570"/>
        <w:gridCol w:w="423"/>
        <w:gridCol w:w="735"/>
        <w:gridCol w:w="704"/>
        <w:gridCol w:w="704"/>
        <w:gridCol w:w="704"/>
        <w:gridCol w:w="704"/>
        <w:gridCol w:w="852"/>
        <w:gridCol w:w="456"/>
        <w:gridCol w:w="265"/>
      </w:tblGrid>
      <w:tr w:rsidR="005A59E9" w:rsidRPr="00211A82" w:rsidTr="00301718">
        <w:trPr>
          <w:trHeight w:val="348"/>
          <w:jc w:val="center"/>
        </w:trPr>
        <w:tc>
          <w:tcPr>
            <w:tcW w:w="390" w:type="pct"/>
          </w:tcPr>
          <w:p w:rsidR="005A59E9" w:rsidRPr="00211A82" w:rsidRDefault="005A59E9" w:rsidP="00301718">
            <w:pPr>
              <w:pStyle w:val="Default"/>
              <w:jc w:val="center"/>
              <w:rPr>
                <w:sz w:val="14"/>
              </w:rPr>
            </w:pPr>
            <w:r w:rsidRPr="00CF792F">
              <w:rPr>
                <w:b/>
                <w:bCs/>
                <w:iCs/>
                <w:sz w:val="12"/>
              </w:rPr>
              <w:t>Классы</w:t>
            </w:r>
          </w:p>
        </w:tc>
        <w:tc>
          <w:tcPr>
            <w:tcW w:w="1656" w:type="pct"/>
          </w:tcPr>
          <w:p w:rsidR="005A59E9" w:rsidRPr="005361AA" w:rsidRDefault="005A59E9" w:rsidP="00301718">
            <w:pPr>
              <w:pStyle w:val="Default"/>
              <w:jc w:val="center"/>
              <w:rPr>
                <w:sz w:val="20"/>
              </w:rPr>
            </w:pPr>
            <w:r w:rsidRPr="005361AA">
              <w:rPr>
                <w:b/>
                <w:bCs/>
                <w:iCs/>
                <w:sz w:val="20"/>
              </w:rPr>
              <w:t>Виды программы</w:t>
            </w:r>
          </w:p>
        </w:tc>
        <w:tc>
          <w:tcPr>
            <w:tcW w:w="479" w:type="pct"/>
            <w:gridSpan w:val="2"/>
          </w:tcPr>
          <w:p w:rsidR="005A59E9" w:rsidRPr="00E17908" w:rsidRDefault="005A59E9" w:rsidP="00301718">
            <w:pPr>
              <w:pStyle w:val="Default"/>
              <w:ind w:left="-109"/>
              <w:jc w:val="center"/>
              <w:rPr>
                <w:b/>
                <w:sz w:val="16"/>
              </w:rPr>
            </w:pPr>
            <w:r w:rsidRPr="00E17908">
              <w:rPr>
                <w:b/>
                <w:sz w:val="16"/>
              </w:rPr>
              <w:t>Колич.</w:t>
            </w:r>
          </w:p>
          <w:p w:rsidR="005A59E9" w:rsidRPr="005361AA" w:rsidRDefault="005A59E9" w:rsidP="00301718">
            <w:pPr>
              <w:pStyle w:val="Default"/>
              <w:ind w:left="-109"/>
              <w:jc w:val="center"/>
              <w:rPr>
                <w:sz w:val="20"/>
              </w:rPr>
            </w:pPr>
            <w:r w:rsidRPr="00E17908">
              <w:rPr>
                <w:b/>
                <w:sz w:val="16"/>
              </w:rPr>
              <w:t>коман</w:t>
            </w:r>
            <w:r>
              <w:rPr>
                <w:b/>
                <w:sz w:val="16"/>
              </w:rPr>
              <w:t>д</w:t>
            </w:r>
            <w:r w:rsidRPr="00E17908">
              <w:rPr>
                <w:b/>
                <w:sz w:val="16"/>
              </w:rPr>
              <w:t xml:space="preserve"> и участ</w:t>
            </w:r>
            <w:r>
              <w:rPr>
                <w:b/>
                <w:sz w:val="16"/>
              </w:rPr>
              <w:t>ников</w:t>
            </w:r>
          </w:p>
        </w:tc>
        <w:tc>
          <w:tcPr>
            <w:tcW w:w="2474" w:type="pct"/>
            <w:gridSpan w:val="8"/>
          </w:tcPr>
          <w:p w:rsidR="005A59E9" w:rsidRPr="005361AA" w:rsidRDefault="005A59E9" w:rsidP="00301718">
            <w:pPr>
              <w:pStyle w:val="Default"/>
              <w:jc w:val="center"/>
              <w:rPr>
                <w:b/>
                <w:sz w:val="20"/>
              </w:rPr>
            </w:pPr>
            <w:r w:rsidRPr="005361AA">
              <w:rPr>
                <w:b/>
                <w:sz w:val="20"/>
              </w:rPr>
              <w:t>«СОШ №»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211A82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pct"/>
            <w:gridSpan w:val="2"/>
          </w:tcPr>
          <w:p w:rsidR="005A59E9" w:rsidRPr="00211A82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№1</w:t>
            </w:r>
          </w:p>
        </w:tc>
        <w:tc>
          <w:tcPr>
            <w:tcW w:w="340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№3</w:t>
            </w:r>
          </w:p>
        </w:tc>
        <w:tc>
          <w:tcPr>
            <w:tcW w:w="340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№5</w:t>
            </w:r>
          </w:p>
        </w:tc>
        <w:tc>
          <w:tcPr>
            <w:tcW w:w="340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№6</w:t>
            </w:r>
          </w:p>
        </w:tc>
        <w:tc>
          <w:tcPr>
            <w:tcW w:w="340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№7</w:t>
            </w:r>
          </w:p>
        </w:tc>
        <w:tc>
          <w:tcPr>
            <w:tcW w:w="411" w:type="pct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№8</w:t>
            </w:r>
          </w:p>
        </w:tc>
        <w:tc>
          <w:tcPr>
            <w:tcW w:w="349" w:type="pct"/>
            <w:gridSpan w:val="2"/>
          </w:tcPr>
          <w:p w:rsidR="005A59E9" w:rsidRPr="009F533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Cs w:val="24"/>
              </w:rPr>
            </w:pPr>
            <w:r w:rsidRPr="009F533F">
              <w:rPr>
                <w:rFonts w:ascii="Times New Roman" w:hAnsi="Times New Roman"/>
                <w:b/>
                <w:szCs w:val="24"/>
              </w:rPr>
              <w:t>№10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 w:val="restart"/>
          </w:tcPr>
          <w:p w:rsidR="005A59E9" w:rsidRPr="0050435F" w:rsidRDefault="005A59E9" w:rsidP="00301718">
            <w:pPr>
              <w:pStyle w:val="Default"/>
              <w:ind w:left="-56"/>
              <w:jc w:val="center"/>
            </w:pPr>
            <w:r w:rsidRPr="0050435F">
              <w:rPr>
                <w:b/>
              </w:rPr>
              <w:t xml:space="preserve">2-4 </w:t>
            </w:r>
            <w:r w:rsidRPr="0050435F">
              <w:t>классы</w:t>
            </w: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«Спортивное многоборье»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7/112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F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6A0665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15784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6A0665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F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791CFB" w:rsidRDefault="005A59E9" w:rsidP="00301718">
            <w:pPr>
              <w:shd w:val="clear" w:color="auto" w:fill="FFFFFF"/>
              <w:tabs>
                <w:tab w:val="left" w:pos="294"/>
              </w:tabs>
              <w:ind w:left="-7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F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«Весёлые старты»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7/70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6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5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right="-212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Шахматы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 w:rsidRPr="0050435F">
              <w:t>6/30</w:t>
            </w:r>
          </w:p>
        </w:tc>
        <w:tc>
          <w:tcPr>
            <w:tcW w:w="355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6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10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4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5</w:t>
            </w:r>
          </w:p>
        </w:tc>
        <w:tc>
          <w:tcPr>
            <w:tcW w:w="411" w:type="pct"/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349" w:type="pct"/>
            <w:gridSpan w:val="2"/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очков   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left="-8" w:right="-65" w:firstLine="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20/212</w:t>
            </w:r>
          </w:p>
        </w:tc>
        <w:tc>
          <w:tcPr>
            <w:tcW w:w="355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5A59E9" w:rsidRPr="006A0665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5A59E9" w:rsidRPr="0015784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" w:type="pct"/>
          </w:tcPr>
          <w:p w:rsidR="005A59E9" w:rsidRPr="006A0665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gridSpan w:val="2"/>
          </w:tcPr>
          <w:p w:rsidR="005A59E9" w:rsidRPr="00791CFB" w:rsidRDefault="005A59E9" w:rsidP="00301718">
            <w:pPr>
              <w:shd w:val="clear" w:color="auto" w:fill="FFFFFF"/>
              <w:tabs>
                <w:tab w:val="left" w:pos="294"/>
              </w:tabs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>Занятое место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left="-8" w:right="-65" w:firstLine="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340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11" w:type="pct"/>
          </w:tcPr>
          <w:p w:rsidR="005A59E9" w:rsidRPr="00791CFB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349" w:type="pct"/>
            <w:gridSpan w:val="2"/>
          </w:tcPr>
          <w:p w:rsidR="005A59E9" w:rsidRPr="00791CFB" w:rsidRDefault="005A59E9" w:rsidP="00301718">
            <w:pPr>
              <w:shd w:val="clear" w:color="auto" w:fill="FFFFFF"/>
              <w:tabs>
                <w:tab w:val="left" w:pos="294"/>
              </w:tabs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 w:val="restart"/>
          </w:tcPr>
          <w:p w:rsidR="005A59E9" w:rsidRPr="0050435F" w:rsidRDefault="005A59E9" w:rsidP="00301718">
            <w:pPr>
              <w:pStyle w:val="Default"/>
              <w:ind w:left="-179" w:right="-151"/>
              <w:jc w:val="center"/>
              <w:rPr>
                <w:b/>
              </w:rPr>
            </w:pPr>
            <w:r w:rsidRPr="0050435F">
              <w:rPr>
                <w:b/>
              </w:rPr>
              <w:t xml:space="preserve">5-6 </w:t>
            </w:r>
          </w:p>
          <w:p w:rsidR="005A59E9" w:rsidRPr="0050435F" w:rsidRDefault="005A59E9" w:rsidP="00301718">
            <w:pPr>
              <w:pStyle w:val="Default"/>
              <w:ind w:left="-179" w:right="-151"/>
              <w:jc w:val="center"/>
            </w:pPr>
            <w:r w:rsidRPr="0050435F">
              <w:lastRenderedPageBreak/>
              <w:t>классы</w:t>
            </w: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ind w:left="-100"/>
              <w:jc w:val="both"/>
              <w:rPr>
                <w:sz w:val="22"/>
              </w:rPr>
            </w:pPr>
            <w:r w:rsidRPr="0050435F">
              <w:rPr>
                <w:sz w:val="22"/>
              </w:rPr>
              <w:lastRenderedPageBreak/>
              <w:t>«Спортивное многоборье» (5 кл.)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6/96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D23BBA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D23BBA">
              <w:rPr>
                <w:color w:val="auto"/>
              </w:rP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D23BBA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 w:rsidRPr="00D23BBA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D23BBA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D23BBA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D23BBA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D23BBA">
              <w:rPr>
                <w:color w:val="auto"/>
              </w:rPr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tabs>
                <w:tab w:val="left" w:pos="455"/>
              </w:tabs>
              <w:ind w:left="-718" w:right="-212" w:firstLine="36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ind w:left="-100"/>
              <w:jc w:val="both"/>
              <w:rPr>
                <w:sz w:val="22"/>
              </w:rPr>
            </w:pPr>
            <w:r w:rsidRPr="0050435F">
              <w:rPr>
                <w:color w:val="auto"/>
                <w:sz w:val="22"/>
              </w:rPr>
              <w:t>«Спортивное многоборье» (6 кл.)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 w:rsidRPr="0050435F">
              <w:t>5/80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D9472A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455"/>
              </w:tabs>
              <w:ind w:left="-718" w:right="-212" w:firstLine="360"/>
              <w:jc w:val="center"/>
              <w:rPr>
                <w:color w:val="auto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ind w:left="-100"/>
              <w:jc w:val="both"/>
            </w:pPr>
            <w:r w:rsidRPr="0050435F">
              <w:t xml:space="preserve">Мини-футбол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455"/>
              </w:tabs>
              <w:ind w:left="-718" w:right="-212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100"/>
              <w:jc w:val="both"/>
            </w:pPr>
            <w:r w:rsidRPr="0050435F">
              <w:t xml:space="preserve">Шахматы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 w:rsidRPr="0050435F">
              <w:t>6/30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ind w:left="-100"/>
              <w:jc w:val="both"/>
            </w:pPr>
            <w:r w:rsidRPr="0050435F">
              <w:t>Легкая атлетика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-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</w:pPr>
            <w:r>
              <w:t>-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F45D4F" w:rsidRDefault="005A59E9" w:rsidP="00301718">
            <w:pPr>
              <w:pStyle w:val="Default"/>
              <w:tabs>
                <w:tab w:val="left" w:pos="455"/>
              </w:tabs>
              <w:ind w:left="-718" w:right="-212" w:firstLine="360"/>
              <w:jc w:val="center"/>
            </w:pPr>
            <w:r>
              <w:t>-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tabs>
                <w:tab w:val="left" w:pos="294"/>
              </w:tabs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очков 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left="-8" w:right="-65" w:firstLine="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17/206</w:t>
            </w:r>
          </w:p>
        </w:tc>
        <w:tc>
          <w:tcPr>
            <w:tcW w:w="355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>Занятое место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left="-8" w:right="-65" w:firstLine="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5A59E9" w:rsidRPr="00B50F1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11" w:type="pct"/>
          </w:tcPr>
          <w:p w:rsidR="005A59E9" w:rsidRPr="00B50F1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349" w:type="pct"/>
            <w:gridSpan w:val="2"/>
          </w:tcPr>
          <w:p w:rsidR="005A59E9" w:rsidRPr="00B50F1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 w:val="restart"/>
          </w:tcPr>
          <w:p w:rsidR="005A59E9" w:rsidRPr="0050435F" w:rsidRDefault="005A59E9" w:rsidP="00301718">
            <w:pPr>
              <w:pStyle w:val="Default"/>
              <w:ind w:left="-179" w:right="-96"/>
              <w:jc w:val="center"/>
              <w:rPr>
                <w:b/>
              </w:rPr>
            </w:pPr>
            <w:r w:rsidRPr="0050435F">
              <w:rPr>
                <w:b/>
              </w:rPr>
              <w:t xml:space="preserve">7-8 </w:t>
            </w:r>
          </w:p>
          <w:p w:rsidR="005A59E9" w:rsidRPr="0050435F" w:rsidRDefault="005A59E9" w:rsidP="00301718">
            <w:pPr>
              <w:pStyle w:val="Default"/>
              <w:ind w:left="-179" w:right="-96"/>
              <w:jc w:val="center"/>
              <w:rPr>
                <w:b/>
              </w:rPr>
            </w:pPr>
            <w:r w:rsidRPr="0050435F">
              <w:t>классы</w:t>
            </w: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  <w:rPr>
                <w:sz w:val="22"/>
              </w:rPr>
            </w:pPr>
            <w:r w:rsidRPr="0050435F">
              <w:rPr>
                <w:sz w:val="22"/>
              </w:rPr>
              <w:t>«Спортивное многоборье» (7 кл.)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6/96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  <w:rPr>
                <w:sz w:val="22"/>
              </w:rPr>
            </w:pPr>
            <w:r w:rsidRPr="0050435F">
              <w:rPr>
                <w:color w:val="auto"/>
                <w:sz w:val="22"/>
              </w:rPr>
              <w:t>«Спортивное многоборье» (8 кл.)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 w:rsidRPr="0050435F">
              <w:t>5/80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5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</w:pPr>
            <w:r w:rsidRPr="0050435F">
              <w:t>4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Мини-футбол 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 w:rsidRPr="0050435F">
              <w:t>7/70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t>4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</w:pPr>
            <w:r w:rsidRPr="0050435F">
              <w:t>6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Стритбол (юноши)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7/28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074F6" w:rsidRDefault="005A59E9" w:rsidP="00301718">
            <w:pPr>
              <w:pStyle w:val="Default"/>
              <w:ind w:left="-718" w:firstLine="360"/>
              <w:jc w:val="center"/>
              <w:rPr>
                <w:bCs/>
                <w:color w:val="auto"/>
              </w:rPr>
            </w:pPr>
            <w:r w:rsidRPr="00F074F6">
              <w:rPr>
                <w:bCs/>
                <w:color w:val="auto"/>
              </w:rPr>
              <w:t>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Стритбол (девушки)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7/28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 w:rsidRPr="0050435F">
              <w:rPr>
                <w:lang w:val="en-US"/>
              </w:rPr>
              <w:t>I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>Волейбол  (юноши)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5/50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B00A9D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B00A9D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>Волейбол  (девушки)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pStyle w:val="Default"/>
              <w:ind w:left="-8" w:right="-65" w:firstLine="8"/>
              <w:jc w:val="both"/>
            </w:pPr>
            <w:r>
              <w:t>7/70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B00A9D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B00A9D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44" w:firstLine="360"/>
              <w:jc w:val="center"/>
            </w:pPr>
            <w:r>
              <w:t>4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both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>Легкая атлетика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C76433" w:rsidRDefault="005A59E9" w:rsidP="00301718">
            <w:pPr>
              <w:pStyle w:val="Default"/>
              <w:ind w:left="-8" w:right="-65" w:firstLine="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44/</w:t>
            </w:r>
            <w:r w:rsidRPr="00C76433">
              <w:rPr>
                <w:b/>
                <w:i/>
              </w:rPr>
              <w:t>422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F45D4F" w:rsidRDefault="005A59E9" w:rsidP="00301718">
            <w:pPr>
              <w:pStyle w:val="Default"/>
              <w:ind w:left="-718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очков  </w:t>
            </w:r>
          </w:p>
        </w:tc>
        <w:tc>
          <w:tcPr>
            <w:tcW w:w="479" w:type="pct"/>
            <w:gridSpan w:val="2"/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gridSpan w:val="2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A59E9" w:rsidRPr="00211A82" w:rsidTr="00301718">
        <w:trPr>
          <w:trHeight w:val="187"/>
          <w:jc w:val="center"/>
        </w:trPr>
        <w:tc>
          <w:tcPr>
            <w:tcW w:w="2047" w:type="pct"/>
            <w:gridSpan w:val="2"/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>Занятое место</w:t>
            </w:r>
          </w:p>
        </w:tc>
        <w:tc>
          <w:tcPr>
            <w:tcW w:w="275" w:type="pct"/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4" w:type="pct"/>
          </w:tcPr>
          <w:p w:rsidR="005A59E9" w:rsidRPr="00182304" w:rsidRDefault="005A59E9" w:rsidP="00301718">
            <w:pPr>
              <w:shd w:val="clear" w:color="auto" w:fill="FFFFFF"/>
              <w:ind w:left="-24"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304">
              <w:rPr>
                <w:rFonts w:ascii="Times New Roman" w:hAnsi="Times New Roman"/>
                <w:sz w:val="14"/>
                <w:szCs w:val="24"/>
              </w:rPr>
              <w:t>КПК</w:t>
            </w:r>
          </w:p>
        </w:tc>
        <w:tc>
          <w:tcPr>
            <w:tcW w:w="355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5A59E9" w:rsidRPr="000774D2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5A59E9" w:rsidRPr="0050435F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11" w:type="pct"/>
          </w:tcPr>
          <w:p w:rsidR="005A59E9" w:rsidRPr="00B50F1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349" w:type="pct"/>
            <w:gridSpan w:val="2"/>
          </w:tcPr>
          <w:p w:rsidR="005A59E9" w:rsidRPr="00B50F1E" w:rsidRDefault="005A59E9" w:rsidP="00301718">
            <w:pPr>
              <w:shd w:val="clear" w:color="auto" w:fill="FFFFFF"/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II </w:t>
            </w: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 w:val="restart"/>
          </w:tcPr>
          <w:p w:rsidR="005A59E9" w:rsidRPr="0050435F" w:rsidRDefault="005A59E9" w:rsidP="00301718">
            <w:pPr>
              <w:pStyle w:val="Default"/>
              <w:ind w:left="-77" w:right="-107"/>
              <w:jc w:val="center"/>
            </w:pPr>
            <w:r w:rsidRPr="0050435F">
              <w:rPr>
                <w:b/>
              </w:rPr>
              <w:t xml:space="preserve">9-11 </w:t>
            </w:r>
            <w:r w:rsidRPr="0050435F">
              <w:t>классы</w:t>
            </w: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  <w:rPr>
                <w:sz w:val="22"/>
              </w:rPr>
            </w:pPr>
            <w:r w:rsidRPr="0050435F">
              <w:rPr>
                <w:sz w:val="22"/>
              </w:rPr>
              <w:t>«Спортивное многоборье» (9 кл.)</w:t>
            </w:r>
          </w:p>
        </w:tc>
        <w:tc>
          <w:tcPr>
            <w:tcW w:w="275" w:type="pct"/>
          </w:tcPr>
          <w:p w:rsidR="005A59E9" w:rsidRPr="00182304" w:rsidRDefault="005A59E9" w:rsidP="00301718">
            <w:pPr>
              <w:pStyle w:val="Default"/>
              <w:jc w:val="both"/>
              <w:rPr>
                <w:sz w:val="18"/>
              </w:rPr>
            </w:pPr>
            <w:r w:rsidRPr="00182304">
              <w:rPr>
                <w:sz w:val="18"/>
              </w:rPr>
              <w:t>6/96</w:t>
            </w:r>
          </w:p>
        </w:tc>
        <w:tc>
          <w:tcPr>
            <w:tcW w:w="204" w:type="pct"/>
          </w:tcPr>
          <w:p w:rsidR="005A59E9" w:rsidRPr="0050435F" w:rsidRDefault="005A59E9" w:rsidP="00301718">
            <w:pPr>
              <w:pStyle w:val="Default"/>
              <w:jc w:val="both"/>
            </w:pPr>
            <w:r>
              <w:t>-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17B8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17B8F" w:rsidRDefault="005A59E9" w:rsidP="00301718">
            <w:pPr>
              <w:pStyle w:val="Default"/>
              <w:ind w:left="-718" w:right="-212" w:firstLine="360"/>
              <w:jc w:val="center"/>
              <w:rPr>
                <w:color w:val="auto"/>
              </w:rPr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  <w:rPr>
                <w:sz w:val="22"/>
              </w:rPr>
            </w:pPr>
            <w:r w:rsidRPr="0050435F">
              <w:rPr>
                <w:color w:val="auto"/>
                <w:sz w:val="22"/>
              </w:rPr>
              <w:t>«Спортивное многоборье» (10 кл)</w:t>
            </w:r>
          </w:p>
        </w:tc>
        <w:tc>
          <w:tcPr>
            <w:tcW w:w="275" w:type="pct"/>
          </w:tcPr>
          <w:p w:rsidR="005A59E9" w:rsidRPr="00182304" w:rsidRDefault="005A59E9" w:rsidP="00301718">
            <w:pPr>
              <w:pStyle w:val="Default"/>
              <w:jc w:val="both"/>
              <w:rPr>
                <w:sz w:val="18"/>
              </w:rPr>
            </w:pPr>
            <w:r w:rsidRPr="00182304">
              <w:rPr>
                <w:sz w:val="18"/>
              </w:rPr>
              <w:t>3/48</w:t>
            </w:r>
          </w:p>
        </w:tc>
        <w:tc>
          <w:tcPr>
            <w:tcW w:w="204" w:type="pct"/>
          </w:tcPr>
          <w:p w:rsidR="005A59E9" w:rsidRPr="0050435F" w:rsidRDefault="005A59E9" w:rsidP="00301718">
            <w:pPr>
              <w:pStyle w:val="Default"/>
              <w:jc w:val="both"/>
            </w:pPr>
            <w:r>
              <w:t>-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</w:pPr>
            <w:r>
              <w:t>10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Стритбол (юноши) </w:t>
            </w:r>
          </w:p>
        </w:tc>
        <w:tc>
          <w:tcPr>
            <w:tcW w:w="275" w:type="pct"/>
          </w:tcPr>
          <w:p w:rsidR="005A59E9" w:rsidRPr="00135240" w:rsidRDefault="005A59E9" w:rsidP="00301718">
            <w:pPr>
              <w:pStyle w:val="Default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Pr="00182304">
              <w:rPr>
                <w:sz w:val="18"/>
              </w:rPr>
              <w:t>/2</w:t>
            </w:r>
            <w:r>
              <w:rPr>
                <w:sz w:val="18"/>
                <w:lang w:val="en-US"/>
              </w:rPr>
              <w:t>8</w:t>
            </w:r>
          </w:p>
        </w:tc>
        <w:tc>
          <w:tcPr>
            <w:tcW w:w="204" w:type="pct"/>
          </w:tcPr>
          <w:p w:rsidR="005A59E9" w:rsidRPr="00135240" w:rsidRDefault="005A59E9" w:rsidP="00301718">
            <w:pPr>
              <w:pStyle w:val="Default"/>
              <w:ind w:right="-71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135240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135240" w:rsidRDefault="005A59E9" w:rsidP="00301718">
            <w:pPr>
              <w:pStyle w:val="Default"/>
              <w:ind w:left="-718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C97028" w:rsidRDefault="005A59E9" w:rsidP="00301718">
            <w:pPr>
              <w:pStyle w:val="Default"/>
              <w:ind w:left="-718" w:right="-212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 xml:space="preserve">Стритбол (девушки) 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135240" w:rsidRDefault="005A59E9" w:rsidP="00301718">
            <w:pPr>
              <w:pStyle w:val="Default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Pr="00182304">
              <w:rPr>
                <w:sz w:val="18"/>
              </w:rPr>
              <w:t>/2</w:t>
            </w:r>
            <w:r>
              <w:rPr>
                <w:sz w:val="18"/>
                <w:lang w:val="en-US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135240" w:rsidRDefault="005A59E9" w:rsidP="00301718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C97028" w:rsidRDefault="005A59E9" w:rsidP="00301718">
            <w:pPr>
              <w:pStyle w:val="Default"/>
              <w:ind w:left="-718" w:firstLine="36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C97028" w:rsidRDefault="005A59E9" w:rsidP="00301718">
            <w:pPr>
              <w:pStyle w:val="Default"/>
              <w:ind w:left="-718" w:right="-212" w:firstLine="360"/>
              <w:jc w:val="center"/>
            </w:pPr>
            <w:r w:rsidRPr="0050435F">
              <w:rPr>
                <w:lang w:val="en-US"/>
              </w:rPr>
              <w:t>II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/>
                <w:bCs/>
              </w:rPr>
            </w:pPr>
          </w:p>
        </w:tc>
      </w:tr>
      <w:tr w:rsidR="005A59E9" w:rsidRPr="00211A82" w:rsidTr="00301718">
        <w:trPr>
          <w:trHeight w:val="184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>Волейбол  (юноши)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182304" w:rsidRDefault="005A59E9" w:rsidP="00301718">
            <w:pPr>
              <w:pStyle w:val="Default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  <w:r w:rsidRPr="00182304">
              <w:rPr>
                <w:sz w:val="18"/>
              </w:rPr>
              <w:t>/</w:t>
            </w:r>
            <w:r>
              <w:rPr>
                <w:sz w:val="18"/>
              </w:rPr>
              <w:t>7</w:t>
            </w:r>
            <w:r w:rsidRPr="00182304">
              <w:rPr>
                <w:sz w:val="18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pStyle w:val="Default"/>
              <w:jc w:val="both"/>
            </w:pPr>
            <w: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3D25C6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3D25C6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E9" w:rsidRPr="00135240" w:rsidRDefault="005A59E9" w:rsidP="00301718">
            <w:pPr>
              <w:pStyle w:val="Default"/>
              <w:ind w:left="-718" w:right="-212" w:firstLine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  <w:rPr>
                <w:b/>
                <w:bCs/>
              </w:rPr>
            </w:pPr>
          </w:p>
        </w:tc>
      </w:tr>
      <w:tr w:rsidR="005A59E9" w:rsidRPr="00211A82" w:rsidTr="00301718">
        <w:trPr>
          <w:trHeight w:val="199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  <w:jc w:val="center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  <w:jc w:val="both"/>
            </w:pPr>
            <w:r w:rsidRPr="0050435F">
              <w:t>Волейбол  (девушки)</w:t>
            </w:r>
          </w:p>
        </w:tc>
        <w:tc>
          <w:tcPr>
            <w:tcW w:w="275" w:type="pct"/>
          </w:tcPr>
          <w:p w:rsidR="005A59E9" w:rsidRPr="00182304" w:rsidRDefault="005A59E9" w:rsidP="00301718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>7</w:t>
            </w:r>
            <w:r w:rsidRPr="00182304">
              <w:rPr>
                <w:sz w:val="18"/>
              </w:rPr>
              <w:t>/</w:t>
            </w:r>
            <w:r>
              <w:rPr>
                <w:sz w:val="18"/>
              </w:rPr>
              <w:t>7</w:t>
            </w:r>
            <w:r w:rsidRPr="00182304">
              <w:rPr>
                <w:sz w:val="18"/>
              </w:rPr>
              <w:t>0</w:t>
            </w:r>
          </w:p>
        </w:tc>
        <w:tc>
          <w:tcPr>
            <w:tcW w:w="204" w:type="pct"/>
          </w:tcPr>
          <w:p w:rsidR="005A59E9" w:rsidRPr="0050435F" w:rsidRDefault="005A59E9" w:rsidP="00301718">
            <w:pPr>
              <w:pStyle w:val="Default"/>
            </w:pPr>
            <w:r>
              <w:t>7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4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10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 w:rsidRPr="0050435F">
              <w:rPr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  <w:r>
              <w:t>6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C20C42" w:rsidRDefault="005A59E9" w:rsidP="00301718">
            <w:pPr>
              <w:pStyle w:val="Default"/>
              <w:ind w:left="-718" w:firstLine="36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50435F" w:rsidRDefault="005A59E9" w:rsidP="00301718">
            <w:pPr>
              <w:pStyle w:val="Default"/>
              <w:ind w:left="-718" w:right="-212" w:firstLine="360"/>
              <w:jc w:val="center"/>
            </w:pPr>
            <w:r>
              <w:t>5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50435F" w:rsidRDefault="005A59E9" w:rsidP="00301718">
            <w:pPr>
              <w:pStyle w:val="Default"/>
              <w:ind w:left="-718" w:firstLine="360"/>
              <w:jc w:val="center"/>
            </w:pPr>
          </w:p>
        </w:tc>
      </w:tr>
      <w:tr w:rsidR="005A59E9" w:rsidRPr="00211A82" w:rsidTr="00301718">
        <w:trPr>
          <w:trHeight w:val="238"/>
          <w:jc w:val="center"/>
        </w:trPr>
        <w:tc>
          <w:tcPr>
            <w:tcW w:w="390" w:type="pct"/>
            <w:vMerge/>
          </w:tcPr>
          <w:p w:rsidR="005A59E9" w:rsidRPr="0050435F" w:rsidRDefault="005A59E9" w:rsidP="00301718">
            <w:pPr>
              <w:pStyle w:val="Default"/>
            </w:pPr>
          </w:p>
        </w:tc>
        <w:tc>
          <w:tcPr>
            <w:tcW w:w="1656" w:type="pct"/>
          </w:tcPr>
          <w:p w:rsidR="005A59E9" w:rsidRPr="0050435F" w:rsidRDefault="005A59E9" w:rsidP="00301718">
            <w:pPr>
              <w:pStyle w:val="Default"/>
            </w:pPr>
            <w:r w:rsidRPr="0050435F">
              <w:t>Легкоатлетическая эстафета</w:t>
            </w:r>
          </w:p>
        </w:tc>
        <w:tc>
          <w:tcPr>
            <w:tcW w:w="275" w:type="pct"/>
          </w:tcPr>
          <w:p w:rsidR="005A59E9" w:rsidRPr="00182304" w:rsidRDefault="005A59E9" w:rsidP="00301718">
            <w:pPr>
              <w:pStyle w:val="Default"/>
              <w:rPr>
                <w:sz w:val="18"/>
                <w:lang w:val="en-US"/>
              </w:rPr>
            </w:pPr>
            <w:r w:rsidRPr="00182304">
              <w:rPr>
                <w:sz w:val="18"/>
                <w:lang w:val="en-US"/>
              </w:rPr>
              <w:t>8/80</w:t>
            </w:r>
          </w:p>
        </w:tc>
        <w:tc>
          <w:tcPr>
            <w:tcW w:w="204" w:type="pct"/>
          </w:tcPr>
          <w:p w:rsidR="005A59E9" w:rsidRPr="00981632" w:rsidRDefault="005A59E9" w:rsidP="00301718">
            <w:pPr>
              <w:pStyle w:val="Default"/>
            </w:pPr>
            <w:r>
              <w:rPr>
                <w:lang w:val="en-US"/>
              </w:rPr>
              <w:t>II</w:t>
            </w:r>
          </w:p>
        </w:tc>
        <w:tc>
          <w:tcPr>
            <w:tcW w:w="355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340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411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220" w:type="pct"/>
            <w:tcBorders>
              <w:right w:val="nil"/>
            </w:tcBorders>
          </w:tcPr>
          <w:p w:rsidR="005A59E9" w:rsidRPr="009444DC" w:rsidRDefault="005A59E9" w:rsidP="00301718">
            <w:pPr>
              <w:pStyle w:val="Default"/>
              <w:ind w:left="-718" w:right="-245" w:firstLine="36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129" w:type="pct"/>
            <w:tcBorders>
              <w:left w:val="nil"/>
            </w:tcBorders>
          </w:tcPr>
          <w:p w:rsidR="005A59E9" w:rsidRPr="00F5375F" w:rsidRDefault="005A59E9" w:rsidP="00301718">
            <w:pPr>
              <w:pStyle w:val="Default"/>
              <w:ind w:left="-718" w:firstLine="360"/>
              <w:jc w:val="center"/>
              <w:rPr>
                <w:color w:val="auto"/>
              </w:rPr>
            </w:pPr>
          </w:p>
        </w:tc>
      </w:tr>
      <w:tr w:rsidR="005A59E9" w:rsidRPr="00211A82" w:rsidTr="00301718">
        <w:trPr>
          <w:trHeight w:val="382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очков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C76433" w:rsidRDefault="005A59E9" w:rsidP="00301718">
            <w:pPr>
              <w:shd w:val="clear" w:color="auto" w:fill="FFFFFF"/>
              <w:ind w:left="-43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45/</w:t>
            </w:r>
            <w:r w:rsidRPr="00C76433">
              <w:rPr>
                <w:rFonts w:ascii="Times New Roman" w:hAnsi="Times New Roman"/>
                <w:b/>
                <w:i/>
                <w:szCs w:val="24"/>
              </w:rPr>
              <w:t>420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135240" w:rsidRDefault="005A59E9" w:rsidP="00301718">
            <w:pPr>
              <w:shd w:val="clear" w:color="auto" w:fill="FFFFFF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135240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A59E9" w:rsidRPr="00211A82" w:rsidTr="00301718">
        <w:trPr>
          <w:trHeight w:val="252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i/>
                <w:sz w:val="24"/>
                <w:szCs w:val="24"/>
              </w:rPr>
              <w:t>Занятое место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135240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44DC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</w:t>
            </w:r>
          </w:p>
        </w:tc>
      </w:tr>
      <w:tr w:rsidR="005A59E9" w:rsidRPr="00211A82" w:rsidTr="00301718">
        <w:trPr>
          <w:trHeight w:val="316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103E9A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03E9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Общее количество очков в Спартакиаде школьников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Default="005A59E9" w:rsidP="00301718">
            <w:pPr>
              <w:shd w:val="clear" w:color="auto" w:fill="FFFFFF"/>
              <w:ind w:left="-150" w:right="-65"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126/</w:t>
            </w:r>
          </w:p>
          <w:p w:rsidR="005A59E9" w:rsidRPr="0050435F" w:rsidRDefault="005A59E9" w:rsidP="00301718">
            <w:pPr>
              <w:shd w:val="clear" w:color="auto" w:fill="FFFFFF"/>
              <w:ind w:left="-150" w:right="-65"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433">
              <w:rPr>
                <w:rFonts w:ascii="Times New Roman" w:hAnsi="Times New Roman"/>
                <w:b/>
                <w:i/>
                <w:sz w:val="24"/>
                <w:szCs w:val="24"/>
              </w:rPr>
              <w:t>1260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135240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</w:t>
            </w:r>
          </w:p>
        </w:tc>
      </w:tr>
      <w:tr w:rsidR="005A59E9" w:rsidRPr="00211A82" w:rsidTr="00301718">
        <w:trPr>
          <w:trHeight w:val="238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35F">
              <w:rPr>
                <w:rFonts w:ascii="Times New Roman" w:hAnsi="Times New Roman"/>
                <w:b/>
                <w:sz w:val="24"/>
                <w:szCs w:val="24"/>
              </w:rPr>
              <w:t>Занятое место в Спартакиаде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50435F" w:rsidRDefault="005A59E9" w:rsidP="003017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3DA2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943DA2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0435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II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E9" w:rsidRPr="005D26CF" w:rsidRDefault="005A59E9" w:rsidP="00301718">
            <w:pPr>
              <w:ind w:left="-718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I</w:t>
            </w:r>
          </w:p>
        </w:tc>
      </w:tr>
    </w:tbl>
    <w:p w:rsidR="005A59E9" w:rsidRPr="00872904" w:rsidRDefault="005A59E9" w:rsidP="005A59E9">
      <w:pPr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Всего в </w:t>
      </w:r>
      <w:r>
        <w:rPr>
          <w:rFonts w:ascii="Times New Roman" w:hAnsi="Times New Roman"/>
          <w:sz w:val="24"/>
          <w:szCs w:val="24"/>
          <w:lang w:val="ru-RU"/>
        </w:rPr>
        <w:t>рамках Спартакиады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школьников «Президентские старты» в городе Когалыме в 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sz w:val="24"/>
          <w:szCs w:val="24"/>
          <w:lang w:val="ru-RU"/>
        </w:rPr>
        <w:t>-201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учебно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проведен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Pr="00872904">
        <w:rPr>
          <w:rFonts w:ascii="Times New Roman" w:hAnsi="Times New Roman"/>
          <w:b/>
          <w:sz w:val="24"/>
          <w:szCs w:val="24"/>
          <w:lang w:val="ru-RU"/>
        </w:rPr>
        <w:t xml:space="preserve"> соревнований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в которых приняли участие </w:t>
      </w:r>
      <w:r>
        <w:rPr>
          <w:rFonts w:ascii="Times New Roman" w:hAnsi="Times New Roman"/>
          <w:b/>
          <w:sz w:val="24"/>
          <w:szCs w:val="24"/>
          <w:lang w:val="ru-RU"/>
        </w:rPr>
        <w:t>126</w:t>
      </w:r>
      <w:r w:rsidRPr="00872904">
        <w:rPr>
          <w:rFonts w:ascii="Times New Roman" w:hAnsi="Times New Roman"/>
          <w:b/>
          <w:sz w:val="24"/>
          <w:szCs w:val="24"/>
          <w:lang w:val="ru-RU"/>
        </w:rPr>
        <w:t xml:space="preserve"> команд и </w:t>
      </w:r>
      <w:r>
        <w:rPr>
          <w:rFonts w:ascii="Times New Roman" w:hAnsi="Times New Roman"/>
          <w:b/>
          <w:sz w:val="24"/>
          <w:szCs w:val="24"/>
          <w:lang w:val="ru-RU"/>
        </w:rPr>
        <w:t>1260</w:t>
      </w:r>
      <w:r w:rsidRPr="00872904">
        <w:rPr>
          <w:rFonts w:ascii="Times New Roman" w:hAnsi="Times New Roman"/>
          <w:b/>
          <w:sz w:val="24"/>
          <w:szCs w:val="24"/>
          <w:lang w:val="ru-RU"/>
        </w:rPr>
        <w:t xml:space="preserve"> учащихся.</w:t>
      </w:r>
    </w:p>
    <w:p w:rsidR="005A59E9" w:rsidRDefault="005A59E9" w:rsidP="005A59E9">
      <w:pPr>
        <w:pStyle w:val="a3"/>
        <w:ind w:firstLine="0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5A59E9" w:rsidRDefault="005A59E9" w:rsidP="005A59E9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154B">
        <w:rPr>
          <w:rFonts w:ascii="Times New Roman" w:hAnsi="Times New Roman"/>
          <w:b/>
          <w:bCs/>
          <w:sz w:val="24"/>
          <w:szCs w:val="24"/>
          <w:lang w:val="ru-RU"/>
        </w:rPr>
        <w:t>Организаци</w:t>
      </w:r>
      <w:r w:rsidRPr="00685443">
        <w:rPr>
          <w:rFonts w:ascii="Times New Roman" w:hAnsi="Times New Roman"/>
          <w:b/>
          <w:bCs/>
          <w:sz w:val="24"/>
          <w:szCs w:val="24"/>
          <w:lang w:val="ru-RU"/>
        </w:rPr>
        <w:t xml:space="preserve">я и проведение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Спартакиады допризывной и призывной молодежи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 xml:space="preserve"> город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 xml:space="preserve"> Когалым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 xml:space="preserve"> в 201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685443">
        <w:rPr>
          <w:rFonts w:ascii="Times New Roman" w:hAnsi="Times New Roman"/>
          <w:b/>
          <w:sz w:val="24"/>
          <w:szCs w:val="24"/>
          <w:lang w:val="ru-RU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A59E9" w:rsidRPr="00BC154B" w:rsidRDefault="005A59E9" w:rsidP="005A59E9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BC154B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Pr="00BC154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BC154B">
        <w:rPr>
          <w:rFonts w:ascii="Times New Roman" w:hAnsi="Times New Roman"/>
          <w:sz w:val="24"/>
          <w:szCs w:val="26"/>
          <w:lang w:val="ru-RU"/>
        </w:rPr>
        <w:t>На основании приказа Управления образования от 04.09.2014  № 607 «О проведении Спартакиады допризывной и призывной молодежи города Когалыма в 2014-2015 учебном году», Положения о проведении Спартакиады допризывной и призывной молодежи города Когалыма в 2014-2015 учебном году был</w:t>
      </w:r>
      <w:r>
        <w:rPr>
          <w:rFonts w:ascii="Times New Roman" w:hAnsi="Times New Roman"/>
          <w:sz w:val="24"/>
          <w:szCs w:val="26"/>
          <w:lang w:val="ru-RU"/>
        </w:rPr>
        <w:t>а</w:t>
      </w:r>
      <w:r w:rsidRPr="00BC154B">
        <w:rPr>
          <w:rFonts w:ascii="Times New Roman" w:hAnsi="Times New Roman"/>
          <w:sz w:val="24"/>
          <w:szCs w:val="26"/>
          <w:lang w:val="ru-RU"/>
        </w:rPr>
        <w:t xml:space="preserve"> проведен</w:t>
      </w:r>
      <w:r>
        <w:rPr>
          <w:rFonts w:ascii="Times New Roman" w:hAnsi="Times New Roman"/>
          <w:sz w:val="24"/>
          <w:szCs w:val="26"/>
          <w:lang w:val="ru-RU"/>
        </w:rPr>
        <w:t>а</w:t>
      </w:r>
      <w:r w:rsidRPr="00BC154B">
        <w:rPr>
          <w:rFonts w:ascii="Times New Roman" w:hAnsi="Times New Roman"/>
          <w:sz w:val="24"/>
          <w:szCs w:val="26"/>
          <w:lang w:val="ru-RU"/>
        </w:rPr>
        <w:t xml:space="preserve"> Спартакиад</w:t>
      </w:r>
      <w:r>
        <w:rPr>
          <w:rFonts w:ascii="Times New Roman" w:hAnsi="Times New Roman"/>
          <w:sz w:val="24"/>
          <w:szCs w:val="26"/>
          <w:lang w:val="ru-RU"/>
        </w:rPr>
        <w:t xml:space="preserve">а </w:t>
      </w:r>
      <w:r w:rsidRPr="00BC154B">
        <w:rPr>
          <w:rFonts w:ascii="Times New Roman" w:hAnsi="Times New Roman"/>
          <w:sz w:val="24"/>
          <w:szCs w:val="26"/>
          <w:lang w:val="ru-RU"/>
        </w:rPr>
        <w:t>допризывной и призывной молодежи города</w:t>
      </w:r>
    </w:p>
    <w:p w:rsidR="005A59E9" w:rsidRDefault="005A59E9" w:rsidP="005A59E9">
      <w:pPr>
        <w:widowControl w:val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2872B7">
        <w:rPr>
          <w:rFonts w:ascii="Times New Roman" w:hAnsi="Times New Roman"/>
          <w:bCs/>
          <w:sz w:val="24"/>
          <w:szCs w:val="24"/>
          <w:lang w:val="ru-RU"/>
        </w:rPr>
        <w:t>Итоги  Спартакиады допризывной и призывной молодежи города Когалыма</w:t>
      </w:r>
    </w:p>
    <w:tbl>
      <w:tblPr>
        <w:tblStyle w:val="af4"/>
        <w:tblW w:w="9639" w:type="dxa"/>
        <w:tblInd w:w="534" w:type="dxa"/>
        <w:tblLayout w:type="fixed"/>
        <w:tblLook w:val="04A0"/>
      </w:tblPr>
      <w:tblGrid>
        <w:gridCol w:w="567"/>
        <w:gridCol w:w="1701"/>
        <w:gridCol w:w="992"/>
        <w:gridCol w:w="850"/>
        <w:gridCol w:w="851"/>
        <w:gridCol w:w="850"/>
        <w:gridCol w:w="1418"/>
        <w:gridCol w:w="850"/>
        <w:gridCol w:w="851"/>
        <w:gridCol w:w="709"/>
      </w:tblGrid>
      <w:tr w:rsidR="005A59E9" w:rsidTr="00301718">
        <w:tc>
          <w:tcPr>
            <w:tcW w:w="567" w:type="dxa"/>
            <w:vAlign w:val="center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№</w:t>
            </w:r>
          </w:p>
          <w:p w:rsidR="005A59E9" w:rsidRPr="00806C65" w:rsidRDefault="005A59E9" w:rsidP="00301718">
            <w:pPr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Команда</w:t>
            </w:r>
          </w:p>
        </w:tc>
        <w:tc>
          <w:tcPr>
            <w:tcW w:w="992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Бег 100м.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(время)</w:t>
            </w:r>
          </w:p>
        </w:tc>
        <w:tc>
          <w:tcPr>
            <w:tcW w:w="850" w:type="dxa"/>
            <w:vAlign w:val="center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Бег 100м.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Место</w:t>
            </w:r>
          </w:p>
        </w:tc>
        <w:tc>
          <w:tcPr>
            <w:tcW w:w="851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Метание гранаты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(метры)</w:t>
            </w:r>
          </w:p>
        </w:tc>
        <w:tc>
          <w:tcPr>
            <w:tcW w:w="850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Метание гранаты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Место</w:t>
            </w:r>
          </w:p>
        </w:tc>
        <w:tc>
          <w:tcPr>
            <w:tcW w:w="1418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Бег 1000м.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(время)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Бег 1000м.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Место</w:t>
            </w:r>
          </w:p>
        </w:tc>
        <w:tc>
          <w:tcPr>
            <w:tcW w:w="851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Кол-во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баллов</w:t>
            </w:r>
          </w:p>
        </w:tc>
        <w:tc>
          <w:tcPr>
            <w:tcW w:w="709" w:type="dxa"/>
          </w:tcPr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Итоговое</w:t>
            </w:r>
          </w:p>
          <w:p w:rsidR="005A59E9" w:rsidRPr="00806C65" w:rsidRDefault="005A59E9" w:rsidP="00301718">
            <w:pPr>
              <w:snapToGrid w:val="0"/>
              <w:ind w:left="-153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место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1»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94.56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7.52.18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A59E9" w:rsidTr="00301718">
        <w:tc>
          <w:tcPr>
            <w:tcW w:w="567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3»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93.20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5.99.52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5»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93.36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6.75.58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59E9" w:rsidTr="00301718">
        <w:tc>
          <w:tcPr>
            <w:tcW w:w="567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tabs>
                <w:tab w:val="left" w:pos="1215"/>
              </w:tabs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6»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94.67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6.95.10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7»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90.87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6.66.95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 xml:space="preserve">МАОУ «СОШ № </w:t>
            </w:r>
            <w:r w:rsidRPr="00806C65">
              <w:rPr>
                <w:rFonts w:ascii="Times New Roman" w:hAnsi="Times New Roman"/>
                <w:szCs w:val="24"/>
              </w:rPr>
              <w:lastRenderedPageBreak/>
              <w:t>8»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lastRenderedPageBreak/>
              <w:t>91.66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6.52.01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МБОУ «СОШ № 10»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98.75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8.29.00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A59E9" w:rsidTr="00301718">
        <w:tc>
          <w:tcPr>
            <w:tcW w:w="567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59E9" w:rsidRPr="00806C65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Cs w:val="24"/>
              </w:rPr>
            </w:pPr>
            <w:r w:rsidRPr="00806C65">
              <w:rPr>
                <w:rFonts w:ascii="Times New Roman" w:hAnsi="Times New Roman"/>
                <w:szCs w:val="24"/>
              </w:rPr>
              <w:t>БУ КПК</w:t>
            </w:r>
          </w:p>
        </w:tc>
        <w:tc>
          <w:tcPr>
            <w:tcW w:w="992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97.67</w:t>
            </w:r>
          </w:p>
        </w:tc>
        <w:tc>
          <w:tcPr>
            <w:tcW w:w="850" w:type="dxa"/>
            <w:vAlign w:val="center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7.26.04</w:t>
            </w:r>
          </w:p>
        </w:tc>
        <w:tc>
          <w:tcPr>
            <w:tcW w:w="850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59E9" w:rsidRPr="00DD60B6" w:rsidRDefault="005A59E9" w:rsidP="00301718">
            <w:pPr>
              <w:snapToGrid w:val="0"/>
              <w:ind w:left="-1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59E9" w:rsidRPr="00CC48D2" w:rsidRDefault="005A59E9" w:rsidP="005A59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48D2">
        <w:rPr>
          <w:rFonts w:ascii="Times New Roman" w:hAnsi="Times New Roman"/>
          <w:b/>
          <w:sz w:val="24"/>
          <w:szCs w:val="24"/>
          <w:lang w:val="ru-RU"/>
        </w:rPr>
        <w:t xml:space="preserve">Об итогах проведения муниципального этапа </w:t>
      </w:r>
    </w:p>
    <w:p w:rsidR="005A59E9" w:rsidRPr="00CC48D2" w:rsidRDefault="005A59E9" w:rsidP="005A59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48D2">
        <w:rPr>
          <w:rFonts w:ascii="Times New Roman" w:hAnsi="Times New Roman"/>
          <w:b/>
          <w:sz w:val="24"/>
          <w:szCs w:val="24"/>
          <w:lang w:val="ru-RU"/>
        </w:rPr>
        <w:t xml:space="preserve">всероссийской олимпиады школьников на территории города Когалыма </w:t>
      </w:r>
    </w:p>
    <w:p w:rsidR="005A59E9" w:rsidRPr="00806C65" w:rsidRDefault="005A59E9" w:rsidP="005A59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6C65">
        <w:rPr>
          <w:rFonts w:ascii="Times New Roman" w:hAnsi="Times New Roman"/>
          <w:b/>
          <w:sz w:val="24"/>
          <w:szCs w:val="24"/>
          <w:lang w:val="ru-RU"/>
        </w:rPr>
        <w:t>в 2014-2015 учебном году</w:t>
      </w:r>
    </w:p>
    <w:p w:rsidR="005A59E9" w:rsidRPr="009F0826" w:rsidRDefault="005A59E9" w:rsidP="005A59E9">
      <w:pPr>
        <w:shd w:val="clear" w:color="auto" w:fill="FFFFFF"/>
        <w:tabs>
          <w:tab w:val="left" w:pos="541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  <w:lang w:val="ru-RU"/>
        </w:rPr>
      </w:pPr>
      <w:r w:rsidRPr="009F082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9F0826">
        <w:rPr>
          <w:rFonts w:ascii="Times New Roman" w:hAnsi="Times New Roman"/>
          <w:sz w:val="24"/>
          <w:szCs w:val="24"/>
          <w:lang w:val="ru-RU"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18.11.2013 № 1252, </w:t>
      </w:r>
      <w:r w:rsidRPr="009F0826">
        <w:rPr>
          <w:rFonts w:ascii="Times New Roman" w:hAnsi="Times New Roman"/>
          <w:color w:val="000000"/>
          <w:sz w:val="24"/>
          <w:szCs w:val="24"/>
          <w:lang w:val="ru-RU"/>
        </w:rPr>
        <w:t>приказов Департамента образования и молодежной политики ХМАО-Югры от 07.10.2014 № 1304 «</w:t>
      </w:r>
      <w:r w:rsidRPr="009F0826">
        <w:rPr>
          <w:rFonts w:ascii="Times New Roman" w:hAnsi="Times New Roman"/>
          <w:sz w:val="24"/>
          <w:szCs w:val="24"/>
          <w:lang w:val="ru-RU"/>
        </w:rPr>
        <w:t xml:space="preserve">О проведении муниципального этапа всероссийской олимпиады школьников на территории Ханты-Мансийского автономного округа-Югры в 2014-2015 учебном году», от 10.10.2014 №1309 «О внесении изменений в приказ </w:t>
      </w:r>
      <w:r w:rsidRPr="009F0826">
        <w:rPr>
          <w:rFonts w:ascii="Times New Roman" w:hAnsi="Times New Roman"/>
          <w:color w:val="000000"/>
          <w:sz w:val="24"/>
          <w:szCs w:val="24"/>
          <w:lang w:val="ru-RU"/>
        </w:rPr>
        <w:t>Департамента образования и молодежной политики ХМАО-Югры от 07.10.2014 № 1304 «</w:t>
      </w:r>
      <w:r w:rsidRPr="009F0826">
        <w:rPr>
          <w:rFonts w:ascii="Times New Roman" w:hAnsi="Times New Roman"/>
          <w:sz w:val="24"/>
          <w:szCs w:val="24"/>
          <w:lang w:val="ru-RU"/>
        </w:rPr>
        <w:t>О проведении муниципального этапа всероссийской олимпиады школьников на территории Ханты-Мансийского автономного округа-Югры в 2014-2015 учебном году» и приказа Управления образования от 22.10.2014 №708 «</w:t>
      </w:r>
      <w:r w:rsidRPr="009F0826">
        <w:rPr>
          <w:rFonts w:ascii="Times New Roman" w:hAnsi="Times New Roman"/>
          <w:bCs/>
          <w:color w:val="000000"/>
          <w:sz w:val="24"/>
          <w:szCs w:val="24"/>
          <w:lang w:val="ru-RU"/>
        </w:rPr>
        <w:t>Об организации и проведении муниципального этапа всероссийской  олимпиады школьников на территории города Когалыма в 2014–2015 учебном году</w:t>
      </w:r>
      <w:r w:rsidRPr="009F0826">
        <w:rPr>
          <w:rFonts w:ascii="Times New Roman" w:hAnsi="Times New Roman"/>
          <w:sz w:val="24"/>
          <w:szCs w:val="24"/>
          <w:lang w:val="ru-RU"/>
        </w:rPr>
        <w:t>»</w:t>
      </w:r>
      <w:r w:rsidRPr="009F082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для учащихся 7–11 классов общеобразовательных организаций города был проведён муниципальный этап всероссийской олимпиады школьников по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ОБЖ и физической культуре.</w:t>
      </w:r>
    </w:p>
    <w:p w:rsidR="005A59E9" w:rsidRPr="00685443" w:rsidRDefault="005A59E9" w:rsidP="005A59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Олимпиада  </w:t>
      </w:r>
      <w:r w:rsidRPr="00CC48D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CC48D2">
        <w:rPr>
          <w:rFonts w:ascii="Times New Roman" w:hAnsi="Times New Roman"/>
          <w:sz w:val="26"/>
          <w:szCs w:val="24"/>
          <w:lang w:val="ru-RU"/>
        </w:rPr>
        <w:t xml:space="preserve">основам безопасности и жизнедеятельности  </w:t>
      </w:r>
      <w:r w:rsidRPr="00685443">
        <w:rPr>
          <w:rFonts w:ascii="Times New Roman" w:hAnsi="Times New Roman"/>
          <w:sz w:val="24"/>
          <w:szCs w:val="24"/>
          <w:lang w:val="ru-RU"/>
        </w:rPr>
        <w:t>проведена  на высоком уровне</w:t>
      </w:r>
      <w:r>
        <w:rPr>
          <w:rFonts w:ascii="Times New Roman" w:hAnsi="Times New Roman"/>
          <w:sz w:val="24"/>
          <w:szCs w:val="24"/>
          <w:lang w:val="ru-RU"/>
        </w:rPr>
        <w:t xml:space="preserve"> в МБОУ «СОШ №7», ответственный организатор и председатель комиссии Чако А.В.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Положение Олимпиады, оборудование, документация и спортивный зал были подготовлены своевременно. Нарушений ПТБ не наблюдалось.</w:t>
      </w:r>
    </w:p>
    <w:p w:rsidR="005A59E9" w:rsidRPr="00685443" w:rsidRDefault="005A59E9" w:rsidP="005A59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>В Олимпиаде по физической культуре принял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участие  учащихся 7-8, 9, 10-11 классов СОШ № 1; № 3; № 5; № 6; № 7; № 8; № 9; № 10.</w:t>
      </w:r>
    </w:p>
    <w:p w:rsidR="005A59E9" w:rsidRPr="00685443" w:rsidRDefault="005A59E9" w:rsidP="005A59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Олимпиада  проведена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МАОУ «СОШ № 8», </w:t>
      </w:r>
      <w:r w:rsidRPr="00685443">
        <w:rPr>
          <w:rFonts w:ascii="Times New Roman" w:hAnsi="Times New Roman"/>
          <w:sz w:val="24"/>
          <w:szCs w:val="24"/>
          <w:lang w:val="ru-RU"/>
        </w:rPr>
        <w:t>на высоком уровне. Положение Олимпиады, оборудование, документация и спортивный зал были подготовлены своевременно. Нарушений ПТБ не наблюдалось.</w:t>
      </w:r>
    </w:p>
    <w:p w:rsidR="005A59E9" w:rsidRPr="00685443" w:rsidRDefault="005A59E9" w:rsidP="005A59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>Участники олимпиады решали теоретическую часть заданий в виде тестов. Затем учащиеся выполняли практические задания состоящих  из двух разделов: гимнастика,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443">
        <w:rPr>
          <w:rFonts w:ascii="Times New Roman" w:hAnsi="Times New Roman"/>
          <w:sz w:val="24"/>
          <w:szCs w:val="24"/>
          <w:lang w:val="ru-RU"/>
        </w:rPr>
        <w:t>баскетбол</w:t>
      </w:r>
      <w:r>
        <w:rPr>
          <w:rFonts w:ascii="Times New Roman" w:hAnsi="Times New Roman"/>
          <w:sz w:val="24"/>
          <w:szCs w:val="24"/>
          <w:lang w:val="ru-RU"/>
        </w:rPr>
        <w:t xml:space="preserve"> и легкая атлетика</w:t>
      </w:r>
      <w:r w:rsidRPr="00685443">
        <w:rPr>
          <w:rFonts w:ascii="Times New Roman" w:hAnsi="Times New Roman"/>
          <w:sz w:val="24"/>
          <w:szCs w:val="24"/>
          <w:lang w:val="ru-RU"/>
        </w:rPr>
        <w:t>. Итоги олимпиады подводились по каждому разделу отдельно среди юношей и девушек 7-8, 9, 10-11 классов.</w:t>
      </w:r>
    </w:p>
    <w:p w:rsidR="005A59E9" w:rsidRPr="00685443" w:rsidRDefault="005A59E9" w:rsidP="005A59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На уроках физической культуры прослеживается интеграция с ОБЖ. Взаимосвязь уроков физкультуры и ОБЖ, так же отразилась на проведении конкурса «Смотра строя и песни» и «Месячника  военной – патриотической работы». </w:t>
      </w:r>
    </w:p>
    <w:p w:rsidR="005A59E9" w:rsidRPr="00685443" w:rsidRDefault="005A59E9" w:rsidP="005A59E9">
      <w:pPr>
        <w:pStyle w:val="a6"/>
        <w:jc w:val="both"/>
        <w:rPr>
          <w:sz w:val="24"/>
        </w:rPr>
      </w:pPr>
    </w:p>
    <w:p w:rsidR="005A59E9" w:rsidRPr="0040193F" w:rsidRDefault="005A59E9" w:rsidP="005A59E9">
      <w:pPr>
        <w:pStyle w:val="a6"/>
        <w:jc w:val="both"/>
        <w:rPr>
          <w:b w:val="0"/>
          <w:bCs w:val="0"/>
          <w:iCs/>
          <w:sz w:val="24"/>
        </w:rPr>
      </w:pPr>
      <w:r w:rsidRPr="0040193F">
        <w:rPr>
          <w:bCs w:val="0"/>
          <w:sz w:val="24"/>
        </w:rPr>
        <w:t xml:space="preserve">2. Слушали: </w:t>
      </w:r>
      <w:r w:rsidRPr="0040193F">
        <w:rPr>
          <w:b w:val="0"/>
          <w:sz w:val="24"/>
        </w:rPr>
        <w:t>учителя физкультуры М</w:t>
      </w:r>
      <w:r>
        <w:rPr>
          <w:b w:val="0"/>
          <w:sz w:val="24"/>
        </w:rPr>
        <w:t>А</w:t>
      </w:r>
      <w:r w:rsidRPr="0040193F">
        <w:rPr>
          <w:b w:val="0"/>
          <w:sz w:val="24"/>
        </w:rPr>
        <w:t>ОУ «СОШ №1» Новохатскую О.И</w:t>
      </w:r>
      <w:r>
        <w:rPr>
          <w:b w:val="0"/>
          <w:sz w:val="24"/>
        </w:rPr>
        <w:t xml:space="preserve">. </w:t>
      </w:r>
      <w:r w:rsidRPr="0040193F">
        <w:rPr>
          <w:b w:val="0"/>
          <w:bCs w:val="0"/>
          <w:sz w:val="24"/>
        </w:rPr>
        <w:t>Новохатская О.И. отметила</w:t>
      </w:r>
      <w:r w:rsidRPr="0040193F">
        <w:rPr>
          <w:b w:val="0"/>
          <w:sz w:val="24"/>
        </w:rPr>
        <w:t xml:space="preserve">, что </w:t>
      </w:r>
      <w:r w:rsidRPr="0040193F">
        <w:rPr>
          <w:b w:val="0"/>
          <w:bCs w:val="0"/>
          <w:sz w:val="24"/>
        </w:rPr>
        <w:t>аттестаци</w:t>
      </w:r>
      <w:r>
        <w:rPr>
          <w:b w:val="0"/>
          <w:bCs w:val="0"/>
          <w:sz w:val="24"/>
        </w:rPr>
        <w:t>я</w:t>
      </w:r>
      <w:r w:rsidRPr="0040193F">
        <w:rPr>
          <w:b w:val="0"/>
          <w:bCs w:val="0"/>
          <w:sz w:val="24"/>
        </w:rPr>
        <w:t xml:space="preserve"> педагогических работников </w:t>
      </w:r>
      <w:r w:rsidRPr="0040193F">
        <w:rPr>
          <w:b w:val="0"/>
          <w:bCs w:val="0"/>
          <w:iCs/>
          <w:sz w:val="24"/>
        </w:rPr>
        <w:t xml:space="preserve">всегда </w:t>
      </w:r>
      <w:r>
        <w:rPr>
          <w:b w:val="0"/>
          <w:bCs w:val="0"/>
          <w:iCs/>
          <w:sz w:val="24"/>
        </w:rPr>
        <w:t xml:space="preserve">была </w:t>
      </w:r>
      <w:r w:rsidRPr="0040193F">
        <w:rPr>
          <w:b w:val="0"/>
          <w:bCs w:val="0"/>
          <w:iCs/>
          <w:sz w:val="24"/>
        </w:rPr>
        <w:t>очень важны</w:t>
      </w:r>
      <w:r>
        <w:rPr>
          <w:b w:val="0"/>
          <w:bCs w:val="0"/>
          <w:iCs/>
          <w:sz w:val="24"/>
        </w:rPr>
        <w:t>м</w:t>
      </w:r>
      <w:r w:rsidRPr="0040193F">
        <w:rPr>
          <w:b w:val="0"/>
          <w:bCs w:val="0"/>
          <w:iCs/>
          <w:sz w:val="24"/>
        </w:rPr>
        <w:t xml:space="preserve"> и нужны</w:t>
      </w:r>
      <w:r>
        <w:rPr>
          <w:b w:val="0"/>
          <w:bCs w:val="0"/>
          <w:iCs/>
          <w:sz w:val="24"/>
        </w:rPr>
        <w:t>м</w:t>
      </w:r>
      <w:r w:rsidRPr="0040193F">
        <w:rPr>
          <w:b w:val="0"/>
          <w:bCs w:val="0"/>
          <w:iCs/>
          <w:sz w:val="24"/>
        </w:rPr>
        <w:t xml:space="preserve"> период</w:t>
      </w:r>
      <w:r>
        <w:rPr>
          <w:b w:val="0"/>
          <w:bCs w:val="0"/>
          <w:iCs/>
          <w:sz w:val="24"/>
        </w:rPr>
        <w:t>ом</w:t>
      </w:r>
      <w:r w:rsidRPr="0040193F">
        <w:rPr>
          <w:b w:val="0"/>
          <w:bCs w:val="0"/>
          <w:iCs/>
          <w:sz w:val="24"/>
        </w:rPr>
        <w:t xml:space="preserve"> в жизни любого педагога.</w:t>
      </w:r>
    </w:p>
    <w:p w:rsidR="005A59E9" w:rsidRPr="00EC1C5D" w:rsidRDefault="005A59E9" w:rsidP="005A59E9">
      <w:pPr>
        <w:jc w:val="both"/>
        <w:rPr>
          <w:rFonts w:ascii="Times New Roman" w:hAnsi="Times New Roman"/>
          <w:sz w:val="24"/>
          <w:lang w:val="ru-RU"/>
        </w:rPr>
      </w:pPr>
      <w:r w:rsidRPr="0040193F"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>Потому что помогает показать статус учителя, его квалификацию и возможности</w:t>
      </w:r>
      <w:r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 xml:space="preserve"> и </w:t>
      </w:r>
      <w:r w:rsidRPr="0040193F"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>влечет изменения в оплате труда учителя влия</w:t>
      </w:r>
      <w:r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>я</w:t>
      </w:r>
      <w:r w:rsidRPr="0040193F"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 xml:space="preserve"> на мнение о педагоге окружающих коллег и социума вообще.</w:t>
      </w:r>
      <w:r>
        <w:rPr>
          <w:rFonts w:ascii="Times New Roman" w:eastAsia="Times New Roman" w:hAnsi="Times New Roman"/>
          <w:bCs/>
          <w:iCs/>
          <w:sz w:val="24"/>
          <w:szCs w:val="24"/>
          <w:lang w:val="ru-RU" w:eastAsia="ru-RU" w:bidi="ar-SA"/>
        </w:rPr>
        <w:t xml:space="preserve"> </w:t>
      </w:r>
      <w:r w:rsidRPr="0040193F">
        <w:rPr>
          <w:rFonts w:ascii="Times New Roman" w:hAnsi="Times New Roman"/>
          <w:bCs/>
          <w:sz w:val="24"/>
          <w:szCs w:val="24"/>
          <w:lang w:val="ru-RU"/>
        </w:rPr>
        <w:t>Она для того,</w:t>
      </w:r>
      <w:r w:rsidRPr="0040193F">
        <w:rPr>
          <w:rFonts w:ascii="Times New Roman" w:hAnsi="Times New Roman"/>
          <w:bCs/>
          <w:sz w:val="24"/>
          <w:szCs w:val="24"/>
        </w:rPr>
        <w:t> </w:t>
      </w:r>
      <w:r w:rsidRPr="0040193F">
        <w:rPr>
          <w:rFonts w:ascii="Times New Roman" w:hAnsi="Times New Roman"/>
          <w:bCs/>
          <w:sz w:val="24"/>
          <w:szCs w:val="24"/>
          <w:lang w:val="ru-RU"/>
        </w:rPr>
        <w:t xml:space="preserve"> чтобы предоставить возможность педагогу</w:t>
      </w:r>
      <w:r w:rsidRPr="0040193F">
        <w:rPr>
          <w:rFonts w:ascii="Times New Roman" w:hAnsi="Times New Roman"/>
          <w:bCs/>
          <w:sz w:val="24"/>
          <w:szCs w:val="24"/>
        </w:rPr>
        <w:t> </w:t>
      </w:r>
      <w:r w:rsidRPr="0040193F">
        <w:rPr>
          <w:rFonts w:ascii="Times New Roman" w:hAnsi="Times New Roman"/>
          <w:bCs/>
          <w:sz w:val="24"/>
          <w:szCs w:val="24"/>
          <w:lang w:val="ru-RU"/>
        </w:rPr>
        <w:t xml:space="preserve"> показать все,</w:t>
      </w:r>
      <w:r w:rsidRPr="0040193F">
        <w:rPr>
          <w:rFonts w:ascii="Times New Roman" w:hAnsi="Times New Roman"/>
          <w:bCs/>
          <w:sz w:val="24"/>
          <w:szCs w:val="24"/>
        </w:rPr>
        <w:t> </w:t>
      </w:r>
      <w:r w:rsidRPr="0040193F">
        <w:rPr>
          <w:rFonts w:ascii="Times New Roman" w:hAnsi="Times New Roman"/>
          <w:bCs/>
          <w:sz w:val="24"/>
          <w:szCs w:val="24"/>
          <w:lang w:val="ru-RU"/>
        </w:rPr>
        <w:t xml:space="preserve"> на, что он способен и показать скрытые резервы его способностей и возможностей.</w:t>
      </w:r>
      <w:r w:rsidRPr="0040193F">
        <w:rPr>
          <w:rFonts w:ascii="Times New Roman" w:hAnsi="Times New Roman"/>
          <w:bCs/>
          <w:sz w:val="24"/>
          <w:szCs w:val="24"/>
          <w:lang w:val="ru-RU"/>
        </w:rPr>
        <w:br/>
      </w:r>
      <w:r>
        <w:rPr>
          <w:rFonts w:ascii="Times New Roman" w:hAnsi="Times New Roman"/>
          <w:bCs/>
          <w:sz w:val="24"/>
          <w:lang w:val="ru-RU"/>
        </w:rPr>
        <w:t xml:space="preserve">     </w:t>
      </w:r>
      <w:r w:rsidRPr="00EC1C5D">
        <w:rPr>
          <w:rFonts w:ascii="Times New Roman" w:hAnsi="Times New Roman"/>
          <w:bCs/>
          <w:sz w:val="24"/>
          <w:lang w:val="ru-RU"/>
        </w:rPr>
        <w:t>Процедура аттестации педагогических работников проводится в</w:t>
      </w:r>
      <w:r w:rsidRPr="0040193F">
        <w:rPr>
          <w:rFonts w:ascii="Times New Roman" w:hAnsi="Times New Roman"/>
          <w:bCs/>
          <w:sz w:val="24"/>
        </w:rPr>
        <w:t> </w:t>
      </w:r>
      <w:r w:rsidRPr="00EC1C5D">
        <w:rPr>
          <w:rFonts w:ascii="Times New Roman" w:hAnsi="Times New Roman"/>
          <w:bCs/>
          <w:sz w:val="24"/>
          <w:lang w:val="ru-RU"/>
        </w:rPr>
        <w:t>три этапа: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  <w:u w:val="single"/>
        </w:rPr>
        <w:t>1 этап</w:t>
      </w:r>
      <w:r w:rsidRPr="0040193F">
        <w:rPr>
          <w:bCs/>
        </w:rPr>
        <w:t> – подготовительный: педагогический работник, проанализировав результаты своей деятельности относительно требований к квалификационным категориям, подает в аттестационную комиссию заявление об аттестации в форме электронного документа установленного образца с использованием сети «Интернет» на сайте </w:t>
      </w:r>
      <w:hyperlink r:id="rId7" w:history="1">
        <w:r w:rsidRPr="0040193F">
          <w:rPr>
            <w:rStyle w:val="af0"/>
            <w:bCs/>
            <w:color w:val="auto"/>
          </w:rPr>
          <w:t>http://att.doinhmao.ru</w:t>
        </w:r>
      </w:hyperlink>
      <w:r w:rsidRPr="0040193F">
        <w:rPr>
          <w:bCs/>
        </w:rPr>
        <w:t>.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  <w:u w:val="single"/>
        </w:rPr>
        <w:t>2 этап</w:t>
      </w:r>
      <w:r w:rsidRPr="0040193F">
        <w:rPr>
          <w:bCs/>
        </w:rPr>
        <w:t> – оценка профессиональной деятельности: направление педагогическим работником в Институт развития образования с использованием сети «Интернет» на адрес </w:t>
      </w:r>
      <w:hyperlink r:id="rId8" w:history="1">
        <w:r w:rsidRPr="0040193F">
          <w:rPr>
            <w:rStyle w:val="af0"/>
            <w:bCs/>
            <w:color w:val="auto"/>
          </w:rPr>
          <w:t>att@iro86.ru</w:t>
        </w:r>
      </w:hyperlink>
      <w:r w:rsidRPr="0040193F">
        <w:rPr>
          <w:bCs/>
        </w:rPr>
        <w:t> в электронной форме: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</w:rPr>
        <w:t>- отчет о самообследовании;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</w:rPr>
        <w:t>- выполненное аттестационное задание (профессиональную задачу).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</w:rPr>
        <w:lastRenderedPageBreak/>
        <w:t>Все аттестационные задания известны аттестуемому заранее и открыты для выбора на странице «Аттестация педагогических работников» официального сайта Института развития образования в сети «Интернет» </w:t>
      </w:r>
      <w:hyperlink r:id="rId9" w:history="1">
        <w:r w:rsidRPr="0040193F">
          <w:rPr>
            <w:rStyle w:val="af0"/>
            <w:bCs/>
            <w:color w:val="auto"/>
          </w:rPr>
          <w:t>http://www.iro86.ru</w:t>
        </w:r>
      </w:hyperlink>
      <w:r w:rsidRPr="0040193F">
        <w:rPr>
          <w:bCs/>
        </w:rPr>
        <w:t>.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</w:pPr>
      <w:r w:rsidRPr="0040193F">
        <w:rPr>
          <w:bCs/>
          <w:u w:val="single"/>
        </w:rPr>
        <w:t>3 этап</w:t>
      </w:r>
      <w:r w:rsidRPr="0040193F">
        <w:rPr>
          <w:bCs/>
        </w:rPr>
        <w:t xml:space="preserve"> – заключительный: на основание результатов оценки профессиональной деятельности педагога аттестационная комиссия принимает решение о присвоении (отказе) квалификационной категории.</w:t>
      </w:r>
    </w:p>
    <w:p w:rsidR="005A59E9" w:rsidRPr="0040193F" w:rsidRDefault="005A59E9" w:rsidP="005A59E9">
      <w:pPr>
        <w:pStyle w:val="orang"/>
        <w:spacing w:before="0" w:beforeAutospacing="0" w:after="0" w:afterAutospacing="0"/>
        <w:ind w:firstLine="284"/>
        <w:jc w:val="both"/>
        <w:rPr>
          <w:bCs/>
        </w:rPr>
      </w:pPr>
      <w:r w:rsidRPr="0040193F">
        <w:rPr>
          <w:bCs/>
        </w:rPr>
        <w:t>Продолжительность индивидуального аттестационного периода для каждого педагогического работника с начала аттестации и до принятия решения аттестационной комиссии не должно превышать 60 дней.</w:t>
      </w:r>
    </w:p>
    <w:p w:rsidR="005A59E9" w:rsidRDefault="005A59E9" w:rsidP="005A59E9">
      <w:pPr>
        <w:pStyle w:val="orang"/>
        <w:spacing w:before="0" w:beforeAutospacing="0" w:after="0" w:afterAutospacing="0"/>
        <w:ind w:firstLine="284"/>
        <w:jc w:val="both"/>
        <w:rPr>
          <w:bCs/>
        </w:rPr>
      </w:pPr>
      <w:r w:rsidRPr="0040193F">
        <w:rPr>
          <w:bCs/>
        </w:rPr>
        <w:t xml:space="preserve">Подробную информацию по вопросам процедуры аттестации можно </w:t>
      </w:r>
      <w:r>
        <w:rPr>
          <w:bCs/>
        </w:rPr>
        <w:t>посмотреть</w:t>
      </w:r>
      <w:r w:rsidRPr="0040193F">
        <w:rPr>
          <w:bCs/>
        </w:rPr>
        <w:t xml:space="preserve"> </w:t>
      </w:r>
      <w:r>
        <w:rPr>
          <w:bCs/>
        </w:rPr>
        <w:t>на сайте руководителя ГПС Кабилова Б.Г.</w:t>
      </w:r>
    </w:p>
    <w:p w:rsidR="005A59E9" w:rsidRPr="0040193F" w:rsidRDefault="005A59E9" w:rsidP="005A59E9">
      <w:pPr>
        <w:pStyle w:val="a6"/>
        <w:ind w:firstLine="284"/>
        <w:jc w:val="both"/>
        <w:rPr>
          <w:sz w:val="24"/>
        </w:rPr>
      </w:pPr>
      <w:r w:rsidRPr="0040193F">
        <w:rPr>
          <w:bCs w:val="0"/>
          <w:sz w:val="24"/>
        </w:rPr>
        <w:t xml:space="preserve">Решили: </w:t>
      </w:r>
      <w:r w:rsidRPr="0040193F">
        <w:rPr>
          <w:b w:val="0"/>
          <w:bCs w:val="0"/>
          <w:sz w:val="24"/>
        </w:rPr>
        <w:t>проводить работу согласно требования Приказа «Об аттестации педагогических работников организаций, осуществляющих образовательную деятельность на территории ХМАО-Югры» и в</w:t>
      </w:r>
      <w:r w:rsidRPr="0040193F">
        <w:rPr>
          <w:b w:val="0"/>
          <w:sz w:val="24"/>
        </w:rPr>
        <w:t xml:space="preserve"> декабре 201</w:t>
      </w:r>
      <w:r>
        <w:rPr>
          <w:b w:val="0"/>
          <w:sz w:val="24"/>
        </w:rPr>
        <w:t>5</w:t>
      </w:r>
      <w:r w:rsidRPr="0040193F">
        <w:rPr>
          <w:b w:val="0"/>
          <w:sz w:val="24"/>
        </w:rPr>
        <w:t xml:space="preserve"> года</w:t>
      </w:r>
      <w:r w:rsidRPr="0040193F">
        <w:rPr>
          <w:b w:val="0"/>
          <w:bCs w:val="0"/>
          <w:sz w:val="24"/>
        </w:rPr>
        <w:t xml:space="preserve"> провести семинар-всеобуч по теме: «</w:t>
      </w:r>
      <w:r w:rsidRPr="0040193F">
        <w:rPr>
          <w:b w:val="0"/>
          <w:sz w:val="24"/>
        </w:rPr>
        <w:t>Процедура</w:t>
      </w:r>
      <w:r w:rsidRPr="0040193F">
        <w:rPr>
          <w:b w:val="0"/>
          <w:bCs w:val="0"/>
          <w:sz w:val="24"/>
        </w:rPr>
        <w:t xml:space="preserve"> аттестации педагогических работников ГПС учителей физической культуры и ОБЖ».</w:t>
      </w:r>
    </w:p>
    <w:p w:rsidR="005A59E9" w:rsidRPr="00F37FCE" w:rsidRDefault="005A59E9" w:rsidP="005A59E9">
      <w:pPr>
        <w:pStyle w:val="a3"/>
        <w:ind w:left="0" w:firstLine="0"/>
        <w:jc w:val="both"/>
        <w:rPr>
          <w:b/>
          <w:bCs/>
          <w:color w:val="FF0000"/>
          <w:lang w:val="ru-RU"/>
        </w:rPr>
      </w:pPr>
    </w:p>
    <w:p w:rsidR="005A59E9" w:rsidRPr="00C17E5A" w:rsidRDefault="005A59E9" w:rsidP="005A59E9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7E5A">
        <w:rPr>
          <w:rFonts w:ascii="Times New Roman" w:hAnsi="Times New Roman"/>
          <w:b/>
          <w:bCs/>
          <w:sz w:val="24"/>
          <w:szCs w:val="24"/>
          <w:lang w:val="ru-RU"/>
        </w:rPr>
        <w:t xml:space="preserve">3.Слушали: </w:t>
      </w:r>
      <w:r w:rsidRPr="00C17E5A">
        <w:rPr>
          <w:rFonts w:ascii="Times New Roman" w:hAnsi="Times New Roman"/>
          <w:sz w:val="24"/>
          <w:szCs w:val="24"/>
          <w:lang w:val="ru-RU"/>
        </w:rPr>
        <w:t xml:space="preserve">руководителя ГПС учителей физкультуры и ОБЖ, главного судью Спартакиады школьников «Президентские старты» Б.Г. Кабилова. </w:t>
      </w:r>
    </w:p>
    <w:p w:rsidR="005A59E9" w:rsidRPr="00C17E5A" w:rsidRDefault="005A59E9" w:rsidP="005A59E9">
      <w:pPr>
        <w:pStyle w:val="Default"/>
        <w:jc w:val="center"/>
        <w:rPr>
          <w:b/>
          <w:bCs/>
          <w:color w:val="auto"/>
        </w:rPr>
      </w:pPr>
    </w:p>
    <w:p w:rsidR="005A59E9" w:rsidRPr="00C17E5A" w:rsidRDefault="005A59E9" w:rsidP="005A59E9">
      <w:pPr>
        <w:pStyle w:val="Default"/>
        <w:jc w:val="center"/>
        <w:rPr>
          <w:color w:val="auto"/>
        </w:rPr>
      </w:pPr>
      <w:r w:rsidRPr="00C17E5A">
        <w:rPr>
          <w:b/>
          <w:bCs/>
          <w:color w:val="auto"/>
        </w:rPr>
        <w:t>Положение</w:t>
      </w:r>
    </w:p>
    <w:p w:rsidR="005A59E9" w:rsidRPr="00C17E5A" w:rsidRDefault="005A59E9" w:rsidP="005A59E9">
      <w:pPr>
        <w:pStyle w:val="Default"/>
        <w:jc w:val="center"/>
        <w:rPr>
          <w:bCs/>
          <w:color w:val="auto"/>
        </w:rPr>
      </w:pPr>
      <w:r w:rsidRPr="00C17E5A">
        <w:rPr>
          <w:bCs/>
          <w:color w:val="auto"/>
        </w:rPr>
        <w:t xml:space="preserve">о проведении Спартакиады среди учащихся образовательных организаций  города Когалыма «Президентские старты» в рамках Всероссийских спортивных соревнований школьников </w:t>
      </w:r>
    </w:p>
    <w:p w:rsidR="005A59E9" w:rsidRPr="00C17E5A" w:rsidRDefault="005A59E9" w:rsidP="005A59E9">
      <w:pPr>
        <w:pStyle w:val="Default"/>
        <w:jc w:val="center"/>
        <w:rPr>
          <w:bCs/>
          <w:color w:val="auto"/>
        </w:rPr>
      </w:pPr>
      <w:r w:rsidRPr="00C17E5A">
        <w:rPr>
          <w:bCs/>
          <w:color w:val="auto"/>
        </w:rPr>
        <w:t>в 201</w:t>
      </w:r>
      <w:r>
        <w:rPr>
          <w:bCs/>
          <w:color w:val="auto"/>
        </w:rPr>
        <w:t>5</w:t>
      </w:r>
      <w:r w:rsidRPr="00C17E5A">
        <w:rPr>
          <w:bCs/>
          <w:color w:val="auto"/>
        </w:rPr>
        <w:t xml:space="preserve"> – 201</w:t>
      </w:r>
      <w:r>
        <w:rPr>
          <w:bCs/>
          <w:color w:val="auto"/>
        </w:rPr>
        <w:t>6</w:t>
      </w:r>
      <w:r w:rsidRPr="00C17E5A">
        <w:rPr>
          <w:bCs/>
          <w:color w:val="auto"/>
        </w:rPr>
        <w:t xml:space="preserve"> учебном году</w:t>
      </w:r>
    </w:p>
    <w:p w:rsidR="005A59E9" w:rsidRPr="00C17E5A" w:rsidRDefault="005A59E9" w:rsidP="005A59E9">
      <w:pPr>
        <w:pStyle w:val="Default"/>
        <w:ind w:firstLine="284"/>
        <w:jc w:val="both"/>
        <w:rPr>
          <w:color w:val="auto"/>
        </w:rPr>
      </w:pPr>
      <w:r w:rsidRPr="00C17E5A">
        <w:rPr>
          <w:color w:val="auto"/>
        </w:rPr>
        <w:t>Настоящее положение разработано в соответствии с Указом Президента Российской Федерации от 30 июля 2010 г.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</w:t>
      </w:r>
      <w:r w:rsidRPr="00C17E5A">
        <w:rPr>
          <w:bCs/>
          <w:color w:val="auto"/>
        </w:rPr>
        <w:t xml:space="preserve"> и «Президентские спортивные игры»</w:t>
      </w:r>
      <w:r w:rsidRPr="00C17E5A">
        <w:rPr>
          <w:color w:val="auto"/>
        </w:rPr>
        <w:t xml:space="preserve"> (далее – «Президентские старты»), утвержденным приказом Минобрнауки России и Минспорттуризма России от 27 сентября 2010 г. № 966/1009 (зарегистрирован в Минюсте России 16 ноября 2010 г., регистрационный № 18976. </w:t>
      </w:r>
    </w:p>
    <w:p w:rsidR="005A59E9" w:rsidRDefault="005A59E9" w:rsidP="005A59E9">
      <w:pPr>
        <w:pStyle w:val="Default"/>
        <w:ind w:firstLine="284"/>
        <w:jc w:val="both"/>
        <w:rPr>
          <w:color w:val="FF0000"/>
          <w:sz w:val="16"/>
        </w:rPr>
      </w:pPr>
    </w:p>
    <w:p w:rsidR="005A59E9" w:rsidRPr="003E48A3" w:rsidRDefault="005A59E9" w:rsidP="005A59E9">
      <w:pPr>
        <w:pStyle w:val="Default"/>
        <w:jc w:val="center"/>
        <w:rPr>
          <w:szCs w:val="26"/>
        </w:rPr>
      </w:pPr>
      <w:r w:rsidRPr="003E48A3">
        <w:rPr>
          <w:bCs/>
          <w:szCs w:val="26"/>
        </w:rPr>
        <w:t>ТРЕБОВАНИЯ К УЧАСТНИКАМ И УСЛОВИЯ ИХ ДОПУСКА</w:t>
      </w:r>
    </w:p>
    <w:p w:rsidR="005A59E9" w:rsidRPr="003E48A3" w:rsidRDefault="005A59E9" w:rsidP="005A59E9">
      <w:pPr>
        <w:pStyle w:val="Default"/>
        <w:ind w:firstLine="284"/>
        <w:jc w:val="both"/>
        <w:rPr>
          <w:szCs w:val="26"/>
        </w:rPr>
      </w:pPr>
      <w:r w:rsidRPr="003E48A3">
        <w:rPr>
          <w:szCs w:val="26"/>
        </w:rPr>
        <w:t xml:space="preserve">К участию в </w:t>
      </w:r>
      <w:r w:rsidRPr="003E48A3">
        <w:rPr>
          <w:szCs w:val="26"/>
          <w:lang w:val="en-US"/>
        </w:rPr>
        <w:t>II</w:t>
      </w:r>
      <w:r w:rsidRPr="003E48A3">
        <w:rPr>
          <w:szCs w:val="26"/>
        </w:rPr>
        <w:t xml:space="preserve"> этапе Спартакиады школьников «Президентские старты» допускаются учащиеся: </w:t>
      </w:r>
      <w:r w:rsidRPr="003E48A3">
        <w:rPr>
          <w:szCs w:val="26"/>
          <w:lang w:val="en-US"/>
        </w:rPr>
        <w:t>I</w:t>
      </w:r>
      <w:r w:rsidRPr="003E48A3">
        <w:rPr>
          <w:szCs w:val="26"/>
        </w:rPr>
        <w:t xml:space="preserve"> ступень - учащиеся 2-4 классов; II ступень – учащиеся 5-6 классов; </w:t>
      </w:r>
      <w:r w:rsidRPr="003E48A3">
        <w:rPr>
          <w:szCs w:val="26"/>
          <w:lang w:val="en-US"/>
        </w:rPr>
        <w:t>III</w:t>
      </w:r>
      <w:r w:rsidRPr="003E48A3">
        <w:rPr>
          <w:szCs w:val="26"/>
        </w:rPr>
        <w:t xml:space="preserve"> ступень – учащиеся 7-8 классов, IV ступень – учащиеся 9-11 классов и учащиеся (1,2 курса) БУ «Когалымский политехнический колледж» </w:t>
      </w:r>
      <w:r w:rsidRPr="003E48A3">
        <w:rPr>
          <w:bCs/>
          <w:iCs/>
          <w:szCs w:val="26"/>
        </w:rPr>
        <w:t xml:space="preserve">2015-2016 учебного года </w:t>
      </w:r>
      <w:r w:rsidRPr="003E48A3">
        <w:rPr>
          <w:szCs w:val="26"/>
        </w:rPr>
        <w:t xml:space="preserve">общеобразовательных организаций - победители I этапа соревнований. </w:t>
      </w:r>
    </w:p>
    <w:p w:rsidR="005A59E9" w:rsidRPr="003E48A3" w:rsidRDefault="005A59E9" w:rsidP="005A59E9">
      <w:pPr>
        <w:pStyle w:val="a8"/>
        <w:ind w:firstLine="284"/>
        <w:rPr>
          <w:rFonts w:ascii="Times New Roman" w:hAnsi="Times New Roman"/>
          <w:sz w:val="24"/>
          <w:szCs w:val="26"/>
        </w:rPr>
      </w:pPr>
      <w:r w:rsidRPr="003E48A3">
        <w:rPr>
          <w:rFonts w:ascii="Times New Roman" w:hAnsi="Times New Roman"/>
          <w:sz w:val="24"/>
          <w:szCs w:val="26"/>
        </w:rPr>
        <w:t xml:space="preserve">Каждая сборная команда </w:t>
      </w:r>
      <w:r w:rsidRPr="003E48A3">
        <w:rPr>
          <w:rFonts w:ascii="Times New Roman" w:hAnsi="Times New Roman"/>
          <w:sz w:val="24"/>
          <w:szCs w:val="26"/>
          <w:u w:val="single"/>
        </w:rPr>
        <w:t xml:space="preserve">обязана </w:t>
      </w:r>
      <w:r w:rsidRPr="003E48A3">
        <w:rPr>
          <w:rFonts w:ascii="Times New Roman" w:hAnsi="Times New Roman"/>
          <w:sz w:val="24"/>
          <w:szCs w:val="26"/>
        </w:rPr>
        <w:t xml:space="preserve">принять участие в физкультурно-спортивном комплексе «Многоборье «ГТО»», а также принять участие в видах программы по выбору. Каждый участник может выступать в нескольких видах программы, с учетом графика проведения соревнований.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770"/>
        <w:gridCol w:w="2769"/>
        <w:gridCol w:w="3119"/>
      </w:tblGrid>
      <w:tr w:rsidR="005A59E9" w:rsidRPr="0088126F" w:rsidTr="00301718">
        <w:trPr>
          <w:trHeight w:val="348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bCs/>
                <w:iCs/>
                <w:sz w:val="20"/>
                <w:szCs w:val="20"/>
              </w:rPr>
              <w:t>№</w:t>
            </w:r>
          </w:p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bCs/>
                <w:iCs/>
                <w:sz w:val="20"/>
                <w:szCs w:val="20"/>
              </w:rPr>
              <w:t>Виды программы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bCs/>
                <w:sz w:val="20"/>
                <w:szCs w:val="20"/>
              </w:rPr>
              <w:t xml:space="preserve"> Главный судья</w:t>
            </w:r>
          </w:p>
        </w:tc>
      </w:tr>
      <w:tr w:rsidR="005A59E9" w:rsidRPr="0088126F" w:rsidTr="00301718">
        <w:trPr>
          <w:trHeight w:val="359"/>
          <w:jc w:val="center"/>
        </w:trPr>
        <w:tc>
          <w:tcPr>
            <w:tcW w:w="9225" w:type="dxa"/>
            <w:gridSpan w:val="4"/>
          </w:tcPr>
          <w:p w:rsidR="005A59E9" w:rsidRPr="00790DC5" w:rsidRDefault="005A59E9" w:rsidP="00301718">
            <w:pPr>
              <w:shd w:val="clear" w:color="auto" w:fill="FFFFFF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C5">
              <w:rPr>
                <w:rFonts w:ascii="Times New Roman" w:hAnsi="Times New Roman"/>
                <w:b/>
                <w:sz w:val="20"/>
                <w:szCs w:val="20"/>
              </w:rPr>
              <w:t>Для учащихся 2-4 классов</w:t>
            </w:r>
          </w:p>
        </w:tc>
      </w:tr>
      <w:tr w:rsidR="005A59E9" w:rsidRPr="0088126F" w:rsidTr="00301718">
        <w:trPr>
          <w:trHeight w:val="218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5A59E9" w:rsidRPr="005E74C8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Pr="00790DC5">
              <w:rPr>
                <w:sz w:val="20"/>
                <w:szCs w:val="20"/>
              </w:rPr>
              <w:t>ногоборье</w:t>
            </w:r>
            <w:r>
              <w:rPr>
                <w:sz w:val="20"/>
                <w:szCs w:val="20"/>
              </w:rPr>
              <w:t xml:space="preserve"> «ГТО</w:t>
            </w:r>
            <w:r w:rsidRPr="00790D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(3-4кл.)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17 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№6» </w:t>
            </w:r>
            <w:r w:rsidRPr="00790DC5">
              <w:rPr>
                <w:color w:val="auto"/>
                <w:sz w:val="20"/>
                <w:szCs w:val="20"/>
              </w:rPr>
              <w:t>Махдиев Ш.Ч.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«Весёлые старты»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10 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Кабилов Б.Г.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3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Шахматы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790DC5">
              <w:rPr>
                <w:color w:val="auto"/>
                <w:sz w:val="20"/>
                <w:szCs w:val="20"/>
              </w:rPr>
              <w:t xml:space="preserve"> 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Кабилов Б.Г.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B4405C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B4405C"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5A59E9" w:rsidRPr="00B4405C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B4405C">
              <w:rPr>
                <w:sz w:val="20"/>
                <w:szCs w:val="20"/>
              </w:rPr>
              <w:t>Мини-футбол</w:t>
            </w:r>
          </w:p>
        </w:tc>
        <w:tc>
          <w:tcPr>
            <w:tcW w:w="2769" w:type="dxa"/>
          </w:tcPr>
          <w:p w:rsidR="005A59E9" w:rsidRPr="00B4405C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4405C">
              <w:rPr>
                <w:color w:val="auto"/>
                <w:sz w:val="20"/>
                <w:szCs w:val="20"/>
              </w:rPr>
              <w:t>25-26 сентябрь 2015г.</w:t>
            </w:r>
          </w:p>
        </w:tc>
        <w:tc>
          <w:tcPr>
            <w:tcW w:w="3119" w:type="dxa"/>
          </w:tcPr>
          <w:p w:rsidR="005A59E9" w:rsidRPr="00B4405C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B4405C">
              <w:rPr>
                <w:sz w:val="20"/>
                <w:szCs w:val="20"/>
              </w:rPr>
              <w:t>«СОШ №1» Лозинский Ю.В.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B4405C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5A59E9" w:rsidRPr="004F04D1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4F04D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769" w:type="dxa"/>
          </w:tcPr>
          <w:p w:rsidR="005A59E9" w:rsidRPr="004F04D1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мая</w:t>
            </w:r>
            <w:r w:rsidRPr="004F04D1">
              <w:rPr>
                <w:color w:val="auto"/>
                <w:sz w:val="20"/>
                <w:szCs w:val="20"/>
              </w:rPr>
              <w:t xml:space="preserve"> 201</w:t>
            </w:r>
            <w:r>
              <w:rPr>
                <w:color w:val="auto"/>
                <w:sz w:val="20"/>
                <w:szCs w:val="20"/>
              </w:rPr>
              <w:t>6</w:t>
            </w:r>
            <w:r w:rsidRPr="004F04D1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№7» </w:t>
            </w:r>
            <w:r>
              <w:rPr>
                <w:sz w:val="20"/>
                <w:szCs w:val="20"/>
              </w:rPr>
              <w:t>Асабин А.А.</w:t>
            </w:r>
          </w:p>
        </w:tc>
      </w:tr>
      <w:tr w:rsidR="005A59E9" w:rsidRPr="0088126F" w:rsidTr="00301718">
        <w:trPr>
          <w:trHeight w:val="379"/>
          <w:jc w:val="center"/>
        </w:trPr>
        <w:tc>
          <w:tcPr>
            <w:tcW w:w="9225" w:type="dxa"/>
            <w:gridSpan w:val="4"/>
          </w:tcPr>
          <w:p w:rsidR="005A59E9" w:rsidRPr="00790DC5" w:rsidRDefault="005A59E9" w:rsidP="00301718">
            <w:pPr>
              <w:shd w:val="clear" w:color="auto" w:fill="FFFFFF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C5">
              <w:rPr>
                <w:rFonts w:ascii="Times New Roman" w:hAnsi="Times New Roman"/>
                <w:b/>
                <w:sz w:val="20"/>
                <w:szCs w:val="20"/>
              </w:rPr>
              <w:t>Для учащихся 5-6 -х классов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Pr="00790DC5">
              <w:rPr>
                <w:sz w:val="20"/>
                <w:szCs w:val="20"/>
              </w:rPr>
              <w:t>ногоборье</w:t>
            </w:r>
            <w:r>
              <w:rPr>
                <w:sz w:val="20"/>
                <w:szCs w:val="20"/>
              </w:rPr>
              <w:t xml:space="preserve"> «ГТО</w:t>
            </w:r>
            <w:r w:rsidRPr="00790D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(5-6кл.)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 октября</w:t>
            </w:r>
            <w:r w:rsidRPr="00790DC5">
              <w:rPr>
                <w:color w:val="auto"/>
                <w:sz w:val="20"/>
                <w:szCs w:val="20"/>
              </w:rPr>
              <w:t xml:space="preserve">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№8» Иванова Н.В.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Мини-футбол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ind w:left="-12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10-12 </w:t>
            </w:r>
            <w:r w:rsidRPr="00790DC5">
              <w:rPr>
                <w:color w:val="auto"/>
                <w:sz w:val="20"/>
                <w:szCs w:val="20"/>
              </w:rPr>
              <w:t>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№8» Иванова Н.В.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Шахматы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790DC5">
              <w:rPr>
                <w:color w:val="auto"/>
                <w:sz w:val="20"/>
                <w:szCs w:val="20"/>
              </w:rPr>
              <w:t xml:space="preserve"> 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 w:hanging="110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Новохатский М.В.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5A59E9" w:rsidRPr="004F04D1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4F04D1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769" w:type="dxa"/>
          </w:tcPr>
          <w:p w:rsidR="005A59E9" w:rsidRPr="004F04D1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мая</w:t>
            </w:r>
            <w:r w:rsidRPr="004F04D1">
              <w:rPr>
                <w:color w:val="auto"/>
                <w:sz w:val="20"/>
                <w:szCs w:val="20"/>
              </w:rPr>
              <w:t xml:space="preserve"> 201</w:t>
            </w:r>
            <w:r>
              <w:rPr>
                <w:color w:val="auto"/>
                <w:sz w:val="20"/>
                <w:szCs w:val="20"/>
              </w:rPr>
              <w:t>6</w:t>
            </w:r>
            <w:r w:rsidRPr="004F04D1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№7» </w:t>
            </w:r>
            <w:r>
              <w:rPr>
                <w:sz w:val="20"/>
                <w:szCs w:val="20"/>
              </w:rPr>
              <w:t>Асабин А.А.</w:t>
            </w:r>
          </w:p>
        </w:tc>
      </w:tr>
      <w:tr w:rsidR="005A59E9" w:rsidRPr="0088126F" w:rsidTr="00301718">
        <w:trPr>
          <w:trHeight w:val="345"/>
          <w:jc w:val="center"/>
        </w:trPr>
        <w:tc>
          <w:tcPr>
            <w:tcW w:w="9225" w:type="dxa"/>
            <w:gridSpan w:val="4"/>
          </w:tcPr>
          <w:p w:rsidR="005A59E9" w:rsidRPr="00790DC5" w:rsidRDefault="005A59E9" w:rsidP="00301718">
            <w:pPr>
              <w:shd w:val="clear" w:color="auto" w:fill="FFFFFF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C5">
              <w:rPr>
                <w:rFonts w:ascii="Times New Roman" w:hAnsi="Times New Roman"/>
                <w:b/>
                <w:sz w:val="20"/>
                <w:szCs w:val="20"/>
              </w:rPr>
              <w:t>Для учащихся 7-8-х классов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Мини-футбол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ind w:left="-127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16-17 октября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 3» Жук В.В.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Стритбол (юноши)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ind w:left="-12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05-07</w:t>
            </w:r>
            <w:r w:rsidRPr="00790DC5">
              <w:rPr>
                <w:color w:val="auto"/>
                <w:sz w:val="20"/>
                <w:szCs w:val="20"/>
              </w:rPr>
              <w:t xml:space="preserve"> ноября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Новохатский М.В.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Стритбол (девушки)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ind w:left="-12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05-07 </w:t>
            </w:r>
            <w:r w:rsidRPr="00790DC5">
              <w:rPr>
                <w:color w:val="auto"/>
                <w:sz w:val="20"/>
                <w:szCs w:val="20"/>
              </w:rPr>
              <w:t>ноября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hanging="110"/>
              <w:jc w:val="center"/>
              <w:rPr>
                <w:b/>
                <w:bCs/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Кабилов Б.Г.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Волейбол (юноши)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23-30 января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hanging="110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№7» </w:t>
            </w:r>
            <w:r>
              <w:rPr>
                <w:sz w:val="20"/>
                <w:szCs w:val="20"/>
              </w:rPr>
              <w:t>Ибрагимова А. Ш.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Волейбол (</w:t>
            </w:r>
            <w:r w:rsidRPr="00790DC5">
              <w:rPr>
                <w:color w:val="auto"/>
                <w:sz w:val="20"/>
                <w:szCs w:val="20"/>
              </w:rPr>
              <w:t>девушки)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23-30 января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№6» </w:t>
            </w:r>
            <w:r w:rsidRPr="00790DC5">
              <w:rPr>
                <w:color w:val="auto"/>
                <w:sz w:val="20"/>
                <w:szCs w:val="20"/>
              </w:rPr>
              <w:t>Махдиев Ш.Ч.</w:t>
            </w:r>
          </w:p>
        </w:tc>
      </w:tr>
      <w:tr w:rsidR="005A59E9" w:rsidRPr="0088126F" w:rsidTr="00301718">
        <w:trPr>
          <w:trHeight w:val="328"/>
          <w:jc w:val="center"/>
        </w:trPr>
        <w:tc>
          <w:tcPr>
            <w:tcW w:w="9225" w:type="dxa"/>
            <w:gridSpan w:val="4"/>
          </w:tcPr>
          <w:p w:rsidR="005A59E9" w:rsidRPr="00790DC5" w:rsidRDefault="005A59E9" w:rsidP="00301718">
            <w:pPr>
              <w:shd w:val="clear" w:color="auto" w:fill="FFFFFF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C5">
              <w:rPr>
                <w:rFonts w:ascii="Times New Roman" w:hAnsi="Times New Roman"/>
                <w:b/>
                <w:sz w:val="20"/>
                <w:szCs w:val="20"/>
              </w:rPr>
              <w:t>Для учащихся 9-11-х классов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Pr="00790DC5">
              <w:rPr>
                <w:sz w:val="20"/>
                <w:szCs w:val="20"/>
              </w:rPr>
              <w:t>ногоборье</w:t>
            </w:r>
            <w:r>
              <w:rPr>
                <w:sz w:val="20"/>
                <w:szCs w:val="20"/>
              </w:rPr>
              <w:t xml:space="preserve"> «ГТО</w:t>
            </w:r>
            <w:r w:rsidRPr="00790D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(9кл.)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90DC5">
              <w:rPr>
                <w:color w:val="auto"/>
                <w:sz w:val="20"/>
                <w:szCs w:val="20"/>
              </w:rPr>
              <w:t>21 ноября 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 «СОШ № 3» Тимирханова Е.Ф.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Pr="00790DC5">
              <w:rPr>
                <w:sz w:val="20"/>
                <w:szCs w:val="20"/>
              </w:rPr>
              <w:t>ногоборье</w:t>
            </w:r>
            <w:r>
              <w:rPr>
                <w:sz w:val="20"/>
                <w:szCs w:val="20"/>
              </w:rPr>
              <w:t xml:space="preserve"> «ГТО</w:t>
            </w:r>
            <w:r w:rsidRPr="00790DC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(10кл.)</w:t>
            </w:r>
          </w:p>
        </w:tc>
        <w:tc>
          <w:tcPr>
            <w:tcW w:w="2769" w:type="dxa"/>
          </w:tcPr>
          <w:p w:rsidR="005A59E9" w:rsidRPr="009147C4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47C4">
              <w:rPr>
                <w:color w:val="auto"/>
                <w:sz w:val="20"/>
                <w:szCs w:val="20"/>
              </w:rPr>
              <w:t>20 февраля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№5» Слесарева А.Н. 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Легкая атлетика</w:t>
            </w:r>
            <w:r>
              <w:rPr>
                <w:sz w:val="20"/>
                <w:szCs w:val="20"/>
              </w:rPr>
              <w:t xml:space="preserve"> (9кл.)</w:t>
            </w:r>
          </w:p>
        </w:tc>
        <w:tc>
          <w:tcPr>
            <w:tcW w:w="2769" w:type="dxa"/>
          </w:tcPr>
          <w:p w:rsidR="005A59E9" w:rsidRPr="00790DC5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мая</w:t>
            </w:r>
            <w:r w:rsidRPr="00790DC5">
              <w:rPr>
                <w:color w:val="auto"/>
                <w:sz w:val="20"/>
                <w:szCs w:val="20"/>
              </w:rPr>
              <w:t xml:space="preserve"> 201</w:t>
            </w:r>
            <w:r>
              <w:rPr>
                <w:color w:val="auto"/>
                <w:sz w:val="20"/>
                <w:szCs w:val="20"/>
              </w:rPr>
              <w:t>6</w:t>
            </w:r>
            <w:r w:rsidRPr="00790DC5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№7» </w:t>
            </w:r>
            <w:r>
              <w:rPr>
                <w:sz w:val="20"/>
                <w:szCs w:val="20"/>
              </w:rPr>
              <w:t>Асабин А.А.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 (</w:t>
            </w:r>
            <w:r w:rsidRPr="00790DC5">
              <w:rPr>
                <w:sz w:val="20"/>
                <w:szCs w:val="20"/>
              </w:rPr>
              <w:t>10кл.)</w:t>
            </w:r>
          </w:p>
        </w:tc>
        <w:tc>
          <w:tcPr>
            <w:tcW w:w="2769" w:type="dxa"/>
          </w:tcPr>
          <w:p w:rsidR="005A59E9" w:rsidRPr="009147C4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мая</w:t>
            </w:r>
            <w:r w:rsidRPr="00790DC5">
              <w:rPr>
                <w:color w:val="auto"/>
                <w:sz w:val="20"/>
                <w:szCs w:val="20"/>
              </w:rPr>
              <w:t xml:space="preserve"> 201</w:t>
            </w:r>
            <w:r>
              <w:rPr>
                <w:color w:val="auto"/>
                <w:sz w:val="20"/>
                <w:szCs w:val="20"/>
              </w:rPr>
              <w:t>6</w:t>
            </w:r>
            <w:r w:rsidRPr="00790DC5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53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№7» </w:t>
            </w:r>
            <w:r>
              <w:rPr>
                <w:sz w:val="20"/>
                <w:szCs w:val="20"/>
              </w:rPr>
              <w:t>Асабин А.А.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Стритбол (юноши)</w:t>
            </w:r>
          </w:p>
        </w:tc>
        <w:tc>
          <w:tcPr>
            <w:tcW w:w="2769" w:type="dxa"/>
          </w:tcPr>
          <w:p w:rsidR="005A59E9" w:rsidRPr="009147C4" w:rsidRDefault="005A59E9" w:rsidP="003017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  <w:r w:rsidRPr="009147C4">
              <w:rPr>
                <w:color w:val="auto"/>
                <w:sz w:val="20"/>
                <w:szCs w:val="20"/>
              </w:rPr>
              <w:t xml:space="preserve">октября </w:t>
            </w:r>
            <w:r>
              <w:rPr>
                <w:color w:val="auto"/>
                <w:sz w:val="20"/>
                <w:szCs w:val="20"/>
              </w:rPr>
              <w:t xml:space="preserve">– 03 ноября </w:t>
            </w:r>
            <w:r w:rsidRPr="009147C4">
              <w:rPr>
                <w:color w:val="auto"/>
                <w:sz w:val="20"/>
                <w:szCs w:val="20"/>
              </w:rPr>
              <w:t>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Новохатский М.В.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Стритбол (девушки)</w:t>
            </w:r>
          </w:p>
        </w:tc>
        <w:tc>
          <w:tcPr>
            <w:tcW w:w="2769" w:type="dxa"/>
          </w:tcPr>
          <w:p w:rsidR="005A59E9" w:rsidRPr="009147C4" w:rsidRDefault="005A59E9" w:rsidP="003017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  <w:r w:rsidRPr="009147C4">
              <w:rPr>
                <w:color w:val="auto"/>
                <w:sz w:val="20"/>
                <w:szCs w:val="20"/>
              </w:rPr>
              <w:t xml:space="preserve">октября </w:t>
            </w:r>
            <w:r>
              <w:rPr>
                <w:color w:val="auto"/>
                <w:sz w:val="20"/>
                <w:szCs w:val="20"/>
              </w:rPr>
              <w:t xml:space="preserve">– 03 ноября </w:t>
            </w:r>
            <w:r w:rsidRPr="009147C4">
              <w:rPr>
                <w:color w:val="auto"/>
                <w:sz w:val="20"/>
                <w:szCs w:val="20"/>
              </w:rPr>
              <w:t>2015г.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№10» Кабилов Б.Г.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0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Волейбол (юноши)</w:t>
            </w:r>
          </w:p>
        </w:tc>
        <w:tc>
          <w:tcPr>
            <w:tcW w:w="2769" w:type="dxa"/>
          </w:tcPr>
          <w:p w:rsidR="005A59E9" w:rsidRPr="009147C4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47C4">
              <w:rPr>
                <w:color w:val="auto"/>
                <w:sz w:val="20"/>
                <w:szCs w:val="20"/>
              </w:rPr>
              <w:t>6-13 февраля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«СОШ №8» Иванова Н.В.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Волейбол (девушки)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9147C4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47C4">
              <w:rPr>
                <w:color w:val="auto"/>
                <w:sz w:val="20"/>
                <w:szCs w:val="20"/>
              </w:rPr>
              <w:t>6-13 февраля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 xml:space="preserve">«СОШ №6» </w:t>
            </w:r>
            <w:r w:rsidRPr="00790DC5">
              <w:rPr>
                <w:color w:val="auto"/>
                <w:sz w:val="20"/>
                <w:szCs w:val="20"/>
              </w:rPr>
              <w:t>Махдиев Ш.Ч.</w:t>
            </w:r>
          </w:p>
        </w:tc>
      </w:tr>
      <w:tr w:rsidR="005A59E9" w:rsidRPr="0088126F" w:rsidTr="00301718">
        <w:trPr>
          <w:trHeight w:val="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Легкоатлетическая эстафета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9" w:rsidRPr="009147C4" w:rsidRDefault="005A59E9" w:rsidP="003017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47C4">
              <w:rPr>
                <w:color w:val="auto"/>
                <w:sz w:val="20"/>
                <w:szCs w:val="20"/>
              </w:rPr>
              <w:t>9 мая 2016г.</w:t>
            </w:r>
          </w:p>
        </w:tc>
        <w:tc>
          <w:tcPr>
            <w:tcW w:w="3119" w:type="dxa"/>
          </w:tcPr>
          <w:p w:rsidR="005A59E9" w:rsidRPr="00790DC5" w:rsidRDefault="005A59E9" w:rsidP="00301718">
            <w:pPr>
              <w:pStyle w:val="Default"/>
              <w:jc w:val="center"/>
              <w:rPr>
                <w:sz w:val="20"/>
                <w:szCs w:val="20"/>
              </w:rPr>
            </w:pPr>
            <w:r w:rsidRPr="00790DC5">
              <w:rPr>
                <w:sz w:val="20"/>
                <w:szCs w:val="20"/>
              </w:rPr>
              <w:t>УКС и МП</w:t>
            </w:r>
          </w:p>
        </w:tc>
      </w:tr>
    </w:tbl>
    <w:p w:rsidR="005A59E9" w:rsidRPr="003E48A3" w:rsidRDefault="005A59E9" w:rsidP="005A59E9">
      <w:pPr>
        <w:pStyle w:val="Default"/>
        <w:ind w:left="-142" w:firstLine="284"/>
        <w:jc w:val="both"/>
        <w:rPr>
          <w:szCs w:val="26"/>
        </w:rPr>
      </w:pPr>
      <w:r w:rsidRPr="003E48A3">
        <w:rPr>
          <w:szCs w:val="26"/>
        </w:rPr>
        <w:t xml:space="preserve">В Спартакиаде соревнования по «Спортивному многоборью» заменены «Многоборьем ГТО», где спортивная программа проводится в соответствии с методическими рекомендациями по тестированию населения в рамках комплекса ГТО, одобренными на заседании Координационной комиссии Минспорта России по введению и реализации Всероссийского физкультурно-спортивного комплекса (протокол №1 от 23 июля 2014 года пункт </w:t>
      </w:r>
      <w:r w:rsidRPr="003E48A3">
        <w:rPr>
          <w:szCs w:val="26"/>
          <w:lang w:val="en-US"/>
        </w:rPr>
        <w:t>II</w:t>
      </w:r>
      <w:r w:rsidRPr="003E48A3">
        <w:rPr>
          <w:szCs w:val="26"/>
        </w:rPr>
        <w:t>/1) и Экспертного совета по вопросам Всероссийского физкультурно-спортивного комплекса 28 мая 2014 года и 27 августа2014 года.</w:t>
      </w:r>
    </w:p>
    <w:p w:rsidR="005A59E9" w:rsidRPr="003E48A3" w:rsidRDefault="005A59E9" w:rsidP="005A59E9">
      <w:pPr>
        <w:pStyle w:val="Default"/>
        <w:ind w:firstLine="142"/>
        <w:jc w:val="both"/>
        <w:rPr>
          <w:color w:val="auto"/>
          <w:szCs w:val="26"/>
        </w:rPr>
      </w:pPr>
      <w:r w:rsidRPr="003E48A3">
        <w:rPr>
          <w:szCs w:val="26"/>
        </w:rPr>
        <w:t xml:space="preserve">В условиях подведения итогов победители и призеры в каждом виде программы определяется в соответствии с правилами соревнований и данным положением. </w:t>
      </w:r>
    </w:p>
    <w:p w:rsidR="005A59E9" w:rsidRPr="003E48A3" w:rsidRDefault="005A59E9" w:rsidP="005A59E9">
      <w:pPr>
        <w:pStyle w:val="Default"/>
        <w:ind w:left="-142" w:firstLine="284"/>
        <w:jc w:val="both"/>
        <w:rPr>
          <w:szCs w:val="26"/>
        </w:rPr>
      </w:pPr>
      <w:r w:rsidRPr="003E48A3">
        <w:rPr>
          <w:szCs w:val="26"/>
        </w:rPr>
        <w:t xml:space="preserve">Командные результаты в тестовых упражнениях («Многоборье «ГТО») определяются по наибольшему суммарному показателю очков набранными всеми участниками команды. Результат личного первенства определяется по наибольшей сумме набранных очков отдельно среди мальчиков и девочек. </w:t>
      </w:r>
    </w:p>
    <w:p w:rsidR="005A59E9" w:rsidRPr="003E48A3" w:rsidRDefault="005A59E9" w:rsidP="005A59E9">
      <w:pPr>
        <w:pStyle w:val="ac"/>
        <w:ind w:left="-142" w:firstLine="284"/>
        <w:jc w:val="both"/>
        <w:rPr>
          <w:rFonts w:ascii="Times New Roman" w:hAnsi="Times New Roman"/>
          <w:sz w:val="24"/>
          <w:szCs w:val="26"/>
          <w:lang w:val="ru-RU"/>
        </w:rPr>
      </w:pPr>
      <w:r w:rsidRPr="003E48A3">
        <w:rPr>
          <w:rFonts w:ascii="Times New Roman" w:hAnsi="Times New Roman"/>
          <w:sz w:val="24"/>
          <w:szCs w:val="26"/>
          <w:u w:val="single"/>
          <w:lang w:val="ru-RU"/>
        </w:rPr>
        <w:t>Согласно голосованию учителей физкультуры</w:t>
      </w:r>
      <w:r w:rsidRPr="003E48A3">
        <w:rPr>
          <w:rFonts w:ascii="Times New Roman" w:hAnsi="Times New Roman"/>
          <w:sz w:val="24"/>
          <w:szCs w:val="26"/>
          <w:lang w:val="ru-RU"/>
        </w:rPr>
        <w:t xml:space="preserve"> общекомандное место каждой ступени определяется по наименьшей сумме очков (занятых мест) набранных в «Многоборье «ГТО» и командных видах программы. В первой и во второй ступенях учет ведется по 3 (трем) результатам, в третьей и четвертой ступенях учет ведется по 4 (четырем) лучшим результатам спортивных состязаний. Занятое место соответствует количеству набранных очков, а в случае равенства этих показателей - по наилучшему результату команды в «Многоборье «ГТО». В четвертой ступени при равенстве этого показателя учитывается лучший результат «Многоборье «ГТО»» среди 10 классов.</w:t>
      </w:r>
    </w:p>
    <w:p w:rsidR="005A59E9" w:rsidRPr="003E48A3" w:rsidRDefault="005A59E9" w:rsidP="005A59E9">
      <w:pPr>
        <w:pStyle w:val="ac"/>
        <w:ind w:left="-142" w:firstLine="284"/>
        <w:jc w:val="both"/>
        <w:rPr>
          <w:rFonts w:ascii="Times New Roman" w:hAnsi="Times New Roman"/>
          <w:sz w:val="24"/>
          <w:szCs w:val="26"/>
          <w:lang w:val="ru-RU"/>
        </w:rPr>
      </w:pPr>
      <w:r w:rsidRPr="003E48A3">
        <w:rPr>
          <w:rFonts w:ascii="Times New Roman" w:hAnsi="Times New Roman"/>
          <w:sz w:val="24"/>
          <w:szCs w:val="26"/>
          <w:lang w:val="ru-RU"/>
        </w:rPr>
        <w:t>При равенстве этого показателя преимущество получает команда, имеющая наибольшее количество первых, вторых, третьих и т. д. мест, занятых в командных зачетах по видам спорта в данной ступени.</w:t>
      </w:r>
    </w:p>
    <w:p w:rsidR="005A59E9" w:rsidRPr="003E48A3" w:rsidRDefault="005A59E9" w:rsidP="005A59E9">
      <w:pPr>
        <w:pStyle w:val="ac"/>
        <w:ind w:left="-142" w:firstLine="284"/>
        <w:jc w:val="both"/>
        <w:rPr>
          <w:rFonts w:ascii="Times New Roman" w:hAnsi="Times New Roman"/>
          <w:sz w:val="24"/>
          <w:szCs w:val="26"/>
          <w:lang w:val="ru-RU"/>
        </w:rPr>
      </w:pPr>
      <w:r w:rsidRPr="003E48A3">
        <w:rPr>
          <w:rFonts w:ascii="Times New Roman" w:hAnsi="Times New Roman"/>
          <w:sz w:val="24"/>
          <w:szCs w:val="26"/>
          <w:lang w:val="ru-RU"/>
        </w:rPr>
        <w:t xml:space="preserve">Общекомандное место каждой команды-школы в «Президентских стартах» определяется по наименьшей сумме очков (занятых мест) набранных во всех ступенях. Занятое место соответствует количеству набранных очков. </w:t>
      </w:r>
    </w:p>
    <w:p w:rsidR="005A59E9" w:rsidRPr="00DF3935" w:rsidRDefault="005A59E9" w:rsidP="005A59E9">
      <w:pPr>
        <w:pStyle w:val="ac"/>
        <w:spacing w:after="0"/>
        <w:ind w:left="-142" w:firstLine="284"/>
        <w:jc w:val="both"/>
        <w:rPr>
          <w:rFonts w:ascii="Times New Roman" w:hAnsi="Times New Roman"/>
          <w:sz w:val="24"/>
          <w:szCs w:val="26"/>
          <w:lang w:val="ru-RU"/>
        </w:rPr>
      </w:pPr>
      <w:r w:rsidRPr="003E48A3">
        <w:rPr>
          <w:rFonts w:ascii="Times New Roman" w:hAnsi="Times New Roman"/>
          <w:sz w:val="24"/>
          <w:szCs w:val="26"/>
          <w:lang w:val="ru-RU"/>
        </w:rPr>
        <w:t xml:space="preserve">В случае равенства очков у двух или более команд-школ, преимущество получает команда-школа, имеющая наибольшее количество первых, вторых, третьих и т. д. мест, занятых в командных зачетах по </w:t>
      </w:r>
      <w:r w:rsidRPr="00DF3935">
        <w:rPr>
          <w:rFonts w:ascii="Times New Roman" w:hAnsi="Times New Roman"/>
          <w:sz w:val="24"/>
          <w:szCs w:val="26"/>
          <w:lang w:val="ru-RU"/>
        </w:rPr>
        <w:t xml:space="preserve">видам спорта. </w:t>
      </w:r>
    </w:p>
    <w:p w:rsidR="005A59E9" w:rsidRPr="00DF3935" w:rsidRDefault="005A59E9" w:rsidP="005A59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3935">
        <w:rPr>
          <w:rFonts w:ascii="Times New Roman" w:hAnsi="Times New Roman"/>
          <w:b/>
          <w:sz w:val="24"/>
          <w:szCs w:val="24"/>
          <w:lang w:val="ru-RU"/>
        </w:rPr>
        <w:t>Решили</w:t>
      </w:r>
      <w:r w:rsidRPr="00DF3935">
        <w:rPr>
          <w:rFonts w:ascii="Times New Roman" w:hAnsi="Times New Roman"/>
          <w:sz w:val="24"/>
          <w:szCs w:val="24"/>
          <w:lang w:val="ru-RU"/>
        </w:rPr>
        <w:t xml:space="preserve">: взять за основу данные поправки и утвердить Положение Спартакиады школьников </w:t>
      </w:r>
    </w:p>
    <w:p w:rsidR="005A59E9" w:rsidRPr="00DF3935" w:rsidRDefault="005A59E9" w:rsidP="005A59E9">
      <w:pPr>
        <w:pStyle w:val="a3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3935">
        <w:rPr>
          <w:rFonts w:ascii="Times New Roman" w:hAnsi="Times New Roman"/>
          <w:sz w:val="24"/>
          <w:szCs w:val="24"/>
          <w:lang w:val="ru-RU"/>
        </w:rPr>
        <w:t>г. Когалыма. Наградить победителя и призеров Спартакиады школьников 2014-15 учебного года в общем зачете на мероприятии «Элита года-2015».</w:t>
      </w:r>
    </w:p>
    <w:p w:rsidR="005A59E9" w:rsidRPr="00F37FCE" w:rsidRDefault="005A59E9" w:rsidP="005A59E9">
      <w:pPr>
        <w:pStyle w:val="a6"/>
        <w:ind w:left="360"/>
        <w:jc w:val="both"/>
        <w:rPr>
          <w:color w:val="FF0000"/>
          <w:sz w:val="24"/>
        </w:rPr>
      </w:pPr>
    </w:p>
    <w:p w:rsidR="005A59E9" w:rsidRPr="004205F2" w:rsidRDefault="005A59E9" w:rsidP="005A59E9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205F2">
        <w:rPr>
          <w:rFonts w:ascii="Times New Roman" w:hAnsi="Times New Roman"/>
          <w:b/>
          <w:sz w:val="24"/>
          <w:szCs w:val="24"/>
          <w:lang w:val="ru-RU"/>
        </w:rPr>
        <w:t>4. Слушали</w:t>
      </w:r>
      <w:r w:rsidRPr="004205F2">
        <w:rPr>
          <w:rFonts w:ascii="Times New Roman" w:hAnsi="Times New Roman"/>
          <w:sz w:val="24"/>
          <w:szCs w:val="24"/>
          <w:lang w:val="ru-RU"/>
        </w:rPr>
        <w:t>:</w:t>
      </w:r>
      <w:r w:rsidRPr="004205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205F2">
        <w:rPr>
          <w:rFonts w:ascii="Times New Roman" w:hAnsi="Times New Roman"/>
          <w:sz w:val="24"/>
          <w:szCs w:val="24"/>
          <w:lang w:val="ru-RU"/>
        </w:rPr>
        <w:t xml:space="preserve">учителей физкультуры МАОУ «СОШ № 3»  Жук В.В. с докладом: «О работе  спортивных клубов  на базе  школ города Когалыма.  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Bold" w:hAnsi="Times New Roman"/>
          <w:bCs/>
          <w:sz w:val="24"/>
          <w:szCs w:val="24"/>
          <w:u w:val="single"/>
          <w:lang w:val="ru-RU"/>
        </w:rPr>
      </w:pPr>
      <w:r w:rsidRPr="004205F2">
        <w:rPr>
          <w:rFonts w:ascii="Times New Roman" w:eastAsia="Times-Bold" w:hAnsi="Times New Roman"/>
          <w:bCs/>
          <w:sz w:val="24"/>
          <w:szCs w:val="24"/>
          <w:u w:val="single"/>
          <w:lang w:val="ru-RU"/>
        </w:rPr>
        <w:t>Положение о школьном спортивном клубе:</w:t>
      </w:r>
    </w:p>
    <w:p w:rsidR="005A59E9" w:rsidRPr="004205F2" w:rsidRDefault="005A59E9" w:rsidP="005A59E9">
      <w:pPr>
        <w:autoSpaceDE w:val="0"/>
        <w:autoSpaceDN w:val="0"/>
        <w:adjustRightInd w:val="0"/>
        <w:ind w:firstLine="426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Общее руководство деятельностью ШСК осуществляет руководитель ШСК, назначенный приказом руководителя образовательного учреждения или решением общественного объединения.</w:t>
      </w:r>
    </w:p>
    <w:p w:rsidR="005A59E9" w:rsidRPr="004205F2" w:rsidRDefault="005A59E9" w:rsidP="005A59E9">
      <w:pPr>
        <w:autoSpaceDE w:val="0"/>
        <w:autoSpaceDN w:val="0"/>
        <w:adjustRightInd w:val="0"/>
        <w:ind w:firstLine="426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5A59E9" w:rsidRPr="004205F2" w:rsidRDefault="005A59E9" w:rsidP="005A59E9">
      <w:pPr>
        <w:autoSpaceDE w:val="0"/>
        <w:autoSpaceDN w:val="0"/>
        <w:adjustRightInd w:val="0"/>
        <w:ind w:firstLine="426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 xml:space="preserve">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</w:t>
      </w:r>
      <w:r w:rsidRPr="004205F2">
        <w:rPr>
          <w:rFonts w:ascii="Times New Roman" w:eastAsia="Times-Roman" w:hAnsi="Times New Roman"/>
          <w:sz w:val="24"/>
          <w:szCs w:val="24"/>
          <w:lang w:val="ru-RU"/>
        </w:rPr>
        <w:lastRenderedPageBreak/>
        <w:t>сезон или на время проведения спортивного мероприятия,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5A59E9" w:rsidRPr="004205F2" w:rsidRDefault="005A59E9" w:rsidP="005A59E9">
      <w:pPr>
        <w:autoSpaceDE w:val="0"/>
        <w:autoSpaceDN w:val="0"/>
        <w:adjustRightInd w:val="0"/>
        <w:ind w:firstLine="426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входить учащиеся. 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План внеклассной физкультурно-спортивной работы в образовательном учреждении разрабатывается Советом ШСК на учебный год и включает следующие разделы: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организация работы по физическому воспитанию учащихся класса, образовательного учреждения;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физкультурно-оздоровительная и спортивно-массовая работа;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совместная работа с общешкольным родительским комитетом и родительскими комитетами классов образовательного учреждения;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работа по укреплению материально-технической базы спортивного клуба образовательного учреждения.</w:t>
      </w:r>
    </w:p>
    <w:p w:rsidR="005A59E9" w:rsidRPr="004205F2" w:rsidRDefault="005A59E9" w:rsidP="005A59E9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4"/>
          <w:szCs w:val="24"/>
          <w:lang w:val="ru-RU"/>
        </w:rPr>
      </w:pPr>
      <w:r w:rsidRPr="004205F2">
        <w:rPr>
          <w:rFonts w:ascii="Times New Roman" w:eastAsia="Times-Roman" w:hAnsi="Times New Roman"/>
          <w:sz w:val="24"/>
          <w:szCs w:val="24"/>
          <w:lang w:val="ru-RU"/>
        </w:rPr>
        <w:t>План утверждается председателем ШСК, согласовывается с руководителем образовательного учреждения и доводится до сведения педагогического коллектива образовательного учреждения.</w:t>
      </w:r>
    </w:p>
    <w:p w:rsidR="005A59E9" w:rsidRPr="004205F2" w:rsidRDefault="005A59E9" w:rsidP="005A59E9">
      <w:pPr>
        <w:pStyle w:val="a6"/>
        <w:ind w:firstLine="567"/>
        <w:jc w:val="both"/>
        <w:rPr>
          <w:b w:val="0"/>
          <w:sz w:val="24"/>
        </w:rPr>
      </w:pPr>
      <w:r w:rsidRPr="004205F2">
        <w:rPr>
          <w:bCs w:val="0"/>
          <w:sz w:val="24"/>
        </w:rPr>
        <w:t>Решили:</w:t>
      </w:r>
      <w:r w:rsidRPr="004205F2">
        <w:rPr>
          <w:rFonts w:eastAsia="Times-Bold"/>
          <w:bCs w:val="0"/>
          <w:sz w:val="24"/>
        </w:rPr>
        <w:t xml:space="preserve"> </w:t>
      </w:r>
      <w:r w:rsidRPr="004205F2">
        <w:rPr>
          <w:rFonts w:eastAsia="Times-Bold"/>
          <w:b w:val="0"/>
          <w:bCs w:val="0"/>
          <w:sz w:val="24"/>
        </w:rPr>
        <w:t>взять за основу</w:t>
      </w:r>
      <w:r w:rsidRPr="004205F2">
        <w:rPr>
          <w:rFonts w:eastAsia="Times-Bold"/>
          <w:bCs w:val="0"/>
          <w:sz w:val="24"/>
        </w:rPr>
        <w:t xml:space="preserve"> </w:t>
      </w:r>
      <w:r w:rsidRPr="004205F2">
        <w:rPr>
          <w:rFonts w:eastAsia="Times-Bold"/>
          <w:b w:val="0"/>
          <w:bCs w:val="0"/>
          <w:sz w:val="24"/>
        </w:rPr>
        <w:t xml:space="preserve">типовое положение о школьном спортивном клубе </w:t>
      </w:r>
      <w:r w:rsidRPr="004205F2">
        <w:rPr>
          <w:b w:val="0"/>
          <w:sz w:val="24"/>
        </w:rPr>
        <w:t xml:space="preserve">и </w:t>
      </w:r>
      <w:r w:rsidRPr="004205F2">
        <w:rPr>
          <w:rFonts w:eastAsia="Times-Bold"/>
          <w:b w:val="0"/>
          <w:bCs w:val="0"/>
          <w:sz w:val="24"/>
        </w:rPr>
        <w:t>в 2015-2016 учебном году во всех школах города Когалыма внедрить в основу работы ШМО учителей физкультуры.</w:t>
      </w:r>
    </w:p>
    <w:p w:rsidR="005A59E9" w:rsidRPr="00F37FCE" w:rsidRDefault="005A59E9" w:rsidP="005A59E9">
      <w:pPr>
        <w:pStyle w:val="a3"/>
        <w:autoSpaceDE w:val="0"/>
        <w:autoSpaceDN w:val="0"/>
        <w:adjustRightInd w:val="0"/>
        <w:ind w:left="0" w:firstLine="0"/>
        <w:jc w:val="both"/>
        <w:rPr>
          <w:rFonts w:ascii="Times New Roman" w:eastAsia="Times-Roman" w:hAnsi="Times New Roman"/>
          <w:color w:val="FF0000"/>
          <w:sz w:val="24"/>
          <w:szCs w:val="24"/>
          <w:lang w:val="ru-RU"/>
        </w:rPr>
      </w:pPr>
    </w:p>
    <w:p w:rsidR="005A59E9" w:rsidRPr="009614B1" w:rsidRDefault="005A59E9" w:rsidP="005A59E9">
      <w:pPr>
        <w:pStyle w:val="a6"/>
        <w:ind w:firstLine="284"/>
        <w:jc w:val="both"/>
        <w:rPr>
          <w:b w:val="0"/>
          <w:sz w:val="24"/>
        </w:rPr>
      </w:pPr>
      <w:r w:rsidRPr="009614B1">
        <w:rPr>
          <w:sz w:val="24"/>
        </w:rPr>
        <w:t xml:space="preserve">5. Слушали: </w:t>
      </w:r>
      <w:r w:rsidRPr="009614B1">
        <w:rPr>
          <w:b w:val="0"/>
          <w:sz w:val="24"/>
        </w:rPr>
        <w:t>учител</w:t>
      </w:r>
      <w:r>
        <w:rPr>
          <w:b w:val="0"/>
          <w:sz w:val="24"/>
        </w:rPr>
        <w:t>я</w:t>
      </w:r>
      <w:r w:rsidRPr="009614B1">
        <w:rPr>
          <w:b w:val="0"/>
          <w:sz w:val="24"/>
        </w:rPr>
        <w:t xml:space="preserve"> физкультуры МАОУ «СОШ № 3»  Гарипова И.Ф. с докладом: «Всероссийского физкультурно-спортивного комплекса  «Готов к труду и обороне» в учебный процесс».</w:t>
      </w:r>
    </w:p>
    <w:p w:rsidR="005A59E9" w:rsidRPr="00442C55" w:rsidRDefault="005A59E9" w:rsidP="005A59E9">
      <w:pPr>
        <w:shd w:val="clear" w:color="auto" w:fill="FFFFFF"/>
        <w:ind w:right="140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Положение о Всероссийском физкультурно-спортивном комплексе «Готов к труду и обороне» (ГТО) (далее – Комплекс ГТО) определяет структуру и содержание Комплекса ГТО, а также условия организации соревнований по видам испытаний (тестам), входящим в Комплекс ГТО.</w:t>
      </w:r>
    </w:p>
    <w:p w:rsidR="005A59E9" w:rsidRPr="00442C55" w:rsidRDefault="005A59E9" w:rsidP="005A59E9">
      <w:pPr>
        <w:shd w:val="clear" w:color="auto" w:fill="FFFFFF"/>
        <w:ind w:right="140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Комплекс ГТО 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5A59E9" w:rsidRPr="00442C55" w:rsidRDefault="005A59E9" w:rsidP="005A59E9">
      <w:pPr>
        <w:shd w:val="clear" w:color="auto" w:fill="FFFFFF"/>
        <w:ind w:right="140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Комплекс ГТО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а также участниками физкультурно-спортивных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программы которых содержат виды испытаний (тесты), входящие в Комплекс ГТО.</w:t>
      </w:r>
    </w:p>
    <w:p w:rsidR="005A59E9" w:rsidRPr="00442C55" w:rsidRDefault="005A59E9" w:rsidP="005A59E9">
      <w:pPr>
        <w:shd w:val="clear" w:color="auto" w:fill="FFFFFF"/>
        <w:ind w:right="140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Целью внедрения Комплекса ГТО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Комплекс ГТО направлен на обеспечение преемственности в осуществлении физического воспитания населения.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>Комплекс ГТО состоит из 11 ступеней для различных возрастных групп населения: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</w:t>
      </w: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 xml:space="preserve"> ступень: 1 - 2 классы (6 - 8 лет);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II</w:t>
      </w: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 xml:space="preserve"> ступень: 3 - 4 классы (9 - 10 лет);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III</w:t>
      </w: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 xml:space="preserve"> ступень: 5 - 6 классы (11 - 12 лет);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IV</w:t>
      </w: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 xml:space="preserve"> ступень: 7 - 9 классы (13 - 15 лет);</w:t>
      </w:r>
    </w:p>
    <w:p w:rsidR="005A59E9" w:rsidRPr="00442C55" w:rsidRDefault="005A59E9" w:rsidP="005A59E9">
      <w:pPr>
        <w:shd w:val="clear" w:color="auto" w:fill="FFFFFF"/>
        <w:ind w:left="708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V</w:t>
      </w: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t xml:space="preserve"> ступень: 10 - 11 классы, среднее профессиональное образование</w:t>
      </w:r>
    </w:p>
    <w:p w:rsidR="005A59E9" w:rsidRPr="00442C55" w:rsidRDefault="005A59E9" w:rsidP="005A59E9">
      <w:pPr>
        <w:shd w:val="clear" w:color="auto" w:fill="FFFFFF"/>
        <w:ind w:left="708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</w:pPr>
      <w:r w:rsidRPr="00442C55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lastRenderedPageBreak/>
        <w:t>(16 - 17 лет);</w:t>
      </w:r>
    </w:p>
    <w:p w:rsidR="005A59E9" w:rsidRPr="00442C55" w:rsidRDefault="005A59E9" w:rsidP="005A59E9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2C55">
        <w:rPr>
          <w:rFonts w:ascii="Times New Roman" w:hAnsi="Times New Roman"/>
          <w:sz w:val="24"/>
          <w:szCs w:val="28"/>
          <w:lang w:val="ru-RU"/>
        </w:rPr>
        <w:t>Исследовав различные источники можно сделать вывод, что у Всероссийского физкультурно-спортивного комплекса «Готов к труду и обороне» (ГТО) есть будущее. Для этого надо разработать план мероприятий по внедрению ВФСК ГТО. Считаю необходимым  формировать положительную мотивацию у детей по привлечению к поэтапному выполнению ВФСК ГТО.</w:t>
      </w:r>
    </w:p>
    <w:p w:rsidR="005A59E9" w:rsidRDefault="005A59E9" w:rsidP="005A59E9">
      <w:pPr>
        <w:pStyle w:val="a6"/>
        <w:ind w:firstLine="284"/>
        <w:jc w:val="both"/>
        <w:rPr>
          <w:b w:val="0"/>
          <w:sz w:val="24"/>
        </w:rPr>
      </w:pPr>
      <w:r w:rsidRPr="00442C55">
        <w:rPr>
          <w:b w:val="0"/>
          <w:sz w:val="24"/>
        </w:rPr>
        <w:t>Слушали: руководителя Центра тестирования населения города Когалыма по комплексу ГТО при МАУ «Дворец спорта»</w:t>
      </w:r>
      <w:r>
        <w:rPr>
          <w:b w:val="0"/>
          <w:sz w:val="24"/>
        </w:rPr>
        <w:t xml:space="preserve"> Крюкова Сергея Александровича</w:t>
      </w:r>
      <w:r w:rsidRPr="00442C55">
        <w:rPr>
          <w:b w:val="0"/>
          <w:sz w:val="24"/>
        </w:rPr>
        <w:t>.</w:t>
      </w:r>
      <w:r>
        <w:rPr>
          <w:b w:val="0"/>
          <w:sz w:val="24"/>
        </w:rPr>
        <w:t xml:space="preserve"> Подробно был рассказан маршрут прохождения процедуры тестирования для населения города.</w:t>
      </w:r>
    </w:p>
    <w:p w:rsidR="005A59E9" w:rsidRPr="002F3B71" w:rsidRDefault="005A59E9" w:rsidP="005A59E9">
      <w:pPr>
        <w:pStyle w:val="a6"/>
        <w:ind w:firstLine="284"/>
        <w:jc w:val="both"/>
        <w:rPr>
          <w:b w:val="0"/>
          <w:sz w:val="24"/>
        </w:rPr>
      </w:pPr>
      <w:r w:rsidRPr="002F3B71">
        <w:rPr>
          <w:b w:val="0"/>
          <w:sz w:val="24"/>
        </w:rPr>
        <w:t>Слушали: руководителя ГПС учителей физкультуры и ОБЖ</w:t>
      </w:r>
      <w:r>
        <w:rPr>
          <w:b w:val="0"/>
          <w:sz w:val="24"/>
        </w:rPr>
        <w:t>. Для выполнения норм комплекса ГТО, участия в зимнем многоборье ГТО и самое главное-выполнение учебной программы по предмету физическая культура в школе необходимо проводить уроки лыжной подготовки. Для этого нужно иметь лыжную базу, которая укомплектована лыжным инвентарем. За последние две аттестации учебно-спортивных баз школ города, лыжные базы аттестованы только в «СОШ №1» и «СОШ №5» и даже в этих школах лыжная подготовка проводится частично. Считаю, что для решения данной проблемы по поводу приобретения лыжного инвентаря необходимо в очередной раз обратиться с письмом в Управление образования.</w:t>
      </w:r>
    </w:p>
    <w:p w:rsidR="005A59E9" w:rsidRPr="00442C55" w:rsidRDefault="005A59E9" w:rsidP="005A59E9">
      <w:pPr>
        <w:pStyle w:val="a6"/>
        <w:ind w:firstLine="284"/>
        <w:jc w:val="both"/>
        <w:rPr>
          <w:b w:val="0"/>
          <w:sz w:val="24"/>
        </w:rPr>
      </w:pPr>
      <w:r w:rsidRPr="00442C55">
        <w:rPr>
          <w:bCs w:val="0"/>
          <w:sz w:val="24"/>
        </w:rPr>
        <w:t>Решили:</w:t>
      </w:r>
      <w:r w:rsidRPr="00442C55">
        <w:rPr>
          <w:rFonts w:eastAsia="Times-Bold"/>
          <w:bCs w:val="0"/>
          <w:sz w:val="24"/>
        </w:rPr>
        <w:t xml:space="preserve"> </w:t>
      </w:r>
      <w:r w:rsidRPr="00442C55">
        <w:rPr>
          <w:rFonts w:eastAsia="Times-Bold"/>
          <w:b w:val="0"/>
          <w:bCs w:val="0"/>
          <w:sz w:val="24"/>
        </w:rPr>
        <w:t>взять за основу</w:t>
      </w:r>
      <w:r w:rsidRPr="00442C55">
        <w:rPr>
          <w:rFonts w:eastAsia="Times-Bold"/>
          <w:bCs w:val="0"/>
          <w:sz w:val="24"/>
        </w:rPr>
        <w:t xml:space="preserve"> </w:t>
      </w:r>
      <w:r w:rsidRPr="00442C55">
        <w:rPr>
          <w:rFonts w:eastAsia="Times-Bold"/>
          <w:b w:val="0"/>
          <w:bCs w:val="0"/>
          <w:sz w:val="24"/>
        </w:rPr>
        <w:t xml:space="preserve">типовое положение </w:t>
      </w:r>
      <w:r w:rsidRPr="00442C55">
        <w:rPr>
          <w:b w:val="0"/>
          <w:sz w:val="24"/>
        </w:rPr>
        <w:t xml:space="preserve">Всероссийского физкультурно-спортивного комплекса  «Готов к труду и обороне» и </w:t>
      </w:r>
      <w:r w:rsidRPr="00442C55">
        <w:rPr>
          <w:rFonts w:eastAsia="Times-Bold"/>
          <w:b w:val="0"/>
          <w:bCs w:val="0"/>
          <w:sz w:val="24"/>
        </w:rPr>
        <w:t>в 201</w:t>
      </w:r>
      <w:r>
        <w:rPr>
          <w:rFonts w:eastAsia="Times-Bold"/>
          <w:b w:val="0"/>
          <w:bCs w:val="0"/>
          <w:sz w:val="24"/>
        </w:rPr>
        <w:t>5</w:t>
      </w:r>
      <w:r w:rsidRPr="00442C55">
        <w:rPr>
          <w:rFonts w:eastAsia="Times-Bold"/>
          <w:b w:val="0"/>
          <w:bCs w:val="0"/>
          <w:sz w:val="24"/>
        </w:rPr>
        <w:t>-201</w:t>
      </w:r>
      <w:r>
        <w:rPr>
          <w:rFonts w:eastAsia="Times-Bold"/>
          <w:b w:val="0"/>
          <w:bCs w:val="0"/>
          <w:sz w:val="24"/>
        </w:rPr>
        <w:t>6</w:t>
      </w:r>
      <w:r w:rsidRPr="00442C55">
        <w:rPr>
          <w:rFonts w:eastAsia="Times-Bold"/>
          <w:b w:val="0"/>
          <w:bCs w:val="0"/>
          <w:sz w:val="24"/>
        </w:rPr>
        <w:t xml:space="preserve"> учебном году во всех школах города Когалыма внедрить их </w:t>
      </w:r>
      <w:r>
        <w:rPr>
          <w:rFonts w:eastAsia="Times-Bold"/>
          <w:b w:val="0"/>
          <w:bCs w:val="0"/>
          <w:sz w:val="24"/>
        </w:rPr>
        <w:t xml:space="preserve">в </w:t>
      </w:r>
      <w:r w:rsidRPr="00442C55">
        <w:rPr>
          <w:rFonts w:eastAsia="Times-Bold"/>
          <w:b w:val="0"/>
          <w:bCs w:val="0"/>
          <w:sz w:val="24"/>
        </w:rPr>
        <w:t>основу спортивно-массовой работы.</w:t>
      </w:r>
      <w:r>
        <w:rPr>
          <w:rFonts w:eastAsia="Times-Bold"/>
          <w:b w:val="0"/>
          <w:bCs w:val="0"/>
          <w:sz w:val="24"/>
        </w:rPr>
        <w:t xml:space="preserve"> Для выполнения учебной программы по лыжной подготовке и сдачи норм ГТО, для приобретения лыжного инвентаря и создание лыжных баз в школах, за помощью обратиться с письмом в Управление образования.</w:t>
      </w:r>
    </w:p>
    <w:p w:rsidR="005A59E9" w:rsidRDefault="005A59E9" w:rsidP="005A59E9">
      <w:pPr>
        <w:ind w:firstLine="426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A59E9" w:rsidRPr="000A1336" w:rsidRDefault="005A59E9" w:rsidP="005A59E9">
      <w:pPr>
        <w:pStyle w:val="Default"/>
        <w:shd w:val="clear" w:color="auto" w:fill="FFFFFF" w:themeFill="background1"/>
        <w:ind w:firstLine="284"/>
        <w:jc w:val="both"/>
      </w:pPr>
      <w:r>
        <w:rPr>
          <w:b/>
          <w:color w:val="auto"/>
        </w:rPr>
        <w:t>6.</w:t>
      </w:r>
      <w:r w:rsidRPr="00191393">
        <w:rPr>
          <w:b/>
          <w:color w:val="auto"/>
        </w:rPr>
        <w:t>Слушали:</w:t>
      </w:r>
      <w:r w:rsidRPr="00191393">
        <w:t xml:space="preserve"> </w:t>
      </w:r>
      <w:r w:rsidRPr="009614B1">
        <w:t>учител</w:t>
      </w:r>
      <w:r w:rsidRPr="00191393">
        <w:t>я</w:t>
      </w:r>
      <w:r w:rsidRPr="009614B1">
        <w:t xml:space="preserve"> физкультуры МАОУ «СОШ №</w:t>
      </w:r>
      <w:r>
        <w:t xml:space="preserve"> 6</w:t>
      </w:r>
      <w:r w:rsidRPr="009614B1">
        <w:t xml:space="preserve">»  </w:t>
      </w:r>
      <w:r>
        <w:t>Самарина А.Н.</w:t>
      </w:r>
      <w:r w:rsidRPr="009614B1">
        <w:t xml:space="preserve"> с докладом: </w:t>
      </w:r>
      <w:r w:rsidRPr="00191393">
        <w:rPr>
          <w:color w:val="444444"/>
        </w:rPr>
        <w:t xml:space="preserve"> </w:t>
      </w:r>
      <w:r w:rsidRPr="00191393">
        <w:rPr>
          <w:color w:val="auto"/>
        </w:rPr>
        <w:t>«Компетентностный подход к формированию здорового образа жизни учащихся».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FD651D">
        <w:t>Совершенствование качества обучения и воспитания в МАОУ «СОШ № 6» напрямую зависит от уровня подготовки учителей.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FD651D">
        <w:t xml:space="preserve"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других, необходимо знать больше, чем все остальные. Поэтому я обязан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экономике, т.е. быть компетентным во всех вопросах образования. 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FD651D">
        <w:t>Актуальность темы: Проблема здорового образа жизни и здоровья человека актуальна всегда, на каждом историческом этапе она представляется в новом свете, требует новых подходов и решений. Кроме того, данная проблема имеет социальный, философский, медицинский и педагогический аспекты.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FD651D">
        <w:t>Сущность педагогического обеспечения здоровья подрастающего поколения состоит в формировании у человека с раннего возраста компетентности в сфере сохранения здоровья, индивидуального стиля здорового образа жизни, являющегося основой культуры здоровья личности. Наиболее эффективно формирование здорового образа жизни происходит на основе личностно ориентированного обучения и воспитания, включающих изучение своего организма, освоения гигиенических навыков, знания факторов риска и умение реализовывать на практике все средства и методы сохранения и приумножения здоровья.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FD651D">
        <w:t>Формирование здорового образа жизни — проблема комплексная. Речь не может идти лишь о способах и методах укрепления здоровья, профилактики заболеваний. Необходимо повышение роли личностных качеств в сознательном и волевом принятии принципов здорового образа жизни, а забота о здоровье, его укреплении должны стать ценностными мотивами поведения. В решении этой задачи большую роль играет, в первую очередь, моя готовность к формированию здорового образа жизни учащихся, личностный опыт сохранения и приумножения здоровья.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 w:line="236" w:lineRule="atLeast"/>
        <w:ind w:firstLine="284"/>
        <w:jc w:val="both"/>
      </w:pPr>
      <w:r w:rsidRPr="00FD651D">
        <w:t xml:space="preserve">Актуальность решения данной проблемы определяется тем, что за последнее десятилетие в РФ на фоне социально-экономических преобразований, повлекших за собой снижение жизненного уровня </w:t>
      </w:r>
      <w:r w:rsidRPr="00FD651D">
        <w:lastRenderedPageBreak/>
        <w:t>многих слоев населения, экологического неблагополучия среды обитания, характерных для большинства регионов страны, проявились отчетливые негативные тенденции в состоянии здоровья детей и подростков.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 w:line="236" w:lineRule="atLeast"/>
        <w:ind w:firstLine="284"/>
        <w:jc w:val="both"/>
      </w:pPr>
      <w:r w:rsidRPr="00FD651D">
        <w:t>Цель: Повышение образовательных компетенций в области физкультурного образования.</w:t>
      </w:r>
      <w:r w:rsidRPr="00FD651D">
        <w:br/>
        <w:t>Свою компетентность в формировании здорового образа жизни школьников я рассматриваю в различных формах: в качестве степени умелости, способа личностной самореализации (привычка, способ жизнедеятельности, увлечение), итога саморазвития или формы проявления, поэтому для того, чтобы сформировать перечисленные компетенции у школьников, я определил основные направления и действия для повышения личного самообразования:</w:t>
      </w:r>
    </w:p>
    <w:p w:rsidR="005A59E9" w:rsidRPr="00FD651D" w:rsidRDefault="005A59E9" w:rsidP="005A59E9">
      <w:pPr>
        <w:pStyle w:val="af3"/>
        <w:shd w:val="clear" w:color="auto" w:fill="FFFFFF" w:themeFill="background1"/>
        <w:spacing w:before="0" w:beforeAutospacing="0" w:after="0" w:afterAutospacing="0" w:line="236" w:lineRule="atLeast"/>
        <w:ind w:firstLine="284"/>
        <w:jc w:val="both"/>
      </w:pPr>
      <w:r w:rsidRPr="00FD651D">
        <w:t>Вывод: компетентность учителя в области формирования здорового образа жизни школьников, становится продуктом обучения и приобретения соответствующего личностного опыта и складывается из знаний, умений, образованности, способствующих личностной самореализации. И этот опыт, при условии его целенаправленного применения, помогает учащимся находить свое место в мире, вследствие чего образование представляется как высокомотивированное и личностно ориентированное, обеспечивающее максимальную во</w:t>
      </w:r>
      <w:r w:rsidR="0040673E">
        <w:t>с</w:t>
      </w:r>
      <w:r w:rsidRPr="00FD651D">
        <w:t>требован</w:t>
      </w:r>
      <w:r w:rsidR="0040673E">
        <w:t>н</w:t>
      </w:r>
      <w:r w:rsidRPr="00FD651D">
        <w:t>ость личностного потенциала, признание личности окружающими и осознание ею самой собственной значимости. На основе этого я ориентирую учащихся на приобретение личностного опыта здорового образа жизни, необходимого им в предстоящей деятельности. В связи с решением этой непростой задачи появляется необходимость в формировании профессиональной педагогической компетентности в формировании здорового образа жизни школьников на основе научных знаний, национально-культурных традиций русского народа сохранения и укрепления здоровья.</w:t>
      </w:r>
    </w:p>
    <w:p w:rsidR="005A59E9" w:rsidRDefault="005A59E9" w:rsidP="005A59E9">
      <w:pPr>
        <w:pStyle w:val="af3"/>
        <w:shd w:val="clear" w:color="auto" w:fill="FFFFFF" w:themeFill="background1"/>
        <w:spacing w:before="79" w:beforeAutospacing="0" w:after="79" w:afterAutospacing="0" w:line="236" w:lineRule="atLeast"/>
        <w:jc w:val="both"/>
        <w:rPr>
          <w:rFonts w:eastAsia="Times-Bold"/>
          <w:bCs/>
        </w:rPr>
      </w:pPr>
      <w:r w:rsidRPr="00E01385">
        <w:rPr>
          <w:b/>
          <w:bCs/>
        </w:rPr>
        <w:t>Решили:</w:t>
      </w:r>
      <w:r w:rsidRPr="00E01385">
        <w:rPr>
          <w:rFonts w:eastAsia="Times-Bold"/>
          <w:bCs/>
        </w:rPr>
        <w:t xml:space="preserve"> </w:t>
      </w:r>
      <w:r>
        <w:rPr>
          <w:rFonts w:eastAsia="Times-Bold"/>
          <w:bCs/>
        </w:rPr>
        <w:t>Самарину А.Н. по данной теме выступить на научно-практической конференции «И</w:t>
      </w:r>
      <w:r w:rsidR="0040673E">
        <w:rPr>
          <w:rFonts w:eastAsia="Times-Bold"/>
          <w:bCs/>
        </w:rPr>
        <w:t>н</w:t>
      </w:r>
      <w:r>
        <w:rPr>
          <w:rFonts w:eastAsia="Times-Bold"/>
          <w:bCs/>
        </w:rPr>
        <w:t xml:space="preserve">новационные технологии в образовании». </w:t>
      </w:r>
    </w:p>
    <w:p w:rsidR="005A59E9" w:rsidRDefault="005A59E9" w:rsidP="005A59E9">
      <w:pPr>
        <w:pStyle w:val="af3"/>
        <w:shd w:val="clear" w:color="auto" w:fill="FFFFFF" w:themeFill="background1"/>
        <w:spacing w:before="79" w:beforeAutospacing="0" w:after="79" w:afterAutospacing="0" w:line="236" w:lineRule="atLeast"/>
        <w:jc w:val="both"/>
        <w:rPr>
          <w:b/>
        </w:rPr>
      </w:pPr>
    </w:p>
    <w:p w:rsidR="005A59E9" w:rsidRPr="00D3298D" w:rsidRDefault="005A59E9" w:rsidP="005A59E9">
      <w:pPr>
        <w:pStyle w:val="af3"/>
        <w:shd w:val="clear" w:color="auto" w:fill="FFFFFF" w:themeFill="background1"/>
        <w:spacing w:before="79" w:beforeAutospacing="0" w:after="79" w:afterAutospacing="0" w:line="236" w:lineRule="atLeast"/>
        <w:jc w:val="both"/>
      </w:pPr>
      <w:r>
        <w:rPr>
          <w:b/>
        </w:rPr>
        <w:t>7.</w:t>
      </w:r>
      <w:r w:rsidRPr="00191393">
        <w:rPr>
          <w:b/>
        </w:rPr>
        <w:t>Слушали:</w:t>
      </w:r>
      <w:r w:rsidRPr="00191393">
        <w:t xml:space="preserve"> </w:t>
      </w:r>
      <w:r w:rsidRPr="009614B1">
        <w:t>учител</w:t>
      </w:r>
      <w:r w:rsidRPr="00191393">
        <w:t>я</w:t>
      </w:r>
      <w:r w:rsidRPr="009614B1">
        <w:t xml:space="preserve"> физкультуры МАОУ «СОШ №</w:t>
      </w:r>
      <w:r>
        <w:t xml:space="preserve"> 8</w:t>
      </w:r>
      <w:r w:rsidRPr="009614B1">
        <w:t xml:space="preserve">»  </w:t>
      </w:r>
      <w:r>
        <w:t>Дегтярева С.Ф.</w:t>
      </w:r>
      <w:r w:rsidRPr="009614B1">
        <w:t xml:space="preserve"> с докладом: </w:t>
      </w:r>
      <w:r w:rsidRPr="00191393">
        <w:rPr>
          <w:color w:val="444444"/>
        </w:rPr>
        <w:t xml:space="preserve"> </w:t>
      </w:r>
      <w:r>
        <w:rPr>
          <w:color w:val="444444"/>
        </w:rPr>
        <w:t>«</w:t>
      </w:r>
      <w:r w:rsidRPr="00D3298D">
        <w:t>Создание электронного портфолио в социальной сети работников образования с целью обобщения собственного педагогического опыта</w:t>
      </w:r>
      <w:r>
        <w:t>»</w:t>
      </w:r>
      <w:r w:rsidRPr="00D3298D">
        <w:t xml:space="preserve">. </w:t>
      </w:r>
    </w:p>
    <w:p w:rsidR="005A59E9" w:rsidRPr="00D3298D" w:rsidRDefault="005A59E9" w:rsidP="005A59E9">
      <w:pPr>
        <w:pStyle w:val="af3"/>
        <w:spacing w:before="0" w:beforeAutospacing="0" w:after="0" w:afterAutospacing="0"/>
        <w:ind w:firstLine="567"/>
        <w:jc w:val="both"/>
      </w:pPr>
      <w:r w:rsidRPr="00D3298D">
        <w:t xml:space="preserve">Представить собственный педагогический опыт на персональном профессиональном сайте педагоги могут в социальной сети работников образования </w:t>
      </w:r>
      <w:hyperlink r:id="rId10" w:history="1">
        <w:r w:rsidRPr="00D3298D">
          <w:rPr>
            <w:rStyle w:val="af0"/>
            <w:b/>
            <w:bCs/>
            <w:lang w:val="en-US"/>
          </w:rPr>
          <w:t>www</w:t>
        </w:r>
        <w:r w:rsidRPr="00D3298D">
          <w:rPr>
            <w:rStyle w:val="af0"/>
            <w:b/>
            <w:bCs/>
          </w:rPr>
          <w:t>.</w:t>
        </w:r>
        <w:r w:rsidRPr="00D3298D">
          <w:rPr>
            <w:rStyle w:val="af0"/>
            <w:b/>
            <w:bCs/>
            <w:lang w:val="en-US"/>
          </w:rPr>
          <w:t>Ns</w:t>
        </w:r>
        <w:r w:rsidRPr="00D3298D">
          <w:rPr>
            <w:rStyle w:val="af0"/>
            <w:b/>
            <w:bCs/>
          </w:rPr>
          <w:t>.</w:t>
        </w:r>
        <w:r w:rsidRPr="00D3298D">
          <w:rPr>
            <w:rStyle w:val="af0"/>
            <w:b/>
            <w:bCs/>
            <w:lang w:val="en-US"/>
          </w:rPr>
          <w:t>portal</w:t>
        </w:r>
        <w:r w:rsidRPr="00D3298D">
          <w:rPr>
            <w:rStyle w:val="af0"/>
            <w:b/>
            <w:bCs/>
          </w:rPr>
          <w:t>.</w:t>
        </w:r>
        <w:r w:rsidRPr="00D3298D">
          <w:rPr>
            <w:rStyle w:val="af0"/>
            <w:b/>
            <w:bCs/>
            <w:lang w:val="en-US"/>
          </w:rPr>
          <w:t>ru</w:t>
        </w:r>
      </w:hyperlink>
      <w:r w:rsidRPr="00D3298D">
        <w:rPr>
          <w:b/>
          <w:bCs/>
          <w:color w:val="C00000"/>
        </w:rPr>
        <w:t xml:space="preserve"> </w:t>
      </w:r>
      <w:r w:rsidRPr="00D3298D">
        <w:rPr>
          <w:bCs/>
        </w:rPr>
        <w:t>Созданный на этом портале собственный мини-сайт соответствует всем указанным в экспертном заключении показателям в результатах оценки профессионального сайта педагога.</w:t>
      </w:r>
    </w:p>
    <w:p w:rsidR="005A59E9" w:rsidRPr="00D3298D" w:rsidRDefault="005A59E9" w:rsidP="005A59E9">
      <w:pPr>
        <w:pStyle w:val="af3"/>
        <w:spacing w:before="0" w:beforeAutospacing="0" w:after="0" w:afterAutospacing="0"/>
        <w:ind w:firstLine="567"/>
        <w:jc w:val="both"/>
      </w:pPr>
      <w:r w:rsidRPr="00D3298D">
        <w:t>Этот проект имеет официальный статус электронного средства массовой информации. Свидетельство о регистрации СМИ Эл № ФС77-43268 выдано Федеральной службой по надзору в сфере связи, информационных технологий и массовых коммуникаций 28 декабря 2010 г.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3298D">
        <w:rPr>
          <w:rFonts w:ascii="Times New Roman" w:hAnsi="Times New Roman"/>
          <w:bCs/>
          <w:sz w:val="24"/>
          <w:szCs w:val="24"/>
          <w:lang w:val="ru-RU"/>
        </w:rPr>
        <w:t xml:space="preserve">Возможности сети </w:t>
      </w:r>
      <w:r w:rsidRPr="00D3298D">
        <w:rPr>
          <w:rFonts w:ascii="Times New Roman" w:hAnsi="Times New Roman"/>
          <w:bCs/>
          <w:sz w:val="24"/>
          <w:szCs w:val="24"/>
        </w:rPr>
        <w:t>Ns</w:t>
      </w:r>
      <w:r w:rsidRPr="00D3298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D3298D">
        <w:rPr>
          <w:rFonts w:ascii="Times New Roman" w:hAnsi="Times New Roman"/>
          <w:bCs/>
          <w:sz w:val="24"/>
          <w:szCs w:val="24"/>
        </w:rPr>
        <w:t>portal</w:t>
      </w:r>
      <w:r w:rsidRPr="00D3298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создавать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обсуждения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фотоальбомы.</w:t>
      </w:r>
      <w:r w:rsidRPr="00D3298D">
        <w:rPr>
          <w:rFonts w:ascii="Times New Roman" w:eastAsia="Times New Roman" w:hAnsi="Times New Roman"/>
          <w:sz w:val="24"/>
          <w:szCs w:val="24"/>
        </w:rPr>
        <w:t>    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 xml:space="preserve"> На сайтах образовательных учреждений можно создавать сайты классов, групп, кружков и т.д. Для этого надо на главной странице сайта образовательного учреждения нажать ссылку «Создать сайт класса, группы, кружка...».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br/>
      </w:r>
      <w:r w:rsidRPr="00D3298D">
        <w:rPr>
          <w:rFonts w:ascii="Times New Roman" w:eastAsia="Times New Roman" w:hAnsi="Times New Roman"/>
          <w:sz w:val="24"/>
          <w:szCs w:val="24"/>
        </w:rPr>
        <w:t>    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Педагог имеет возможность вести персональный блог.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Бло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г-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 Все это часто перерастает в интересные дискуссии.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Проект «Алые паруса» создан для общения одарённых детей. Школьники могут публиковать на проекте свои творческие работы, вести блоги и общаться между собой на форумах.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sz w:val="24"/>
          <w:szCs w:val="24"/>
          <w:lang w:val="ru-RU"/>
        </w:rPr>
        <w:t xml:space="preserve">В библиотеке учебно-методических материалов  собрано 249901 учебно-методических материалов с очень удобной системой поиска. 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sz w:val="24"/>
          <w:szCs w:val="24"/>
          <w:lang w:val="ru-RU"/>
        </w:rPr>
        <w:t xml:space="preserve">На странице </w:t>
      </w:r>
      <w:hyperlink r:id="rId11" w:history="1">
        <w:r w:rsidRPr="00D3298D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Тематические подборки материалов</w:t>
        </w:r>
      </w:hyperlink>
      <w:r w:rsidRPr="00D3298D">
        <w:rPr>
          <w:rFonts w:ascii="Times New Roman" w:eastAsia="Times New Roman" w:hAnsi="Times New Roman"/>
          <w:sz w:val="24"/>
          <w:szCs w:val="24"/>
          <w:lang w:val="ru-RU"/>
        </w:rPr>
        <w:t xml:space="preserve"> можно быстро найти материалы по наиболее популярным темам.</w:t>
      </w:r>
    </w:p>
    <w:p w:rsidR="005A59E9" w:rsidRPr="00D3298D" w:rsidRDefault="005A59E9" w:rsidP="005A59E9">
      <w:pPr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bCs/>
          <w:sz w:val="24"/>
          <w:szCs w:val="24"/>
          <w:lang w:val="ru-RU"/>
        </w:rPr>
        <w:t>Сеть имеет раздел «Лаборатория педагогического мастерства».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В лаборатории педагогического мастерства можно предложить и обсудить различные затруднительные педагогические ситуации.</w:t>
      </w:r>
    </w:p>
    <w:p w:rsidR="005A59E9" w:rsidRPr="00D3298D" w:rsidRDefault="005A59E9" w:rsidP="005A59E9">
      <w:pPr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bCs/>
          <w:sz w:val="24"/>
          <w:szCs w:val="24"/>
          <w:lang w:val="ru-RU"/>
        </w:rPr>
        <w:lastRenderedPageBreak/>
        <w:t xml:space="preserve">В разделе «Виртуальный университет»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каждый участник проекта сможет разработать и воплотить в жизнь свои авторские учебные курсы по интересующей его теме для широкого круга пользователей. Здесь можно повышать свою квалификацию, проходя дистанционное обучение.</w:t>
      </w:r>
    </w:p>
    <w:p w:rsidR="005A59E9" w:rsidRDefault="005A59E9" w:rsidP="005A59E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3298D">
        <w:rPr>
          <w:rFonts w:ascii="Times New Roman" w:eastAsia="Times New Roman" w:hAnsi="Times New Roman"/>
          <w:sz w:val="24"/>
          <w:szCs w:val="24"/>
          <w:lang w:val="ru-RU"/>
        </w:rPr>
        <w:t>В разделе «</w:t>
      </w:r>
      <w:hyperlink r:id="rId12" w:history="1">
        <w:r w:rsidRPr="00D3298D">
          <w:rPr>
            <w:rFonts w:ascii="Times New Roman" w:eastAsia="Times New Roman" w:hAnsi="Times New Roman"/>
            <w:sz w:val="24"/>
            <w:szCs w:val="24"/>
            <w:lang w:val="ru-RU"/>
          </w:rPr>
          <w:t>Аттестация педагогических работников</w:t>
        </w:r>
      </w:hyperlink>
      <w:r w:rsidRPr="00D3298D">
        <w:rPr>
          <w:sz w:val="24"/>
          <w:szCs w:val="24"/>
          <w:lang w:val="ru-RU"/>
        </w:rPr>
        <w:t xml:space="preserve">» </w:t>
      </w:r>
      <w:r w:rsidRPr="00D3298D">
        <w:rPr>
          <w:rFonts w:ascii="Times New Roman" w:eastAsia="Times New Roman" w:hAnsi="Times New Roman"/>
          <w:sz w:val="24"/>
          <w:szCs w:val="24"/>
          <w:lang w:val="ru-RU"/>
        </w:rPr>
        <w:t>собрана самая обширная в Сети коллекция документов, разъяснений, методических рекомендаций и отзывов о новых правилах аттестации учителей.</w:t>
      </w:r>
    </w:p>
    <w:p w:rsidR="005A59E9" w:rsidRPr="00D3298D" w:rsidRDefault="005A59E9" w:rsidP="005A59E9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val="ru-RU"/>
        </w:rPr>
      </w:pPr>
      <w:r w:rsidRPr="00D3298D">
        <w:rPr>
          <w:rFonts w:ascii="Times New Roman" w:hAnsi="Times New Roman"/>
          <w:b/>
          <w:bCs/>
          <w:sz w:val="24"/>
          <w:lang w:val="ru-RU"/>
        </w:rPr>
        <w:t>Решили:</w:t>
      </w:r>
      <w:r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D3298D">
        <w:rPr>
          <w:rFonts w:ascii="Times New Roman" w:hAnsi="Times New Roman"/>
          <w:bCs/>
          <w:sz w:val="24"/>
          <w:lang w:val="ru-RU"/>
        </w:rPr>
        <w:t>применить</w:t>
      </w:r>
      <w:r>
        <w:rPr>
          <w:rFonts w:ascii="Times New Roman" w:hAnsi="Times New Roman"/>
          <w:bCs/>
          <w:sz w:val="24"/>
          <w:lang w:val="ru-RU"/>
        </w:rPr>
        <w:t xml:space="preserve"> в работе преподавателям, не зарегистрированным на данном сайте.</w:t>
      </w:r>
    </w:p>
    <w:p w:rsidR="005A59E9" w:rsidRPr="00E01385" w:rsidRDefault="005A59E9" w:rsidP="005A59E9">
      <w:pPr>
        <w:pStyle w:val="af3"/>
        <w:shd w:val="clear" w:color="auto" w:fill="FFFFFF" w:themeFill="background1"/>
        <w:spacing w:before="79" w:beforeAutospacing="0" w:after="79" w:afterAutospacing="0" w:line="236" w:lineRule="atLeast"/>
        <w:jc w:val="both"/>
      </w:pPr>
    </w:p>
    <w:p w:rsidR="005A59E9" w:rsidRPr="00DC35CD" w:rsidRDefault="005A59E9" w:rsidP="005A59E9">
      <w:pPr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35CD">
        <w:rPr>
          <w:rFonts w:ascii="Times New Roman" w:hAnsi="Times New Roman"/>
          <w:b/>
          <w:sz w:val="24"/>
          <w:szCs w:val="24"/>
          <w:lang w:val="ru-RU"/>
        </w:rPr>
        <w:t>Выводы:</w:t>
      </w:r>
    </w:p>
    <w:p w:rsidR="005A59E9" w:rsidRPr="00DC35CD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u w:val="single"/>
          <w:lang w:val="ru-RU"/>
        </w:rPr>
        <w:t>Запланированные задачи 2014-2015 учебного года в целом выполнены: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Проведено 3 заседания ГПС учителей физической культуры и ОБЖ;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Учителями физкультуры и ОБЖ в рамках Инновационная деятельность в образовательном процессе проведено 10 методических мероприятий. ГПС приняло активное участие в городской конференции «Инновационные технологии в педагогике» и в конкурсах педагогического мастерства;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В рамках</w:t>
      </w:r>
      <w:r w:rsidRPr="00DC35CD">
        <w:rPr>
          <w:rFonts w:ascii="Times New Roman" w:hAnsi="Times New Roman"/>
          <w:bCs/>
          <w:sz w:val="24"/>
          <w:szCs w:val="24"/>
          <w:lang w:val="ru-RU"/>
        </w:rPr>
        <w:t xml:space="preserve"> Спартакиады допризывной и призывной молодежи</w:t>
      </w:r>
      <w:r w:rsidRPr="00DC35CD">
        <w:rPr>
          <w:rFonts w:ascii="Times New Roman" w:hAnsi="Times New Roman"/>
          <w:sz w:val="24"/>
          <w:szCs w:val="24"/>
          <w:lang w:val="ru-RU"/>
        </w:rPr>
        <w:t xml:space="preserve"> города Когалыма в 2014-2015 учебном году проведено 7 соревнований;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Всего в рамках Спартакиады школьников «Президентские старты» в городе Когалыме в 2014-2015 учебном году проведено 20 соревнований, в которых приняли участие 126 команд и 1260 учащихся.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Во всех образовательных организациях  города проведены  школьные этапы Спартакиады, и большая часть учащихся задействована в кружках и спортивных секциях;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 xml:space="preserve">Проведена теоретическая и практическая части Олимпиады по физической культуре для параллелей 7-8, 9-х и 10-11-х классов. Разработана система правильного подсчета очков теоретической часть программы Олимпиады. </w:t>
      </w:r>
    </w:p>
    <w:p w:rsidR="005A59E9" w:rsidRPr="00DC35CD" w:rsidRDefault="005A59E9" w:rsidP="00C60C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C35CD">
        <w:rPr>
          <w:rFonts w:ascii="Times New Roman" w:hAnsi="Times New Roman"/>
          <w:sz w:val="24"/>
          <w:szCs w:val="24"/>
          <w:lang w:val="ru-RU"/>
        </w:rPr>
        <w:t>Сборные команды школ участвовали в первенствах ХМАО по КЭС-БАСКЕТУ;</w:t>
      </w:r>
    </w:p>
    <w:p w:rsidR="005A59E9" w:rsidRPr="00DC35CD" w:rsidRDefault="005A59E9" w:rsidP="00C60C60">
      <w:pPr>
        <w:pStyle w:val="a6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DC35CD">
        <w:rPr>
          <w:b w:val="0"/>
          <w:bCs w:val="0"/>
          <w:sz w:val="24"/>
        </w:rPr>
        <w:t>Продолжается традиционное взаимодействие и сотрудничество ГПС с Управлением по науке, спорту и молодежной политики;</w:t>
      </w:r>
    </w:p>
    <w:p w:rsidR="005A59E9" w:rsidRPr="00DC35CD" w:rsidRDefault="005A59E9" w:rsidP="00C60C60">
      <w:pPr>
        <w:pStyle w:val="a6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DC35CD">
        <w:rPr>
          <w:b w:val="0"/>
          <w:bCs w:val="0"/>
          <w:sz w:val="24"/>
        </w:rPr>
        <w:t>Осуществляется интеграция физической культуры и ОБЖ в учебном процессе, а так же в проведении месячника военно-патриотической работы;</w:t>
      </w:r>
    </w:p>
    <w:p w:rsidR="005A59E9" w:rsidRPr="00DC35CD" w:rsidRDefault="005A59E9" w:rsidP="00C60C60">
      <w:pPr>
        <w:pStyle w:val="a6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DC35CD">
        <w:rPr>
          <w:b w:val="0"/>
          <w:bCs w:val="0"/>
          <w:sz w:val="24"/>
        </w:rPr>
        <w:t xml:space="preserve">Успешно завершена аттестация педагогических кадров. </w:t>
      </w:r>
    </w:p>
    <w:p w:rsidR="005A59E9" w:rsidRPr="00DC35CD" w:rsidRDefault="005A59E9" w:rsidP="005A59E9">
      <w:pPr>
        <w:pStyle w:val="a6"/>
        <w:jc w:val="both"/>
        <w:rPr>
          <w:b w:val="0"/>
          <w:bCs w:val="0"/>
          <w:sz w:val="24"/>
        </w:rPr>
      </w:pPr>
      <w:r w:rsidRPr="00DC35CD">
        <w:rPr>
          <w:b w:val="0"/>
          <w:bCs w:val="0"/>
          <w:sz w:val="24"/>
        </w:rPr>
        <w:t>Совместную работу ГПС учителей физической культуры и ОБЖ считать «удовлетворительной».</w:t>
      </w: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59E9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59E9" w:rsidRPr="00DC35CD" w:rsidRDefault="005A59E9" w:rsidP="005A59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59E9" w:rsidRPr="00DC35CD" w:rsidRDefault="005A59E9" w:rsidP="005A59E9">
      <w:pPr>
        <w:pStyle w:val="a6"/>
        <w:rPr>
          <w:b w:val="0"/>
          <w:sz w:val="24"/>
        </w:rPr>
      </w:pPr>
    </w:p>
    <w:p w:rsidR="005A59E9" w:rsidRPr="00DC35CD" w:rsidRDefault="005A59E9" w:rsidP="005A59E9">
      <w:pPr>
        <w:pStyle w:val="a6"/>
        <w:rPr>
          <w:b w:val="0"/>
          <w:sz w:val="24"/>
        </w:rPr>
      </w:pPr>
    </w:p>
    <w:p w:rsidR="005A59E9" w:rsidRPr="00DC35CD" w:rsidRDefault="005A59E9" w:rsidP="005A59E9">
      <w:pPr>
        <w:pStyle w:val="a6"/>
        <w:rPr>
          <w:sz w:val="24"/>
        </w:rPr>
      </w:pPr>
      <w:r w:rsidRPr="00DC35CD">
        <w:rPr>
          <w:b w:val="0"/>
          <w:sz w:val="24"/>
        </w:rPr>
        <w:t>Руководитель</w:t>
      </w:r>
      <w:r w:rsidRPr="00DC35CD">
        <w:rPr>
          <w:sz w:val="24"/>
        </w:rPr>
        <w:t xml:space="preserve">  </w:t>
      </w:r>
      <w:r w:rsidRPr="00DC35CD">
        <w:rPr>
          <w:b w:val="0"/>
          <w:sz w:val="24"/>
        </w:rPr>
        <w:t>ГПС учителей физической культуры и ОБЖ</w:t>
      </w:r>
      <w:r w:rsidRPr="00DC35CD">
        <w:rPr>
          <w:sz w:val="24"/>
        </w:rPr>
        <w:t xml:space="preserve"> ____________ </w:t>
      </w:r>
      <w:r w:rsidRPr="00DC35CD">
        <w:rPr>
          <w:b w:val="0"/>
          <w:sz w:val="24"/>
        </w:rPr>
        <w:t>/Б.Г.Кабилов</w:t>
      </w:r>
      <w:r w:rsidRPr="00DC35CD">
        <w:rPr>
          <w:sz w:val="24"/>
        </w:rPr>
        <w:t xml:space="preserve">/  </w:t>
      </w:r>
    </w:p>
    <w:p w:rsidR="005A59E9" w:rsidRPr="00DC35CD" w:rsidRDefault="005A59E9" w:rsidP="005A59E9">
      <w:pPr>
        <w:pStyle w:val="a6"/>
        <w:rPr>
          <w:sz w:val="24"/>
        </w:rPr>
      </w:pPr>
    </w:p>
    <w:p w:rsidR="00A211EC" w:rsidRDefault="005A59E9" w:rsidP="00DC4767">
      <w:pPr>
        <w:pStyle w:val="a6"/>
        <w:rPr>
          <w:b w:val="0"/>
          <w:color w:val="FF0000"/>
          <w:sz w:val="24"/>
        </w:rPr>
      </w:pPr>
      <w:r w:rsidRPr="00DC35CD">
        <w:rPr>
          <w:b w:val="0"/>
          <w:sz w:val="24"/>
        </w:rPr>
        <w:t>Секретарь _______________________ /</w:t>
      </w:r>
      <w:r>
        <w:rPr>
          <w:b w:val="0"/>
          <w:sz w:val="24"/>
        </w:rPr>
        <w:t>А.Н. Слесарева</w:t>
      </w:r>
      <w:r w:rsidRPr="00DC35CD">
        <w:rPr>
          <w:b w:val="0"/>
          <w:sz w:val="24"/>
        </w:rPr>
        <w:t xml:space="preserve">/ </w:t>
      </w:r>
    </w:p>
    <w:p w:rsidR="005A59E9" w:rsidRDefault="005A59E9" w:rsidP="00DC4767">
      <w:pPr>
        <w:pStyle w:val="a6"/>
        <w:rPr>
          <w:b w:val="0"/>
          <w:color w:val="FF0000"/>
          <w:sz w:val="24"/>
        </w:rPr>
      </w:pPr>
    </w:p>
    <w:p w:rsidR="005A59E9" w:rsidRPr="00F37FCE" w:rsidRDefault="005A59E9" w:rsidP="00DC4767">
      <w:pPr>
        <w:pStyle w:val="a6"/>
        <w:rPr>
          <w:b w:val="0"/>
          <w:color w:val="FF0000"/>
          <w:sz w:val="24"/>
        </w:rPr>
      </w:pPr>
    </w:p>
    <w:p w:rsidR="00A211EC" w:rsidRPr="00F37FCE" w:rsidRDefault="00A211EC" w:rsidP="00DC4767">
      <w:pPr>
        <w:pStyle w:val="a6"/>
        <w:rPr>
          <w:b w:val="0"/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DC35CD" w:rsidRDefault="00DC35CD" w:rsidP="00A211EC">
      <w:pPr>
        <w:pStyle w:val="a6"/>
        <w:rPr>
          <w:color w:val="FF0000"/>
          <w:sz w:val="24"/>
        </w:rPr>
      </w:pPr>
    </w:p>
    <w:p w:rsidR="005C1150" w:rsidRPr="005B39BF" w:rsidRDefault="005C1150" w:rsidP="001B08CC">
      <w:pPr>
        <w:pStyle w:val="a6"/>
        <w:tabs>
          <w:tab w:val="left" w:pos="0"/>
        </w:tabs>
        <w:jc w:val="both"/>
        <w:rPr>
          <w:b w:val="0"/>
          <w:color w:val="FF0000"/>
          <w:sz w:val="26"/>
          <w:szCs w:val="26"/>
        </w:rPr>
      </w:pPr>
    </w:p>
    <w:sectPr w:rsidR="005C1150" w:rsidRPr="005B39BF" w:rsidSect="00954F0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F8" w:rsidRDefault="00EA47F8" w:rsidP="00C230F3">
      <w:r>
        <w:separator/>
      </w:r>
    </w:p>
  </w:endnote>
  <w:endnote w:type="continuationSeparator" w:id="1">
    <w:p w:rsidR="00EA47F8" w:rsidRDefault="00EA47F8" w:rsidP="00C2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01" w:rsidRDefault="00C61AA1">
    <w:pPr>
      <w:pStyle w:val="a4"/>
      <w:jc w:val="right"/>
    </w:pPr>
    <w:fldSimple w:instr=" PAGE   \* MERGEFORMAT ">
      <w:r w:rsidR="00662C35">
        <w:rPr>
          <w:noProof/>
        </w:rPr>
        <w:t>10</w:t>
      </w:r>
    </w:fldSimple>
  </w:p>
  <w:p w:rsidR="00FE7B01" w:rsidRDefault="00FE7B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F8" w:rsidRDefault="00EA47F8" w:rsidP="00C230F3">
      <w:r>
        <w:separator/>
      </w:r>
    </w:p>
  </w:footnote>
  <w:footnote w:type="continuationSeparator" w:id="1">
    <w:p w:rsidR="00EA47F8" w:rsidRDefault="00EA47F8" w:rsidP="00C2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90A"/>
    <w:multiLevelType w:val="hybridMultilevel"/>
    <w:tmpl w:val="5AAA979E"/>
    <w:lvl w:ilvl="0" w:tplc="DCDEC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F321D3"/>
    <w:multiLevelType w:val="hybridMultilevel"/>
    <w:tmpl w:val="1988C1C8"/>
    <w:lvl w:ilvl="0" w:tplc="6754939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426D08"/>
    <w:multiLevelType w:val="multilevel"/>
    <w:tmpl w:val="107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87455"/>
    <w:multiLevelType w:val="hybridMultilevel"/>
    <w:tmpl w:val="4B6E2C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AC61D8"/>
    <w:multiLevelType w:val="multilevel"/>
    <w:tmpl w:val="E288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E9E"/>
    <w:rsid w:val="000006D6"/>
    <w:rsid w:val="00007052"/>
    <w:rsid w:val="0003343C"/>
    <w:rsid w:val="000371A7"/>
    <w:rsid w:val="00052226"/>
    <w:rsid w:val="0008162B"/>
    <w:rsid w:val="00086DE0"/>
    <w:rsid w:val="000A4A89"/>
    <w:rsid w:val="000B28B4"/>
    <w:rsid w:val="000C3E63"/>
    <w:rsid w:val="000F4639"/>
    <w:rsid w:val="00102C24"/>
    <w:rsid w:val="00144177"/>
    <w:rsid w:val="00150C71"/>
    <w:rsid w:val="001A19C6"/>
    <w:rsid w:val="001B08CC"/>
    <w:rsid w:val="001B29DF"/>
    <w:rsid w:val="001B37F2"/>
    <w:rsid w:val="001B5135"/>
    <w:rsid w:val="001D5E74"/>
    <w:rsid w:val="001F4E42"/>
    <w:rsid w:val="001F61AF"/>
    <w:rsid w:val="0023312D"/>
    <w:rsid w:val="00241E83"/>
    <w:rsid w:val="00264E85"/>
    <w:rsid w:val="00287770"/>
    <w:rsid w:val="00297072"/>
    <w:rsid w:val="002A434C"/>
    <w:rsid w:val="002A52D0"/>
    <w:rsid w:val="002B4E37"/>
    <w:rsid w:val="002E6409"/>
    <w:rsid w:val="002F19B1"/>
    <w:rsid w:val="00301718"/>
    <w:rsid w:val="00305D6E"/>
    <w:rsid w:val="003149D6"/>
    <w:rsid w:val="00316778"/>
    <w:rsid w:val="00341D66"/>
    <w:rsid w:val="0035367C"/>
    <w:rsid w:val="003A37E9"/>
    <w:rsid w:val="003C7DED"/>
    <w:rsid w:val="003D6BAE"/>
    <w:rsid w:val="003D7BC5"/>
    <w:rsid w:val="003E005F"/>
    <w:rsid w:val="003E48A3"/>
    <w:rsid w:val="0040193F"/>
    <w:rsid w:val="00405CAB"/>
    <w:rsid w:val="0040673E"/>
    <w:rsid w:val="00407A1A"/>
    <w:rsid w:val="00410399"/>
    <w:rsid w:val="004205F2"/>
    <w:rsid w:val="00442C55"/>
    <w:rsid w:val="004613C9"/>
    <w:rsid w:val="00491DA8"/>
    <w:rsid w:val="004920E5"/>
    <w:rsid w:val="004A0D9A"/>
    <w:rsid w:val="004A6194"/>
    <w:rsid w:val="004B0AA2"/>
    <w:rsid w:val="004C2E7A"/>
    <w:rsid w:val="004D0FD5"/>
    <w:rsid w:val="004D7935"/>
    <w:rsid w:val="004F3CA8"/>
    <w:rsid w:val="00502017"/>
    <w:rsid w:val="00505332"/>
    <w:rsid w:val="00510D7F"/>
    <w:rsid w:val="0053017F"/>
    <w:rsid w:val="00553351"/>
    <w:rsid w:val="0056730C"/>
    <w:rsid w:val="0057559C"/>
    <w:rsid w:val="00575BA1"/>
    <w:rsid w:val="00583E1F"/>
    <w:rsid w:val="005A59E9"/>
    <w:rsid w:val="005B171F"/>
    <w:rsid w:val="005B39BF"/>
    <w:rsid w:val="005B683F"/>
    <w:rsid w:val="005C1150"/>
    <w:rsid w:val="005C553E"/>
    <w:rsid w:val="005C5CE3"/>
    <w:rsid w:val="005C661D"/>
    <w:rsid w:val="005D1A57"/>
    <w:rsid w:val="005D6E5D"/>
    <w:rsid w:val="0060534B"/>
    <w:rsid w:val="0060577D"/>
    <w:rsid w:val="00626FED"/>
    <w:rsid w:val="0062762B"/>
    <w:rsid w:val="00651E79"/>
    <w:rsid w:val="00662C35"/>
    <w:rsid w:val="00676389"/>
    <w:rsid w:val="00677443"/>
    <w:rsid w:val="0068594C"/>
    <w:rsid w:val="00695136"/>
    <w:rsid w:val="006A342D"/>
    <w:rsid w:val="006B0EA9"/>
    <w:rsid w:val="006B3DFF"/>
    <w:rsid w:val="006B4CFD"/>
    <w:rsid w:val="006C51CC"/>
    <w:rsid w:val="006D39E0"/>
    <w:rsid w:val="006E0EB8"/>
    <w:rsid w:val="006E6C3E"/>
    <w:rsid w:val="006F42D5"/>
    <w:rsid w:val="006F5331"/>
    <w:rsid w:val="00706251"/>
    <w:rsid w:val="007107E0"/>
    <w:rsid w:val="007307A8"/>
    <w:rsid w:val="00757AD2"/>
    <w:rsid w:val="00760CFD"/>
    <w:rsid w:val="00765BF2"/>
    <w:rsid w:val="007674DF"/>
    <w:rsid w:val="00774AC3"/>
    <w:rsid w:val="007C71C0"/>
    <w:rsid w:val="007F025D"/>
    <w:rsid w:val="007F7FFB"/>
    <w:rsid w:val="008073CD"/>
    <w:rsid w:val="00825AF6"/>
    <w:rsid w:val="008610B9"/>
    <w:rsid w:val="00874F84"/>
    <w:rsid w:val="0087529A"/>
    <w:rsid w:val="0088126F"/>
    <w:rsid w:val="008A4FA4"/>
    <w:rsid w:val="008B4D8D"/>
    <w:rsid w:val="008C6B2E"/>
    <w:rsid w:val="008C7EFC"/>
    <w:rsid w:val="008D1919"/>
    <w:rsid w:val="008D2761"/>
    <w:rsid w:val="008F2D7E"/>
    <w:rsid w:val="008F3DE2"/>
    <w:rsid w:val="00902BCE"/>
    <w:rsid w:val="00954BE7"/>
    <w:rsid w:val="00954F07"/>
    <w:rsid w:val="009614B1"/>
    <w:rsid w:val="0096347E"/>
    <w:rsid w:val="0098590F"/>
    <w:rsid w:val="009A3FF4"/>
    <w:rsid w:val="009B2770"/>
    <w:rsid w:val="009B7229"/>
    <w:rsid w:val="009D3E3F"/>
    <w:rsid w:val="009E3C79"/>
    <w:rsid w:val="009E6C7F"/>
    <w:rsid w:val="00A00941"/>
    <w:rsid w:val="00A04EAA"/>
    <w:rsid w:val="00A211EC"/>
    <w:rsid w:val="00A22747"/>
    <w:rsid w:val="00A30004"/>
    <w:rsid w:val="00A31ACF"/>
    <w:rsid w:val="00A3693C"/>
    <w:rsid w:val="00A43BFA"/>
    <w:rsid w:val="00A45ED4"/>
    <w:rsid w:val="00A54E91"/>
    <w:rsid w:val="00A70779"/>
    <w:rsid w:val="00A70A93"/>
    <w:rsid w:val="00A74209"/>
    <w:rsid w:val="00AC0A7E"/>
    <w:rsid w:val="00AD4DFC"/>
    <w:rsid w:val="00AE2619"/>
    <w:rsid w:val="00AF1CC4"/>
    <w:rsid w:val="00B06DF9"/>
    <w:rsid w:val="00B132D4"/>
    <w:rsid w:val="00B63270"/>
    <w:rsid w:val="00B92E96"/>
    <w:rsid w:val="00B95BDB"/>
    <w:rsid w:val="00BB1609"/>
    <w:rsid w:val="00BB46B0"/>
    <w:rsid w:val="00BC7C93"/>
    <w:rsid w:val="00BD0C3E"/>
    <w:rsid w:val="00BE2539"/>
    <w:rsid w:val="00C0118D"/>
    <w:rsid w:val="00C10D8A"/>
    <w:rsid w:val="00C17E5A"/>
    <w:rsid w:val="00C230F3"/>
    <w:rsid w:val="00C60C60"/>
    <w:rsid w:val="00C61AA1"/>
    <w:rsid w:val="00C63ED8"/>
    <w:rsid w:val="00C7609D"/>
    <w:rsid w:val="00C76BA5"/>
    <w:rsid w:val="00CC1DC1"/>
    <w:rsid w:val="00CE7DF6"/>
    <w:rsid w:val="00D23DA1"/>
    <w:rsid w:val="00D3065F"/>
    <w:rsid w:val="00D30D39"/>
    <w:rsid w:val="00D40BC4"/>
    <w:rsid w:val="00D47B28"/>
    <w:rsid w:val="00D96DF2"/>
    <w:rsid w:val="00DA0A7C"/>
    <w:rsid w:val="00DB3163"/>
    <w:rsid w:val="00DB706D"/>
    <w:rsid w:val="00DC0DF2"/>
    <w:rsid w:val="00DC35CD"/>
    <w:rsid w:val="00DC4767"/>
    <w:rsid w:val="00DD51C6"/>
    <w:rsid w:val="00DD5550"/>
    <w:rsid w:val="00DE6F14"/>
    <w:rsid w:val="00DF3935"/>
    <w:rsid w:val="00E00FCF"/>
    <w:rsid w:val="00E01BBA"/>
    <w:rsid w:val="00E02A17"/>
    <w:rsid w:val="00E11AC8"/>
    <w:rsid w:val="00E11D34"/>
    <w:rsid w:val="00E23D09"/>
    <w:rsid w:val="00E346DD"/>
    <w:rsid w:val="00E45A11"/>
    <w:rsid w:val="00E86D16"/>
    <w:rsid w:val="00EA0E9E"/>
    <w:rsid w:val="00EA47F8"/>
    <w:rsid w:val="00EC1810"/>
    <w:rsid w:val="00EC2519"/>
    <w:rsid w:val="00ED4086"/>
    <w:rsid w:val="00EE0D05"/>
    <w:rsid w:val="00EE2955"/>
    <w:rsid w:val="00F0227D"/>
    <w:rsid w:val="00F15B11"/>
    <w:rsid w:val="00F21BCE"/>
    <w:rsid w:val="00F37B2A"/>
    <w:rsid w:val="00F37FCE"/>
    <w:rsid w:val="00F41465"/>
    <w:rsid w:val="00F42351"/>
    <w:rsid w:val="00F452D3"/>
    <w:rsid w:val="00F55DCA"/>
    <w:rsid w:val="00F623C2"/>
    <w:rsid w:val="00F96108"/>
    <w:rsid w:val="00FA06CE"/>
    <w:rsid w:val="00FA0C5A"/>
    <w:rsid w:val="00FA5C9C"/>
    <w:rsid w:val="00FC4B37"/>
    <w:rsid w:val="00FC67C0"/>
    <w:rsid w:val="00FD06AC"/>
    <w:rsid w:val="00FD77E7"/>
    <w:rsid w:val="00FE7B01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F452D3"/>
    <w:pPr>
      <w:keepNext/>
      <w:ind w:firstLine="0"/>
      <w:outlineLvl w:val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9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0E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0E9E"/>
    <w:rPr>
      <w:rFonts w:ascii="Calibri" w:eastAsia="Calibri" w:hAnsi="Calibri" w:cs="Times New Roman"/>
      <w:lang w:val="en-US" w:bidi="en-US"/>
    </w:rPr>
  </w:style>
  <w:style w:type="paragraph" w:styleId="a6">
    <w:name w:val="Title"/>
    <w:basedOn w:val="a"/>
    <w:link w:val="a7"/>
    <w:qFormat/>
    <w:rsid w:val="00EA0E9E"/>
    <w:pPr>
      <w:ind w:firstLine="0"/>
      <w:jc w:val="center"/>
    </w:pPr>
    <w:rPr>
      <w:rFonts w:ascii="Times New Roman" w:eastAsia="Times New Roman" w:hAnsi="Times New Roman"/>
      <w:b/>
      <w:bCs/>
      <w:sz w:val="36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EA0E9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EA0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EA0E9E"/>
    <w:pPr>
      <w:ind w:firstLine="454"/>
      <w:jc w:val="both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9">
    <w:name w:val="Текст Знак"/>
    <w:basedOn w:val="a0"/>
    <w:link w:val="a8"/>
    <w:rsid w:val="00EA0E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портПриказОЧем"/>
    <w:rsid w:val="00EA0E9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СпортПриказСпортсмен"/>
    <w:rsid w:val="00EA0E9E"/>
    <w:pPr>
      <w:keepLine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A0E9E"/>
    <w:pPr>
      <w:spacing w:after="120"/>
      <w:ind w:firstLine="0"/>
    </w:pPr>
    <w:rPr>
      <w:rFonts w:ascii="Times New Roman" w:eastAsia="Times New Roman" w:hAnsi="Times New Roman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rsid w:val="00EA0E9E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EA0E9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A0E9E"/>
    <w:rPr>
      <w:rFonts w:ascii="Calibri" w:eastAsia="Calibri" w:hAnsi="Calibri" w:cs="Times New Roman"/>
      <w:lang w:val="en-US" w:bidi="en-US"/>
    </w:rPr>
  </w:style>
  <w:style w:type="paragraph" w:styleId="ae">
    <w:name w:val="Body Text Indent"/>
    <w:basedOn w:val="a"/>
    <w:link w:val="af"/>
    <w:unhideWhenUsed/>
    <w:rsid w:val="00EA0E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A0E9E"/>
    <w:rPr>
      <w:rFonts w:ascii="Calibri" w:eastAsia="Calibri" w:hAnsi="Calibri" w:cs="Times New Roman"/>
      <w:lang w:val="en-US" w:bidi="en-US"/>
    </w:rPr>
  </w:style>
  <w:style w:type="character" w:styleId="af0">
    <w:name w:val="Hyperlink"/>
    <w:basedOn w:val="a0"/>
    <w:uiPriority w:val="99"/>
    <w:rsid w:val="00EA0E9E"/>
    <w:rPr>
      <w:color w:val="648BCB"/>
      <w:u w:val="single"/>
    </w:rPr>
  </w:style>
  <w:style w:type="character" w:customStyle="1" w:styleId="11">
    <w:name w:val="Заголовок №1_"/>
    <w:basedOn w:val="a0"/>
    <w:link w:val="12"/>
    <w:rsid w:val="00EA0E9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0)_"/>
    <w:basedOn w:val="a0"/>
    <w:link w:val="201"/>
    <w:rsid w:val="00EA0E9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"/>
    <w:basedOn w:val="20"/>
    <w:rsid w:val="00EA0E9E"/>
  </w:style>
  <w:style w:type="character" w:customStyle="1" w:styleId="2313">
    <w:name w:val="Заголовок №2 (3) + 13"/>
    <w:aliases w:val="5 pt,Не полужирный"/>
    <w:basedOn w:val="a0"/>
    <w:rsid w:val="00EA0E9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12">
    <w:name w:val="Заголовок №1"/>
    <w:basedOn w:val="a"/>
    <w:link w:val="11"/>
    <w:rsid w:val="00EA0E9E"/>
    <w:pPr>
      <w:shd w:val="clear" w:color="auto" w:fill="FFFFFF"/>
      <w:spacing w:before="60" w:line="274" w:lineRule="exact"/>
      <w:ind w:firstLine="0"/>
      <w:outlineLvl w:val="0"/>
    </w:pPr>
    <w:rPr>
      <w:rFonts w:ascii="Times New Roman" w:eastAsiaTheme="minorHAnsi" w:hAnsi="Times New Roman"/>
      <w:b/>
      <w:bCs/>
      <w:sz w:val="27"/>
      <w:szCs w:val="27"/>
      <w:lang w:val="ru-RU" w:bidi="ar-SA"/>
    </w:rPr>
  </w:style>
  <w:style w:type="paragraph" w:customStyle="1" w:styleId="201">
    <w:name w:val="Основной текст (20)1"/>
    <w:basedOn w:val="a"/>
    <w:link w:val="20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sz w:val="23"/>
      <w:szCs w:val="23"/>
      <w:lang w:val="ru-RU" w:bidi="ar-SA"/>
    </w:rPr>
  </w:style>
  <w:style w:type="character" w:customStyle="1" w:styleId="7">
    <w:name w:val="Основной текст (7)_"/>
    <w:basedOn w:val="a0"/>
    <w:link w:val="71"/>
    <w:rsid w:val="00EA0E9E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rsid w:val="00EA0E9E"/>
  </w:style>
  <w:style w:type="character" w:customStyle="1" w:styleId="100">
    <w:name w:val="Основной текст (10)_"/>
    <w:basedOn w:val="a0"/>
    <w:link w:val="101"/>
    <w:rsid w:val="00EA0E9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011">
    <w:name w:val="Основной текст (10) + 11"/>
    <w:aliases w:val="5 pt24,Не курсив"/>
    <w:basedOn w:val="100"/>
    <w:rsid w:val="00EA0E9E"/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EA0E9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A0E9E"/>
    <w:pPr>
      <w:shd w:val="clear" w:color="auto" w:fill="FFFFFF"/>
      <w:spacing w:line="278" w:lineRule="exact"/>
      <w:ind w:hanging="520"/>
      <w:jc w:val="both"/>
    </w:pPr>
    <w:rPr>
      <w:rFonts w:ascii="Times New Roman" w:eastAsiaTheme="minorHAnsi" w:hAnsi="Times New Roman"/>
      <w:b/>
      <w:bCs/>
      <w:noProof/>
      <w:sz w:val="24"/>
      <w:szCs w:val="24"/>
      <w:lang w:val="ru-RU" w:bidi="ar-SA"/>
    </w:rPr>
  </w:style>
  <w:style w:type="paragraph" w:customStyle="1" w:styleId="101">
    <w:name w:val="Основной текст (10)"/>
    <w:basedOn w:val="a"/>
    <w:link w:val="100"/>
    <w:rsid w:val="00EA0E9E"/>
    <w:pPr>
      <w:shd w:val="clear" w:color="auto" w:fill="FFFFFF"/>
      <w:spacing w:before="300" w:after="60" w:line="240" w:lineRule="atLeast"/>
      <w:ind w:hanging="460"/>
    </w:pPr>
    <w:rPr>
      <w:rFonts w:ascii="Times New Roman" w:eastAsiaTheme="minorHAnsi" w:hAnsi="Times New Roman"/>
      <w:b/>
      <w:bCs/>
      <w:i/>
      <w:iCs/>
      <w:sz w:val="25"/>
      <w:szCs w:val="25"/>
      <w:lang w:val="ru-RU" w:bidi="ar-SA"/>
    </w:rPr>
  </w:style>
  <w:style w:type="paragraph" w:customStyle="1" w:styleId="40">
    <w:name w:val="Основной текст (4)"/>
    <w:basedOn w:val="a"/>
    <w:link w:val="4"/>
    <w:rsid w:val="00EA0E9E"/>
    <w:pPr>
      <w:shd w:val="clear" w:color="auto" w:fill="FFFFFF"/>
      <w:spacing w:line="125" w:lineRule="exact"/>
      <w:ind w:hanging="460"/>
      <w:jc w:val="both"/>
    </w:pPr>
    <w:rPr>
      <w:rFonts w:ascii="Times New Roman" w:eastAsiaTheme="minorHAnsi" w:hAnsi="Times New Roman"/>
      <w:b/>
      <w:bCs/>
      <w:sz w:val="19"/>
      <w:szCs w:val="19"/>
      <w:lang w:val="ru-RU" w:bidi="ar-SA"/>
    </w:rPr>
  </w:style>
  <w:style w:type="character" w:customStyle="1" w:styleId="23">
    <w:name w:val="Заголовок №2 (3)_"/>
    <w:basedOn w:val="a0"/>
    <w:link w:val="230"/>
    <w:rsid w:val="00EA0E9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EA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+ 12"/>
    <w:aliases w:val="5 pt22"/>
    <w:basedOn w:val="ad"/>
    <w:rsid w:val="00EA0E9E"/>
    <w:rPr>
      <w:rFonts w:ascii="Times New Roman" w:hAnsi="Times New Roman"/>
      <w:noProof/>
      <w:spacing w:val="0"/>
      <w:sz w:val="25"/>
      <w:szCs w:val="25"/>
    </w:rPr>
  </w:style>
  <w:style w:type="character" w:customStyle="1" w:styleId="140">
    <w:name w:val="Основной текст (14)"/>
    <w:basedOn w:val="14"/>
    <w:rsid w:val="00EA0E9E"/>
  </w:style>
  <w:style w:type="character" w:customStyle="1" w:styleId="34">
    <w:name w:val="Основной текст (34)_"/>
    <w:basedOn w:val="a0"/>
    <w:link w:val="340"/>
    <w:rsid w:val="00EA0E9E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340pt">
    <w:name w:val="Основной текст (34) + Интервал 0 pt"/>
    <w:basedOn w:val="34"/>
    <w:rsid w:val="00EA0E9E"/>
    <w:rPr>
      <w:spacing w:val="-10"/>
    </w:rPr>
  </w:style>
  <w:style w:type="character" w:customStyle="1" w:styleId="15">
    <w:name w:val="Основной текст (15)_"/>
    <w:basedOn w:val="a0"/>
    <w:link w:val="150"/>
    <w:rsid w:val="00EA0E9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511pt">
    <w:name w:val="Основной текст (15) + 11 pt"/>
    <w:basedOn w:val="15"/>
    <w:rsid w:val="00EA0E9E"/>
    <w:rPr>
      <w:sz w:val="22"/>
      <w:szCs w:val="22"/>
    </w:rPr>
  </w:style>
  <w:style w:type="character" w:customStyle="1" w:styleId="5">
    <w:name w:val="Основной текст (5)_"/>
    <w:basedOn w:val="a0"/>
    <w:link w:val="50"/>
    <w:rsid w:val="00EA0E9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10">
    <w:name w:val="Основной текст (5) + 10"/>
    <w:aliases w:val="5 pt21,Не курсив8"/>
    <w:basedOn w:val="5"/>
    <w:rsid w:val="00EA0E9E"/>
    <w:rPr>
      <w:sz w:val="21"/>
      <w:szCs w:val="21"/>
    </w:rPr>
  </w:style>
  <w:style w:type="character" w:customStyle="1" w:styleId="21">
    <w:name w:val="Основной текст (21)_"/>
    <w:basedOn w:val="a0"/>
    <w:link w:val="211"/>
    <w:rsid w:val="00EA0E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basedOn w:val="21"/>
    <w:rsid w:val="00EA0E9E"/>
  </w:style>
  <w:style w:type="paragraph" w:customStyle="1" w:styleId="230">
    <w:name w:val="Заголовок №2 (3)"/>
    <w:basedOn w:val="a"/>
    <w:link w:val="23"/>
    <w:rsid w:val="00EA0E9E"/>
    <w:pPr>
      <w:shd w:val="clear" w:color="auto" w:fill="FFFFFF"/>
      <w:spacing w:line="240" w:lineRule="atLeast"/>
      <w:ind w:firstLine="0"/>
      <w:jc w:val="both"/>
      <w:outlineLvl w:val="1"/>
    </w:pPr>
    <w:rPr>
      <w:rFonts w:ascii="Times New Roman" w:eastAsiaTheme="minorHAnsi" w:hAnsi="Times New Roman"/>
      <w:b/>
      <w:bCs/>
      <w:i/>
      <w:iCs/>
      <w:sz w:val="24"/>
      <w:szCs w:val="24"/>
      <w:lang w:val="ru-RU" w:bidi="ar-SA"/>
    </w:rPr>
  </w:style>
  <w:style w:type="paragraph" w:customStyle="1" w:styleId="141">
    <w:name w:val="Основной текст (14)1"/>
    <w:basedOn w:val="a"/>
    <w:link w:val="14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sz w:val="20"/>
      <w:szCs w:val="20"/>
      <w:lang w:val="ru-RU" w:bidi="ar-SA"/>
    </w:rPr>
  </w:style>
  <w:style w:type="paragraph" w:customStyle="1" w:styleId="340">
    <w:name w:val="Основной текст (34)"/>
    <w:basedOn w:val="a"/>
    <w:link w:val="34"/>
    <w:rsid w:val="00EA0E9E"/>
    <w:pPr>
      <w:shd w:val="clear" w:color="auto" w:fill="FFFFFF"/>
      <w:spacing w:line="240" w:lineRule="atLeast"/>
      <w:ind w:firstLine="0"/>
    </w:pPr>
    <w:rPr>
      <w:rFonts w:ascii="MS Reference Sans Serif" w:eastAsiaTheme="minorHAnsi" w:hAnsi="MS Reference Sans Serif" w:cs="MS Reference Sans Serif"/>
      <w:sz w:val="19"/>
      <w:szCs w:val="19"/>
      <w:lang w:val="ru-RU" w:bidi="ar-SA"/>
    </w:rPr>
  </w:style>
  <w:style w:type="paragraph" w:customStyle="1" w:styleId="150">
    <w:name w:val="Основной текст (15)"/>
    <w:basedOn w:val="a"/>
    <w:link w:val="15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noProof/>
      <w:sz w:val="23"/>
      <w:szCs w:val="23"/>
      <w:lang w:val="ru-RU" w:bidi="ar-SA"/>
    </w:rPr>
  </w:style>
  <w:style w:type="paragraph" w:customStyle="1" w:styleId="50">
    <w:name w:val="Основной текст (5)"/>
    <w:basedOn w:val="a"/>
    <w:link w:val="5"/>
    <w:rsid w:val="00EA0E9E"/>
    <w:pPr>
      <w:shd w:val="clear" w:color="auto" w:fill="FFFFFF"/>
      <w:spacing w:before="60" w:after="60" w:line="240" w:lineRule="atLeast"/>
      <w:ind w:firstLine="0"/>
      <w:jc w:val="both"/>
    </w:pPr>
    <w:rPr>
      <w:rFonts w:ascii="Times New Roman" w:eastAsiaTheme="minorHAnsi" w:hAnsi="Times New Roman"/>
      <w:i/>
      <w:iCs/>
      <w:sz w:val="24"/>
      <w:szCs w:val="24"/>
      <w:lang w:val="ru-RU" w:bidi="ar-SA"/>
    </w:rPr>
  </w:style>
  <w:style w:type="paragraph" w:customStyle="1" w:styleId="211">
    <w:name w:val="Основной текст (21)1"/>
    <w:basedOn w:val="a"/>
    <w:link w:val="21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sz w:val="16"/>
      <w:szCs w:val="16"/>
      <w:lang w:val="ru-RU" w:bidi="ar-SA"/>
    </w:rPr>
  </w:style>
  <w:style w:type="character" w:customStyle="1" w:styleId="2">
    <w:name w:val="Основной текст (2)_"/>
    <w:basedOn w:val="a0"/>
    <w:link w:val="212"/>
    <w:rsid w:val="00EA0E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"/>
    <w:rsid w:val="00EA0E9E"/>
  </w:style>
  <w:style w:type="character" w:customStyle="1" w:styleId="24">
    <w:name w:val="Подпись к таблице (2)_"/>
    <w:basedOn w:val="a0"/>
    <w:link w:val="25"/>
    <w:rsid w:val="00EA0E9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EA0E9E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33CenturyGothic">
    <w:name w:val="Основной текст (33) + Century Gothic"/>
    <w:aliases w:val="11,5 pt20"/>
    <w:basedOn w:val="33"/>
    <w:rsid w:val="00EA0E9E"/>
    <w:rPr>
      <w:rFonts w:ascii="Century Gothic" w:hAnsi="Century Gothic" w:cs="Century Gothic"/>
      <w:sz w:val="23"/>
      <w:szCs w:val="23"/>
    </w:rPr>
  </w:style>
  <w:style w:type="character" w:customStyle="1" w:styleId="202">
    <w:name w:val="Основной текст (20) + Полужирный"/>
    <w:basedOn w:val="20"/>
    <w:rsid w:val="00EA0E9E"/>
    <w:rPr>
      <w:b/>
      <w:bCs/>
      <w:spacing w:val="0"/>
    </w:rPr>
  </w:style>
  <w:style w:type="character" w:customStyle="1" w:styleId="209">
    <w:name w:val="Основной текст (20) + 9"/>
    <w:aliases w:val="5 pt19"/>
    <w:basedOn w:val="20"/>
    <w:rsid w:val="00EA0E9E"/>
    <w:rPr>
      <w:noProof/>
      <w:spacing w:val="0"/>
      <w:sz w:val="19"/>
      <w:szCs w:val="19"/>
    </w:rPr>
  </w:style>
  <w:style w:type="character" w:customStyle="1" w:styleId="37">
    <w:name w:val="Основной текст (37)_"/>
    <w:basedOn w:val="a0"/>
    <w:link w:val="370"/>
    <w:rsid w:val="00EA0E9E"/>
    <w:rPr>
      <w:rFonts w:ascii="Century Gothic" w:hAnsi="Century Gothic" w:cs="Century Gothic"/>
      <w:spacing w:val="10"/>
      <w:sz w:val="18"/>
      <w:szCs w:val="1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EA0E9E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36TimesNewRoman">
    <w:name w:val="Основной текст (36) + Times New Roman"/>
    <w:aliases w:val="12 pt,Курсив"/>
    <w:basedOn w:val="36"/>
    <w:rsid w:val="00EA0E9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36TimesNewRoman1">
    <w:name w:val="Основной текст (36) + Times New Roman1"/>
    <w:aliases w:val="10,5 pt18,Полужирный,Курсив4"/>
    <w:basedOn w:val="36"/>
    <w:rsid w:val="00EA0E9E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39">
    <w:name w:val="Основной текст (39)_"/>
    <w:basedOn w:val="a0"/>
    <w:link w:val="390"/>
    <w:rsid w:val="00EA0E9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912pt">
    <w:name w:val="Основной текст (39) + 12 pt"/>
    <w:aliases w:val="Не полужирный5"/>
    <w:basedOn w:val="39"/>
    <w:rsid w:val="00EA0E9E"/>
    <w:rPr>
      <w:sz w:val="24"/>
      <w:szCs w:val="24"/>
    </w:rPr>
  </w:style>
  <w:style w:type="character" w:customStyle="1" w:styleId="6">
    <w:name w:val="Основной текст (6)_"/>
    <w:basedOn w:val="a0"/>
    <w:link w:val="60"/>
    <w:rsid w:val="00EA0E9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CenturyGothic">
    <w:name w:val="Основной текст (6) + Century Gothic"/>
    <w:aliases w:val="10 pt,Не курсив7"/>
    <w:basedOn w:val="6"/>
    <w:rsid w:val="00EA0E9E"/>
    <w:rPr>
      <w:rFonts w:ascii="Century Gothic" w:hAnsi="Century Gothic" w:cs="Century Gothic"/>
      <w:sz w:val="20"/>
      <w:szCs w:val="20"/>
    </w:rPr>
  </w:style>
  <w:style w:type="character" w:customStyle="1" w:styleId="52">
    <w:name w:val="Основной текст (52)_"/>
    <w:basedOn w:val="a0"/>
    <w:link w:val="520"/>
    <w:rsid w:val="00EA0E9E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EA0E9E"/>
    <w:rPr>
      <w:rFonts w:ascii="Century Gothic" w:hAnsi="Century Gothic" w:cs="Century Gothic"/>
      <w:noProof/>
      <w:sz w:val="20"/>
      <w:szCs w:val="20"/>
      <w:shd w:val="clear" w:color="auto" w:fill="FFFFFF"/>
    </w:rPr>
  </w:style>
  <w:style w:type="character" w:customStyle="1" w:styleId="35TimesNewRoman">
    <w:name w:val="Основной текст (35) + Times New Roman"/>
    <w:aliases w:val="111,5 pt17,Полужирный6"/>
    <w:basedOn w:val="35"/>
    <w:rsid w:val="00EA0E9E"/>
    <w:rPr>
      <w:rFonts w:ascii="Times New Roman" w:hAnsi="Times New Roman" w:cs="Times New Roman"/>
      <w:b/>
      <w:bCs/>
      <w:sz w:val="23"/>
      <w:szCs w:val="23"/>
    </w:rPr>
  </w:style>
  <w:style w:type="character" w:customStyle="1" w:styleId="38">
    <w:name w:val="Основной текст (38)_"/>
    <w:basedOn w:val="a0"/>
    <w:link w:val="380"/>
    <w:rsid w:val="00EA0E9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810">
    <w:name w:val="Основной текст (38) + 10"/>
    <w:aliases w:val="5 pt16,Полужирный5"/>
    <w:basedOn w:val="38"/>
    <w:rsid w:val="00EA0E9E"/>
    <w:rPr>
      <w:b/>
      <w:bCs/>
      <w:sz w:val="21"/>
      <w:szCs w:val="21"/>
    </w:rPr>
  </w:style>
  <w:style w:type="character" w:customStyle="1" w:styleId="3812pt">
    <w:name w:val="Основной текст (38) + 12 pt"/>
    <w:aliases w:val="Полужирный4"/>
    <w:basedOn w:val="38"/>
    <w:rsid w:val="00EA0E9E"/>
    <w:rPr>
      <w:b/>
      <w:bCs/>
      <w:sz w:val="24"/>
      <w:szCs w:val="24"/>
    </w:rPr>
  </w:style>
  <w:style w:type="paragraph" w:customStyle="1" w:styleId="212">
    <w:name w:val="Основной текст (2)1"/>
    <w:basedOn w:val="a"/>
    <w:link w:val="2"/>
    <w:rsid w:val="00EA0E9E"/>
    <w:pPr>
      <w:shd w:val="clear" w:color="auto" w:fill="FFFFFF"/>
      <w:spacing w:line="230" w:lineRule="exact"/>
      <w:ind w:firstLine="0"/>
    </w:pPr>
    <w:rPr>
      <w:rFonts w:ascii="Times New Roman" w:eastAsiaTheme="minorHAnsi" w:hAnsi="Times New Roman"/>
      <w:sz w:val="19"/>
      <w:szCs w:val="19"/>
      <w:lang w:val="ru-RU" w:bidi="ar-SA"/>
    </w:rPr>
  </w:style>
  <w:style w:type="paragraph" w:customStyle="1" w:styleId="25">
    <w:name w:val="Подпись к таблице (2)"/>
    <w:basedOn w:val="a"/>
    <w:link w:val="24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i/>
      <w:iCs/>
      <w:sz w:val="24"/>
      <w:szCs w:val="24"/>
      <w:lang w:val="ru-RU" w:bidi="ar-SA"/>
    </w:rPr>
  </w:style>
  <w:style w:type="paragraph" w:customStyle="1" w:styleId="330">
    <w:name w:val="Основной текст (33)"/>
    <w:basedOn w:val="a"/>
    <w:link w:val="33"/>
    <w:rsid w:val="00EA0E9E"/>
    <w:pPr>
      <w:shd w:val="clear" w:color="auto" w:fill="FFFFFF"/>
      <w:spacing w:line="274" w:lineRule="exact"/>
      <w:ind w:firstLine="0"/>
      <w:jc w:val="right"/>
    </w:pPr>
    <w:rPr>
      <w:rFonts w:ascii="Times New Roman" w:eastAsiaTheme="minorHAnsi" w:hAnsi="Times New Roman"/>
      <w:noProof/>
      <w:sz w:val="21"/>
      <w:szCs w:val="21"/>
      <w:lang w:val="ru-RU" w:bidi="ar-SA"/>
    </w:rPr>
  </w:style>
  <w:style w:type="paragraph" w:customStyle="1" w:styleId="370">
    <w:name w:val="Основной текст (37)"/>
    <w:basedOn w:val="a"/>
    <w:link w:val="37"/>
    <w:rsid w:val="00EA0E9E"/>
    <w:pPr>
      <w:shd w:val="clear" w:color="auto" w:fill="FFFFFF"/>
      <w:spacing w:line="240" w:lineRule="atLeast"/>
      <w:ind w:firstLine="0"/>
    </w:pPr>
    <w:rPr>
      <w:rFonts w:ascii="Century Gothic" w:eastAsiaTheme="minorHAnsi" w:hAnsi="Century Gothic" w:cs="Century Gothic"/>
      <w:spacing w:val="10"/>
      <w:sz w:val="18"/>
      <w:szCs w:val="18"/>
      <w:lang w:val="ru-RU" w:bidi="ar-SA"/>
    </w:rPr>
  </w:style>
  <w:style w:type="paragraph" w:customStyle="1" w:styleId="360">
    <w:name w:val="Основной текст (36)"/>
    <w:basedOn w:val="a"/>
    <w:link w:val="36"/>
    <w:rsid w:val="00EA0E9E"/>
    <w:pPr>
      <w:shd w:val="clear" w:color="auto" w:fill="FFFFFF"/>
      <w:spacing w:line="240" w:lineRule="atLeast"/>
      <w:ind w:firstLine="0"/>
    </w:pPr>
    <w:rPr>
      <w:rFonts w:ascii="Century Gothic" w:eastAsiaTheme="minorHAnsi" w:hAnsi="Century Gothic" w:cs="Century Gothic"/>
      <w:sz w:val="23"/>
      <w:szCs w:val="23"/>
      <w:lang w:val="ru-RU" w:bidi="ar-SA"/>
    </w:rPr>
  </w:style>
  <w:style w:type="paragraph" w:customStyle="1" w:styleId="390">
    <w:name w:val="Основной текст (39)"/>
    <w:basedOn w:val="a"/>
    <w:link w:val="39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i/>
      <w:iCs/>
      <w:sz w:val="21"/>
      <w:szCs w:val="21"/>
      <w:lang w:val="ru-RU" w:bidi="ar-SA"/>
    </w:rPr>
  </w:style>
  <w:style w:type="paragraph" w:customStyle="1" w:styleId="60">
    <w:name w:val="Основной текст (6)"/>
    <w:basedOn w:val="a"/>
    <w:link w:val="6"/>
    <w:rsid w:val="00EA0E9E"/>
    <w:pPr>
      <w:shd w:val="clear" w:color="auto" w:fill="FFFFFF"/>
      <w:spacing w:line="278" w:lineRule="exact"/>
      <w:ind w:firstLine="0"/>
      <w:jc w:val="both"/>
    </w:pPr>
    <w:rPr>
      <w:rFonts w:ascii="Times New Roman" w:eastAsiaTheme="minorHAnsi" w:hAnsi="Times New Roman"/>
      <w:i/>
      <w:iCs/>
      <w:sz w:val="24"/>
      <w:szCs w:val="24"/>
      <w:lang w:val="ru-RU" w:bidi="ar-SA"/>
    </w:rPr>
  </w:style>
  <w:style w:type="paragraph" w:customStyle="1" w:styleId="520">
    <w:name w:val="Основной текст (52)"/>
    <w:basedOn w:val="a"/>
    <w:link w:val="52"/>
    <w:rsid w:val="00EA0E9E"/>
    <w:pPr>
      <w:shd w:val="clear" w:color="auto" w:fill="FFFFFF"/>
      <w:spacing w:line="240" w:lineRule="atLeast"/>
      <w:ind w:firstLine="0"/>
    </w:pPr>
    <w:rPr>
      <w:rFonts w:ascii="MS Reference Sans Serif" w:eastAsiaTheme="minorHAnsi" w:hAnsi="MS Reference Sans Serif" w:cs="MS Reference Sans Serif"/>
      <w:sz w:val="19"/>
      <w:szCs w:val="19"/>
      <w:lang w:val="ru-RU" w:bidi="ar-SA"/>
    </w:rPr>
  </w:style>
  <w:style w:type="paragraph" w:customStyle="1" w:styleId="350">
    <w:name w:val="Основной текст (35)"/>
    <w:basedOn w:val="a"/>
    <w:link w:val="35"/>
    <w:rsid w:val="00EA0E9E"/>
    <w:pPr>
      <w:shd w:val="clear" w:color="auto" w:fill="FFFFFF"/>
      <w:spacing w:line="240" w:lineRule="atLeast"/>
      <w:ind w:firstLine="0"/>
    </w:pPr>
    <w:rPr>
      <w:rFonts w:ascii="Century Gothic" w:eastAsiaTheme="minorHAnsi" w:hAnsi="Century Gothic" w:cs="Century Gothic"/>
      <w:noProof/>
      <w:sz w:val="20"/>
      <w:szCs w:val="20"/>
      <w:lang w:val="ru-RU" w:bidi="ar-SA"/>
    </w:rPr>
  </w:style>
  <w:style w:type="paragraph" w:customStyle="1" w:styleId="380">
    <w:name w:val="Основной текст (38)"/>
    <w:basedOn w:val="a"/>
    <w:link w:val="38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i/>
      <w:iCs/>
      <w:sz w:val="20"/>
      <w:szCs w:val="20"/>
      <w:lang w:val="ru-RU" w:bidi="ar-SA"/>
    </w:rPr>
  </w:style>
  <w:style w:type="character" w:customStyle="1" w:styleId="110">
    <w:name w:val="Основной текст (11)_"/>
    <w:basedOn w:val="a0"/>
    <w:link w:val="111"/>
    <w:rsid w:val="00EA0E9E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112">
    <w:name w:val="Основной текст (11)"/>
    <w:basedOn w:val="110"/>
    <w:rsid w:val="00EA0E9E"/>
  </w:style>
  <w:style w:type="character" w:customStyle="1" w:styleId="10115">
    <w:name w:val="Основной текст (10) + 115"/>
    <w:aliases w:val="5 pt15,Не курсив6"/>
    <w:basedOn w:val="100"/>
    <w:rsid w:val="00EA0E9E"/>
    <w:rPr>
      <w:spacing w:val="0"/>
      <w:sz w:val="23"/>
      <w:szCs w:val="23"/>
    </w:rPr>
  </w:style>
  <w:style w:type="character" w:customStyle="1" w:styleId="9">
    <w:name w:val="Основной текст (9)_"/>
    <w:basedOn w:val="a0"/>
    <w:link w:val="91"/>
    <w:rsid w:val="00EA0E9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90">
    <w:name w:val="Основной текст (9)"/>
    <w:basedOn w:val="9"/>
    <w:rsid w:val="00EA0E9E"/>
  </w:style>
  <w:style w:type="character" w:customStyle="1" w:styleId="240">
    <w:name w:val="Основной текст (24)_"/>
    <w:basedOn w:val="a0"/>
    <w:link w:val="241"/>
    <w:rsid w:val="00EA0E9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2">
    <w:name w:val="Основной текст (24)"/>
    <w:basedOn w:val="240"/>
    <w:rsid w:val="00EA0E9E"/>
    <w:rPr>
      <w:spacing w:val="0"/>
    </w:rPr>
  </w:style>
  <w:style w:type="character" w:customStyle="1" w:styleId="121">
    <w:name w:val="Основной текст (12)_"/>
    <w:basedOn w:val="a0"/>
    <w:link w:val="1210"/>
    <w:rsid w:val="00EA0E9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22">
    <w:name w:val="Основной текст (12)"/>
    <w:basedOn w:val="121"/>
    <w:rsid w:val="00EA0E9E"/>
  </w:style>
  <w:style w:type="character" w:customStyle="1" w:styleId="2012pt">
    <w:name w:val="Основной текст (20) + 12 pt"/>
    <w:aliases w:val="Полужирный3,Курсив3"/>
    <w:basedOn w:val="20"/>
    <w:rsid w:val="00EA0E9E"/>
    <w:rPr>
      <w:b/>
      <w:bCs/>
      <w:i/>
      <w:iCs/>
      <w:spacing w:val="0"/>
      <w:sz w:val="24"/>
      <w:szCs w:val="24"/>
    </w:rPr>
  </w:style>
  <w:style w:type="character" w:customStyle="1" w:styleId="2013">
    <w:name w:val="Основной текст (20) + 13"/>
    <w:aliases w:val="5 pt14,Курсив2"/>
    <w:basedOn w:val="20"/>
    <w:rsid w:val="00EA0E9E"/>
    <w:rPr>
      <w:i/>
      <w:iCs/>
      <w:spacing w:val="0"/>
      <w:sz w:val="27"/>
      <w:szCs w:val="27"/>
    </w:rPr>
  </w:style>
  <w:style w:type="character" w:customStyle="1" w:styleId="220">
    <w:name w:val="Основной текст (22)_"/>
    <w:basedOn w:val="a0"/>
    <w:link w:val="221"/>
    <w:rsid w:val="00EA0E9E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A0E9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911">
    <w:name w:val="Основной текст (19) + 11"/>
    <w:aliases w:val="5 pt13"/>
    <w:basedOn w:val="19"/>
    <w:rsid w:val="00EA0E9E"/>
    <w:rPr>
      <w:spacing w:val="0"/>
      <w:sz w:val="23"/>
      <w:szCs w:val="23"/>
    </w:rPr>
  </w:style>
  <w:style w:type="character" w:customStyle="1" w:styleId="191">
    <w:name w:val="Основной текст (19) + Курсив"/>
    <w:basedOn w:val="19"/>
    <w:rsid w:val="00EA0E9E"/>
    <w:rPr>
      <w:i/>
      <w:iCs/>
      <w:spacing w:val="0"/>
    </w:rPr>
  </w:style>
  <w:style w:type="character" w:customStyle="1" w:styleId="1913">
    <w:name w:val="Основной текст (19) + 13"/>
    <w:aliases w:val="5 pt12,Не полужирный4,Курсив1"/>
    <w:basedOn w:val="19"/>
    <w:rsid w:val="00EA0E9E"/>
    <w:rPr>
      <w:i/>
      <w:iCs/>
      <w:spacing w:val="0"/>
      <w:sz w:val="27"/>
      <w:szCs w:val="27"/>
    </w:rPr>
  </w:style>
  <w:style w:type="character" w:customStyle="1" w:styleId="41">
    <w:name w:val="Основной текст (4) + Не полужирный1"/>
    <w:basedOn w:val="4"/>
    <w:rsid w:val="00EA0E9E"/>
    <w:rPr>
      <w:spacing w:val="0"/>
    </w:rPr>
  </w:style>
  <w:style w:type="character" w:customStyle="1" w:styleId="911">
    <w:name w:val="Основной текст (9) + 11"/>
    <w:aliases w:val="5 pt11,Полужирный2"/>
    <w:basedOn w:val="9"/>
    <w:rsid w:val="00EA0E9E"/>
    <w:rPr>
      <w:b/>
      <w:bCs/>
      <w:sz w:val="23"/>
      <w:szCs w:val="23"/>
    </w:rPr>
  </w:style>
  <w:style w:type="character" w:customStyle="1" w:styleId="1213">
    <w:name w:val="Основной текст (12) + 13"/>
    <w:aliases w:val="5 pt10,Не полужирный3"/>
    <w:basedOn w:val="121"/>
    <w:rsid w:val="00EA0E9E"/>
    <w:rPr>
      <w:sz w:val="27"/>
      <w:szCs w:val="27"/>
    </w:rPr>
  </w:style>
  <w:style w:type="character" w:customStyle="1" w:styleId="2111">
    <w:name w:val="Основной текст (21) + 11"/>
    <w:aliases w:val="5 pt9"/>
    <w:basedOn w:val="21"/>
    <w:rsid w:val="00EA0E9E"/>
    <w:rPr>
      <w:spacing w:val="0"/>
      <w:sz w:val="23"/>
      <w:szCs w:val="23"/>
    </w:rPr>
  </w:style>
  <w:style w:type="paragraph" w:customStyle="1" w:styleId="111">
    <w:name w:val="Основной текст (11)1"/>
    <w:basedOn w:val="a"/>
    <w:link w:val="110"/>
    <w:rsid w:val="00EA0E9E"/>
    <w:pPr>
      <w:shd w:val="clear" w:color="auto" w:fill="FFFFFF"/>
      <w:spacing w:line="283" w:lineRule="exact"/>
      <w:ind w:hanging="520"/>
    </w:pPr>
    <w:rPr>
      <w:rFonts w:ascii="Times New Roman" w:eastAsiaTheme="minorHAnsi" w:hAnsi="Times New Roman"/>
      <w:noProof/>
      <w:sz w:val="24"/>
      <w:szCs w:val="24"/>
      <w:lang w:val="ru-RU" w:bidi="ar-SA"/>
    </w:rPr>
  </w:style>
  <w:style w:type="paragraph" w:customStyle="1" w:styleId="91">
    <w:name w:val="Основной текст (9)1"/>
    <w:basedOn w:val="a"/>
    <w:link w:val="9"/>
    <w:rsid w:val="00EA0E9E"/>
    <w:pPr>
      <w:shd w:val="clear" w:color="auto" w:fill="FFFFFF"/>
      <w:spacing w:after="240" w:line="240" w:lineRule="atLeast"/>
      <w:ind w:firstLine="0"/>
    </w:pPr>
    <w:rPr>
      <w:rFonts w:ascii="Times New Roman" w:eastAsiaTheme="minorHAnsi" w:hAnsi="Times New Roman"/>
      <w:sz w:val="16"/>
      <w:szCs w:val="16"/>
      <w:lang w:val="ru-RU" w:bidi="ar-SA"/>
    </w:rPr>
  </w:style>
  <w:style w:type="paragraph" w:customStyle="1" w:styleId="241">
    <w:name w:val="Основной текст (24)1"/>
    <w:basedOn w:val="a"/>
    <w:link w:val="240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sz w:val="23"/>
      <w:szCs w:val="23"/>
      <w:lang w:val="ru-RU" w:bidi="ar-SA"/>
    </w:rPr>
  </w:style>
  <w:style w:type="paragraph" w:customStyle="1" w:styleId="1210">
    <w:name w:val="Основной текст (12)1"/>
    <w:basedOn w:val="a"/>
    <w:link w:val="121"/>
    <w:rsid w:val="00EA0E9E"/>
    <w:pPr>
      <w:shd w:val="clear" w:color="auto" w:fill="FFFFFF"/>
      <w:spacing w:before="120" w:after="120" w:line="240" w:lineRule="atLeast"/>
      <w:ind w:firstLine="0"/>
    </w:pPr>
    <w:rPr>
      <w:rFonts w:ascii="Times New Roman" w:eastAsiaTheme="minorHAnsi" w:hAnsi="Times New Roman"/>
      <w:b/>
      <w:bCs/>
      <w:i/>
      <w:iCs/>
      <w:sz w:val="24"/>
      <w:szCs w:val="24"/>
      <w:lang w:val="ru-RU" w:bidi="ar-SA"/>
    </w:rPr>
  </w:style>
  <w:style w:type="paragraph" w:customStyle="1" w:styleId="221">
    <w:name w:val="Основной текст (22)"/>
    <w:basedOn w:val="a"/>
    <w:link w:val="220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noProof/>
      <w:sz w:val="24"/>
      <w:szCs w:val="24"/>
      <w:lang w:val="ru-RU" w:bidi="ar-SA"/>
    </w:rPr>
  </w:style>
  <w:style w:type="paragraph" w:customStyle="1" w:styleId="190">
    <w:name w:val="Основной текст (19)"/>
    <w:basedOn w:val="a"/>
    <w:link w:val="19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sz w:val="24"/>
      <w:szCs w:val="24"/>
      <w:lang w:val="ru-RU" w:bidi="ar-SA"/>
    </w:rPr>
  </w:style>
  <w:style w:type="character" w:customStyle="1" w:styleId="231">
    <w:name w:val="Основной текст (23)_"/>
    <w:basedOn w:val="a0"/>
    <w:link w:val="2310"/>
    <w:rsid w:val="00EA0E9E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232">
    <w:name w:val="Основной текст (23)"/>
    <w:basedOn w:val="231"/>
    <w:rsid w:val="00EA0E9E"/>
  </w:style>
  <w:style w:type="character" w:customStyle="1" w:styleId="10114">
    <w:name w:val="Основной текст (10) + 114"/>
    <w:aliases w:val="5 pt8,Не курсив5"/>
    <w:basedOn w:val="100"/>
    <w:rsid w:val="00EA0E9E"/>
    <w:rPr>
      <w:spacing w:val="0"/>
      <w:sz w:val="23"/>
      <w:szCs w:val="23"/>
    </w:rPr>
  </w:style>
  <w:style w:type="character" w:customStyle="1" w:styleId="245">
    <w:name w:val="Основной текст (24)5"/>
    <w:basedOn w:val="240"/>
    <w:rsid w:val="00EA0E9E"/>
    <w:rPr>
      <w:spacing w:val="0"/>
    </w:rPr>
  </w:style>
  <w:style w:type="character" w:customStyle="1" w:styleId="1211">
    <w:name w:val="Основной текст (12) + 11"/>
    <w:aliases w:val="5 pt7,Не курсив4"/>
    <w:basedOn w:val="121"/>
    <w:rsid w:val="00EA0E9E"/>
    <w:rPr>
      <w:spacing w:val="0"/>
      <w:sz w:val="23"/>
      <w:szCs w:val="23"/>
    </w:rPr>
  </w:style>
  <w:style w:type="character" w:customStyle="1" w:styleId="244">
    <w:name w:val="Основной текст (24)4"/>
    <w:basedOn w:val="240"/>
    <w:rsid w:val="00EA0E9E"/>
    <w:rPr>
      <w:spacing w:val="0"/>
    </w:rPr>
  </w:style>
  <w:style w:type="character" w:customStyle="1" w:styleId="2020">
    <w:name w:val="Основной текст (20)2"/>
    <w:basedOn w:val="20"/>
    <w:rsid w:val="00EA0E9E"/>
    <w:rPr>
      <w:spacing w:val="0"/>
    </w:rPr>
  </w:style>
  <w:style w:type="paragraph" w:customStyle="1" w:styleId="2310">
    <w:name w:val="Основной текст (23)1"/>
    <w:basedOn w:val="a"/>
    <w:link w:val="231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noProof/>
      <w:sz w:val="24"/>
      <w:szCs w:val="24"/>
      <w:lang w:val="ru-RU" w:bidi="ar-SA"/>
    </w:rPr>
  </w:style>
  <w:style w:type="character" w:customStyle="1" w:styleId="243">
    <w:name w:val="Основной текст (24)3"/>
    <w:basedOn w:val="240"/>
    <w:rsid w:val="00EA0E9E"/>
    <w:rPr>
      <w:spacing w:val="0"/>
    </w:rPr>
  </w:style>
  <w:style w:type="character" w:customStyle="1" w:styleId="2420">
    <w:name w:val="Основной текст (24)2"/>
    <w:basedOn w:val="240"/>
    <w:rsid w:val="00EA0E9E"/>
    <w:rPr>
      <w:spacing w:val="0"/>
    </w:rPr>
  </w:style>
  <w:style w:type="character" w:customStyle="1" w:styleId="10113">
    <w:name w:val="Основной текст (10) + 113"/>
    <w:aliases w:val="5 pt6,Не курсив3"/>
    <w:basedOn w:val="100"/>
    <w:rsid w:val="00EA0E9E"/>
    <w:rPr>
      <w:spacing w:val="0"/>
      <w:sz w:val="23"/>
      <w:szCs w:val="23"/>
    </w:rPr>
  </w:style>
  <w:style w:type="character" w:customStyle="1" w:styleId="54">
    <w:name w:val="Основной текст (54)_"/>
    <w:basedOn w:val="a0"/>
    <w:link w:val="540"/>
    <w:rsid w:val="00EA0E9E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249">
    <w:name w:val="Основной текст (24) + 9"/>
    <w:aliases w:val="5 pt5,Полужирный1"/>
    <w:basedOn w:val="240"/>
    <w:rsid w:val="00EA0E9E"/>
    <w:rPr>
      <w:b/>
      <w:bCs/>
      <w:sz w:val="19"/>
      <w:szCs w:val="19"/>
    </w:rPr>
  </w:style>
  <w:style w:type="character" w:customStyle="1" w:styleId="43">
    <w:name w:val="Основной текст (43)_"/>
    <w:basedOn w:val="a0"/>
    <w:link w:val="430"/>
    <w:rsid w:val="00EA0E9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437">
    <w:name w:val="Основной текст (43) + 7"/>
    <w:aliases w:val="5 pt4,Интервал 1 pt1"/>
    <w:basedOn w:val="43"/>
    <w:rsid w:val="00EA0E9E"/>
    <w:rPr>
      <w:spacing w:val="20"/>
      <w:sz w:val="15"/>
      <w:szCs w:val="15"/>
    </w:rPr>
  </w:style>
  <w:style w:type="character" w:customStyle="1" w:styleId="10112">
    <w:name w:val="Основной текст (10) + 112"/>
    <w:aliases w:val="5 pt3,Не полужирный2,Не курсив2"/>
    <w:basedOn w:val="100"/>
    <w:rsid w:val="00EA0E9E"/>
    <w:rPr>
      <w:spacing w:val="0"/>
      <w:sz w:val="23"/>
      <w:szCs w:val="23"/>
    </w:rPr>
  </w:style>
  <w:style w:type="character" w:customStyle="1" w:styleId="10111">
    <w:name w:val="Основной текст (10) + 111"/>
    <w:aliases w:val="5 pt2,Не полужирный1,Не курсив1"/>
    <w:basedOn w:val="100"/>
    <w:rsid w:val="00EA0E9E"/>
    <w:rPr>
      <w:spacing w:val="0"/>
      <w:sz w:val="23"/>
      <w:szCs w:val="23"/>
    </w:rPr>
  </w:style>
  <w:style w:type="character" w:customStyle="1" w:styleId="13">
    <w:name w:val="Основной текст (13)_"/>
    <w:basedOn w:val="a0"/>
    <w:link w:val="131"/>
    <w:rsid w:val="00EA0E9E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30">
    <w:name w:val="Основной текст (13)"/>
    <w:basedOn w:val="13"/>
    <w:rsid w:val="00EA0E9E"/>
  </w:style>
  <w:style w:type="character" w:customStyle="1" w:styleId="55">
    <w:name w:val="Основной текст (55)_"/>
    <w:basedOn w:val="a0"/>
    <w:link w:val="550"/>
    <w:rsid w:val="00EA0E9E"/>
    <w:rPr>
      <w:rFonts w:ascii="Century Gothic" w:hAnsi="Century Gothic" w:cs="Century Gothic"/>
      <w:noProof/>
      <w:sz w:val="21"/>
      <w:szCs w:val="21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noProof/>
      <w:sz w:val="24"/>
      <w:szCs w:val="24"/>
      <w:lang w:val="ru-RU" w:bidi="ar-SA"/>
    </w:rPr>
  </w:style>
  <w:style w:type="paragraph" w:customStyle="1" w:styleId="430">
    <w:name w:val="Основной текст (43)"/>
    <w:basedOn w:val="a"/>
    <w:link w:val="43"/>
    <w:rsid w:val="00EA0E9E"/>
    <w:pPr>
      <w:shd w:val="clear" w:color="auto" w:fill="FFFFFF"/>
      <w:spacing w:line="240" w:lineRule="atLeast"/>
      <w:ind w:firstLine="0"/>
    </w:pPr>
    <w:rPr>
      <w:rFonts w:ascii="Times New Roman" w:eastAsiaTheme="minorHAnsi" w:hAnsi="Times New Roman"/>
      <w:b/>
      <w:bCs/>
      <w:i/>
      <w:iCs/>
      <w:sz w:val="24"/>
      <w:szCs w:val="24"/>
      <w:lang w:val="ru-RU" w:bidi="ar-SA"/>
    </w:rPr>
  </w:style>
  <w:style w:type="paragraph" w:customStyle="1" w:styleId="131">
    <w:name w:val="Основной текст (13)1"/>
    <w:basedOn w:val="a"/>
    <w:link w:val="13"/>
    <w:rsid w:val="00EA0E9E"/>
    <w:pPr>
      <w:shd w:val="clear" w:color="auto" w:fill="FFFFFF"/>
      <w:spacing w:after="480" w:line="240" w:lineRule="atLeast"/>
      <w:ind w:firstLine="0"/>
    </w:pPr>
    <w:rPr>
      <w:rFonts w:ascii="Times New Roman" w:eastAsiaTheme="minorHAnsi" w:hAnsi="Times New Roman"/>
      <w:b/>
      <w:bCs/>
      <w:i/>
      <w:iCs/>
      <w:sz w:val="15"/>
      <w:szCs w:val="15"/>
      <w:lang w:val="ru-RU" w:bidi="ar-SA"/>
    </w:rPr>
  </w:style>
  <w:style w:type="paragraph" w:customStyle="1" w:styleId="550">
    <w:name w:val="Основной текст (55)"/>
    <w:basedOn w:val="a"/>
    <w:link w:val="55"/>
    <w:rsid w:val="00EA0E9E"/>
    <w:pPr>
      <w:shd w:val="clear" w:color="auto" w:fill="FFFFFF"/>
      <w:spacing w:line="240" w:lineRule="atLeast"/>
      <w:ind w:firstLine="0"/>
    </w:pPr>
    <w:rPr>
      <w:rFonts w:ascii="Century Gothic" w:eastAsiaTheme="minorHAnsi" w:hAnsi="Century Gothic" w:cs="Century Gothic"/>
      <w:noProof/>
      <w:sz w:val="21"/>
      <w:szCs w:val="21"/>
      <w:lang w:val="ru-RU" w:bidi="ar-SA"/>
    </w:rPr>
  </w:style>
  <w:style w:type="paragraph" w:customStyle="1" w:styleId="ConsPlusNormal">
    <w:name w:val="ConsPlusNormal"/>
    <w:rsid w:val="00EA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EA0E9E"/>
    <w:pPr>
      <w:spacing w:after="0" w:line="240" w:lineRule="auto"/>
    </w:pPr>
  </w:style>
  <w:style w:type="paragraph" w:styleId="26">
    <w:name w:val="Body Text 2"/>
    <w:basedOn w:val="a"/>
    <w:link w:val="27"/>
    <w:uiPriority w:val="99"/>
    <w:semiHidden/>
    <w:unhideWhenUsed/>
    <w:rsid w:val="00297072"/>
    <w:pPr>
      <w:spacing w:after="120" w:line="480" w:lineRule="auto"/>
      <w:ind w:firstLine="0"/>
    </w:pPr>
    <w:rPr>
      <w:lang w:val="ru-RU" w:bidi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297072"/>
    <w:rPr>
      <w:rFonts w:ascii="Calibri" w:eastAsia="Calibri" w:hAnsi="Calibri" w:cs="Times New Roman"/>
    </w:rPr>
  </w:style>
  <w:style w:type="paragraph" w:customStyle="1" w:styleId="af2">
    <w:name w:val="Основной бах"/>
    <w:basedOn w:val="26"/>
    <w:rsid w:val="00316778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orang">
    <w:name w:val="orang"/>
    <w:basedOn w:val="a"/>
    <w:rsid w:val="0062762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6347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347E"/>
  </w:style>
  <w:style w:type="table" w:styleId="af4">
    <w:name w:val="Table Grid"/>
    <w:basedOn w:val="a1"/>
    <w:uiPriority w:val="59"/>
    <w:rsid w:val="00AD4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AD4DFC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F45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"/>
    <w:rsid w:val="00F452D3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bidi="ar-SA"/>
    </w:rPr>
  </w:style>
  <w:style w:type="paragraph" w:styleId="af6">
    <w:name w:val="Balloon Text"/>
    <w:basedOn w:val="a"/>
    <w:link w:val="af7"/>
    <w:semiHidden/>
    <w:rsid w:val="00F452D3"/>
    <w:pPr>
      <w:ind w:firstLine="0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7">
    <w:name w:val="Текст выноски Знак"/>
    <w:basedOn w:val="a0"/>
    <w:link w:val="af6"/>
    <w:semiHidden/>
    <w:rsid w:val="00F452D3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uiPriority w:val="99"/>
    <w:unhideWhenUsed/>
    <w:rsid w:val="00F452D3"/>
    <w:rPr>
      <w:color w:val="800080"/>
      <w:u w:val="single"/>
    </w:rPr>
  </w:style>
  <w:style w:type="paragraph" w:customStyle="1" w:styleId="xl66">
    <w:name w:val="xl66"/>
    <w:basedOn w:val="a"/>
    <w:rsid w:val="00F452D3"/>
    <w:pPr>
      <w:spacing w:before="100" w:beforeAutospacing="1" w:after="100" w:afterAutospacing="1"/>
      <w:ind w:firstLine="0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F452D3"/>
    <w:pP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F452D3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F452D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2">
    <w:name w:val="xl72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3">
    <w:name w:val="xl73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4">
    <w:name w:val="xl7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5">
    <w:name w:val="xl75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6">
    <w:name w:val="xl76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7">
    <w:name w:val="xl77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F45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F452D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F452D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2">
    <w:name w:val="xl92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3">
    <w:name w:val="xl9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00">
    <w:name w:val="xl100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01">
    <w:name w:val="xl10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F45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F452D3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5">
    <w:name w:val="xl115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F452D3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F452D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F452D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0">
    <w:name w:val="xl120"/>
    <w:basedOn w:val="a"/>
    <w:rsid w:val="00F45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F452D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3">
    <w:name w:val="xl123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4">
    <w:name w:val="xl124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F452D3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7">
    <w:name w:val="xl127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F452D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F452D3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35">
    <w:name w:val="xl135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36">
    <w:name w:val="xl136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37">
    <w:name w:val="xl137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0">
    <w:name w:val="xl140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1">
    <w:name w:val="xl14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2">
    <w:name w:val="xl142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5">
    <w:name w:val="xl14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6">
    <w:name w:val="xl146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7">
    <w:name w:val="xl147"/>
    <w:basedOn w:val="a"/>
    <w:rsid w:val="00F452D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8">
    <w:name w:val="xl148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2">
    <w:name w:val="xl152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3">
    <w:name w:val="xl153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4">
    <w:name w:val="xl154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5">
    <w:name w:val="xl15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6">
    <w:name w:val="xl156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xl157">
    <w:name w:val="xl157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xl158">
    <w:name w:val="xl158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59">
    <w:name w:val="xl159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60">
    <w:name w:val="xl160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61">
    <w:name w:val="xl161"/>
    <w:basedOn w:val="a"/>
    <w:rsid w:val="00F45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62">
    <w:name w:val="xl162"/>
    <w:basedOn w:val="a"/>
    <w:rsid w:val="00F45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63">
    <w:name w:val="xl16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64">
    <w:name w:val="xl16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65">
    <w:name w:val="xl165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66">
    <w:name w:val="xl166"/>
    <w:basedOn w:val="a"/>
    <w:rsid w:val="00F45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67">
    <w:name w:val="xl167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168">
    <w:name w:val="xl168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69">
    <w:name w:val="xl169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0">
    <w:name w:val="xl170"/>
    <w:basedOn w:val="a"/>
    <w:rsid w:val="00F45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1">
    <w:name w:val="xl17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172">
    <w:name w:val="xl17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3">
    <w:name w:val="xl173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4">
    <w:name w:val="xl174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75">
    <w:name w:val="xl175"/>
    <w:basedOn w:val="a"/>
    <w:rsid w:val="00F452D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6">
    <w:name w:val="xl176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7">
    <w:name w:val="xl177"/>
    <w:basedOn w:val="a"/>
    <w:rsid w:val="00F452D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8">
    <w:name w:val="xl178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9">
    <w:name w:val="xl179"/>
    <w:basedOn w:val="a"/>
    <w:rsid w:val="00F452D3"/>
    <w:pPr>
      <w:pBdr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180">
    <w:name w:val="xl180"/>
    <w:basedOn w:val="a"/>
    <w:rsid w:val="00F45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81">
    <w:name w:val="xl181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82">
    <w:name w:val="xl18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83">
    <w:name w:val="xl183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84">
    <w:name w:val="xl184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85">
    <w:name w:val="xl18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86">
    <w:name w:val="xl186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xl187">
    <w:name w:val="xl187"/>
    <w:basedOn w:val="a"/>
    <w:rsid w:val="00F452D3"/>
    <w:pPr>
      <w:spacing w:before="100" w:beforeAutospacing="1" w:after="100" w:afterAutospacing="1"/>
      <w:ind w:firstLine="0"/>
    </w:pPr>
    <w:rPr>
      <w:rFonts w:ascii="Arial CYR" w:eastAsia="Times New Roman" w:hAnsi="Arial CYR" w:cs="Arial CYR"/>
      <w:lang w:val="ru-RU" w:eastAsia="ru-RU" w:bidi="ar-SA"/>
    </w:rPr>
  </w:style>
  <w:style w:type="paragraph" w:customStyle="1" w:styleId="xl188">
    <w:name w:val="xl188"/>
    <w:basedOn w:val="a"/>
    <w:rsid w:val="00F452D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Arial CYR" w:eastAsia="Times New Roman" w:hAnsi="Arial CYR" w:cs="Arial CYR"/>
      <w:lang w:val="ru-RU" w:eastAsia="ru-RU" w:bidi="ar-SA"/>
    </w:rPr>
  </w:style>
  <w:style w:type="paragraph" w:customStyle="1" w:styleId="xl189">
    <w:name w:val="xl189"/>
    <w:basedOn w:val="a"/>
    <w:rsid w:val="00F452D3"/>
    <w:pPr>
      <w:pBdr>
        <w:bottom w:val="double" w:sz="6" w:space="0" w:color="auto"/>
      </w:pBdr>
      <w:spacing w:before="100" w:beforeAutospacing="1" w:after="100" w:afterAutospacing="1"/>
      <w:ind w:firstLine="0"/>
    </w:pPr>
    <w:rPr>
      <w:rFonts w:ascii="Arial CYR" w:eastAsia="Times New Roman" w:hAnsi="Arial CYR" w:cs="Arial CYR"/>
      <w:lang w:val="ru-RU" w:eastAsia="ru-RU" w:bidi="ar-SA"/>
    </w:rPr>
  </w:style>
  <w:style w:type="paragraph" w:customStyle="1" w:styleId="xl190">
    <w:name w:val="xl190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1">
    <w:name w:val="xl191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2">
    <w:name w:val="xl192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3">
    <w:name w:val="xl193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4">
    <w:name w:val="xl194"/>
    <w:basedOn w:val="a"/>
    <w:rsid w:val="00F452D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5">
    <w:name w:val="xl19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7">
    <w:name w:val="xl197"/>
    <w:basedOn w:val="a"/>
    <w:rsid w:val="00F452D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8">
    <w:name w:val="xl198"/>
    <w:basedOn w:val="a"/>
    <w:rsid w:val="00F45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99">
    <w:name w:val="xl199"/>
    <w:basedOn w:val="a"/>
    <w:rsid w:val="00F452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0">
    <w:name w:val="xl200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1">
    <w:name w:val="xl201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2">
    <w:name w:val="xl202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3">
    <w:name w:val="xl203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4">
    <w:name w:val="xl20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5">
    <w:name w:val="xl205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6">
    <w:name w:val="xl206"/>
    <w:basedOn w:val="a"/>
    <w:rsid w:val="00F452D3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7">
    <w:name w:val="xl207"/>
    <w:basedOn w:val="a"/>
    <w:rsid w:val="00F452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8">
    <w:name w:val="xl208"/>
    <w:basedOn w:val="a"/>
    <w:rsid w:val="00F452D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9">
    <w:name w:val="xl209"/>
    <w:basedOn w:val="a"/>
    <w:rsid w:val="00F452D3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210">
    <w:name w:val="xl210"/>
    <w:basedOn w:val="a"/>
    <w:rsid w:val="00F452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1">
    <w:name w:val="xl211"/>
    <w:basedOn w:val="a"/>
    <w:rsid w:val="00F452D3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2">
    <w:name w:val="xl212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3">
    <w:name w:val="xl213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4">
    <w:name w:val="xl214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5">
    <w:name w:val="xl21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6">
    <w:name w:val="xl216"/>
    <w:basedOn w:val="a"/>
    <w:rsid w:val="00F45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7">
    <w:name w:val="xl217"/>
    <w:basedOn w:val="a"/>
    <w:rsid w:val="00F452D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8">
    <w:name w:val="xl218"/>
    <w:basedOn w:val="a"/>
    <w:rsid w:val="00F452D3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9">
    <w:name w:val="xl219"/>
    <w:basedOn w:val="a"/>
    <w:rsid w:val="00F452D3"/>
    <w:pPr>
      <w:pBdr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0">
    <w:name w:val="xl220"/>
    <w:basedOn w:val="a"/>
    <w:rsid w:val="00F452D3"/>
    <w:pPr>
      <w:pBdr>
        <w:top w:val="single" w:sz="8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1">
    <w:name w:val="xl221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222">
    <w:name w:val="xl22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3">
    <w:name w:val="xl22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4">
    <w:name w:val="xl224"/>
    <w:basedOn w:val="a"/>
    <w:rsid w:val="00F452D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5">
    <w:name w:val="xl225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6">
    <w:name w:val="xl226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7">
    <w:name w:val="xl227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8">
    <w:name w:val="xl228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9">
    <w:name w:val="xl229"/>
    <w:basedOn w:val="a"/>
    <w:rsid w:val="00F452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0">
    <w:name w:val="xl230"/>
    <w:basedOn w:val="a"/>
    <w:rsid w:val="00F452D3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1">
    <w:name w:val="xl23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2">
    <w:name w:val="xl232"/>
    <w:basedOn w:val="a"/>
    <w:rsid w:val="00F452D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3">
    <w:name w:val="xl233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234">
    <w:name w:val="xl234"/>
    <w:basedOn w:val="a"/>
    <w:rsid w:val="00F452D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5">
    <w:name w:val="xl235"/>
    <w:basedOn w:val="a"/>
    <w:rsid w:val="00F452D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6">
    <w:name w:val="xl236"/>
    <w:basedOn w:val="a"/>
    <w:rsid w:val="00F452D3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7">
    <w:name w:val="xl237"/>
    <w:basedOn w:val="a"/>
    <w:rsid w:val="00F452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F452D3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9">
    <w:name w:val="xl239"/>
    <w:basedOn w:val="a"/>
    <w:rsid w:val="00F452D3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0">
    <w:name w:val="xl240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1">
    <w:name w:val="xl241"/>
    <w:basedOn w:val="a"/>
    <w:rsid w:val="00F452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2">
    <w:name w:val="xl242"/>
    <w:basedOn w:val="a"/>
    <w:rsid w:val="00F452D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3">
    <w:name w:val="xl243"/>
    <w:basedOn w:val="a"/>
    <w:rsid w:val="00F452D3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4">
    <w:name w:val="xl244"/>
    <w:basedOn w:val="a"/>
    <w:rsid w:val="00F45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5">
    <w:name w:val="xl245"/>
    <w:basedOn w:val="a"/>
    <w:rsid w:val="00F452D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6">
    <w:name w:val="xl246"/>
    <w:basedOn w:val="a"/>
    <w:rsid w:val="00F452D3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247">
    <w:name w:val="xl247"/>
    <w:basedOn w:val="a"/>
    <w:rsid w:val="00F452D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248">
    <w:name w:val="xl248"/>
    <w:basedOn w:val="a"/>
    <w:rsid w:val="00F452D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xl249">
    <w:name w:val="xl249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0">
    <w:name w:val="xl250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1">
    <w:name w:val="xl25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2">
    <w:name w:val="xl25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3">
    <w:name w:val="xl253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4">
    <w:name w:val="xl254"/>
    <w:basedOn w:val="a"/>
    <w:rsid w:val="00F452D3"/>
    <w:pPr>
      <w:pBdr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5">
    <w:name w:val="xl255"/>
    <w:basedOn w:val="a"/>
    <w:rsid w:val="00F452D3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6">
    <w:name w:val="xl256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7">
    <w:name w:val="xl257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8">
    <w:name w:val="xl258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59">
    <w:name w:val="xl259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0">
    <w:name w:val="xl260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1">
    <w:name w:val="xl26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2">
    <w:name w:val="xl262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3">
    <w:name w:val="xl263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4">
    <w:name w:val="xl26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5">
    <w:name w:val="xl265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6">
    <w:name w:val="xl266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7">
    <w:name w:val="xl267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8">
    <w:name w:val="xl268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69">
    <w:name w:val="xl269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0">
    <w:name w:val="xl270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1">
    <w:name w:val="xl27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2">
    <w:name w:val="xl272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3">
    <w:name w:val="xl273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4">
    <w:name w:val="xl27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5">
    <w:name w:val="xl275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6">
    <w:name w:val="xl276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7">
    <w:name w:val="xl277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8">
    <w:name w:val="xl278"/>
    <w:basedOn w:val="a"/>
    <w:rsid w:val="00F4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79">
    <w:name w:val="xl279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0">
    <w:name w:val="xl280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1">
    <w:name w:val="xl281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2">
    <w:name w:val="xl282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3">
    <w:name w:val="xl283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4">
    <w:name w:val="xl284"/>
    <w:basedOn w:val="a"/>
    <w:rsid w:val="00F45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85">
    <w:name w:val="xl285"/>
    <w:basedOn w:val="a"/>
    <w:rsid w:val="00F452D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6">
    <w:name w:val="xl286"/>
    <w:basedOn w:val="a"/>
    <w:rsid w:val="00F452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7">
    <w:name w:val="xl287"/>
    <w:basedOn w:val="a"/>
    <w:rsid w:val="00F452D3"/>
    <w:pPr>
      <w:pBdr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88">
    <w:name w:val="xl288"/>
    <w:basedOn w:val="a"/>
    <w:rsid w:val="00F45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89">
    <w:name w:val="xl289"/>
    <w:basedOn w:val="a"/>
    <w:rsid w:val="00F452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0">
    <w:name w:val="xl290"/>
    <w:basedOn w:val="a"/>
    <w:rsid w:val="00F452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1">
    <w:name w:val="xl291"/>
    <w:basedOn w:val="a"/>
    <w:rsid w:val="00F452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2">
    <w:name w:val="xl292"/>
    <w:basedOn w:val="a"/>
    <w:rsid w:val="00F452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3">
    <w:name w:val="xl293"/>
    <w:basedOn w:val="a"/>
    <w:rsid w:val="00F452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4">
    <w:name w:val="xl294"/>
    <w:basedOn w:val="a"/>
    <w:rsid w:val="00F452D3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5">
    <w:name w:val="xl295"/>
    <w:basedOn w:val="a"/>
    <w:rsid w:val="00F452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296">
    <w:name w:val="xl296"/>
    <w:basedOn w:val="a"/>
    <w:rsid w:val="00F452D3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xl297">
    <w:name w:val="xl297"/>
    <w:basedOn w:val="a"/>
    <w:rsid w:val="00F452D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xl298">
    <w:name w:val="xl298"/>
    <w:basedOn w:val="a"/>
    <w:rsid w:val="00F452D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9">
    <w:name w:val="xl299"/>
    <w:basedOn w:val="a"/>
    <w:rsid w:val="00F452D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300">
    <w:name w:val="xl300"/>
    <w:basedOn w:val="a"/>
    <w:rsid w:val="00F452D3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301">
    <w:name w:val="xl301"/>
    <w:basedOn w:val="a"/>
    <w:rsid w:val="00F452D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302">
    <w:name w:val="xl302"/>
    <w:basedOn w:val="a"/>
    <w:rsid w:val="00F45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303">
    <w:name w:val="xl303"/>
    <w:basedOn w:val="a"/>
    <w:rsid w:val="00F452D3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304">
    <w:name w:val="xl304"/>
    <w:basedOn w:val="a"/>
    <w:rsid w:val="00F452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textAlignment w:val="top"/>
    </w:pPr>
    <w:rPr>
      <w:rFonts w:ascii="Arial CYR" w:eastAsia="Times New Roman" w:hAnsi="Arial CYR" w:cs="Arial CYR"/>
      <w:sz w:val="24"/>
      <w:szCs w:val="24"/>
      <w:lang w:val="ru-RU" w:eastAsia="ru-RU" w:bidi="ar-SA"/>
    </w:rPr>
  </w:style>
  <w:style w:type="paragraph" w:customStyle="1" w:styleId="xl305">
    <w:name w:val="xl305"/>
    <w:basedOn w:val="a"/>
    <w:rsid w:val="00F452D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xl306">
    <w:name w:val="xl306"/>
    <w:basedOn w:val="a"/>
    <w:rsid w:val="00F452D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xl307">
    <w:name w:val="xl307"/>
    <w:basedOn w:val="a"/>
    <w:rsid w:val="00F452D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308">
    <w:name w:val="xl308"/>
    <w:basedOn w:val="a"/>
    <w:rsid w:val="00F452D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309">
    <w:name w:val="xl309"/>
    <w:basedOn w:val="a"/>
    <w:rsid w:val="00F452D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16">
    <w:name w:val="Обычный1"/>
    <w:uiPriority w:val="99"/>
    <w:rsid w:val="00C17E5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_"/>
    <w:basedOn w:val="a0"/>
    <w:link w:val="28"/>
    <w:rsid w:val="006D39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39E0"/>
    <w:pPr>
      <w:widowControl w:val="0"/>
      <w:shd w:val="clear" w:color="auto" w:fill="FFFFFF"/>
      <w:spacing w:before="300" w:line="298" w:lineRule="exact"/>
      <w:ind w:hanging="680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@iro86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tt.doinhmao.ru/" TargetMode="External"/><Relationship Id="rId12" Type="http://schemas.openxmlformats.org/officeDocument/2006/relationships/hyperlink" Target="http://nsportal.ru/attestatsiya-pedagogicheskikh-rabot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page/tematicheskie-podborki-material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s.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86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10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User</cp:lastModifiedBy>
  <cp:revision>103</cp:revision>
  <dcterms:created xsi:type="dcterms:W3CDTF">2014-09-21T01:51:00Z</dcterms:created>
  <dcterms:modified xsi:type="dcterms:W3CDTF">2018-06-01T12:39:00Z</dcterms:modified>
</cp:coreProperties>
</file>