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D5" w:rsidRPr="00684DC0" w:rsidRDefault="003715D5" w:rsidP="003715D5">
      <w:pPr>
        <w:pStyle w:val="a6"/>
        <w:rPr>
          <w:sz w:val="24"/>
        </w:rPr>
      </w:pPr>
      <w:r w:rsidRPr="00684DC0">
        <w:rPr>
          <w:sz w:val="24"/>
        </w:rPr>
        <w:t xml:space="preserve">ПРОТОКОЛ № </w:t>
      </w:r>
      <w:r>
        <w:rPr>
          <w:sz w:val="24"/>
        </w:rPr>
        <w:t>2</w:t>
      </w:r>
    </w:p>
    <w:p w:rsidR="003715D5" w:rsidRPr="00684DC0" w:rsidRDefault="003715D5" w:rsidP="003715D5">
      <w:pPr>
        <w:pStyle w:val="a6"/>
        <w:rPr>
          <w:b w:val="0"/>
          <w:sz w:val="24"/>
        </w:rPr>
      </w:pPr>
      <w:r w:rsidRPr="00684DC0">
        <w:rPr>
          <w:b w:val="0"/>
          <w:sz w:val="24"/>
          <w:lang w:val="en-US"/>
        </w:rPr>
        <w:t>II</w:t>
      </w:r>
      <w:r w:rsidRPr="00684DC0">
        <w:rPr>
          <w:b w:val="0"/>
          <w:sz w:val="24"/>
        </w:rPr>
        <w:t xml:space="preserve"> заседани</w:t>
      </w:r>
      <w:r w:rsidR="0089726A">
        <w:rPr>
          <w:b w:val="0"/>
          <w:sz w:val="24"/>
        </w:rPr>
        <w:t>я</w:t>
      </w:r>
      <w:r w:rsidRPr="00684DC0">
        <w:rPr>
          <w:b w:val="0"/>
          <w:sz w:val="24"/>
        </w:rPr>
        <w:t xml:space="preserve"> Г</w:t>
      </w:r>
      <w:r>
        <w:rPr>
          <w:b w:val="0"/>
          <w:sz w:val="24"/>
        </w:rPr>
        <w:t>ПС</w:t>
      </w:r>
      <w:r w:rsidRPr="00684DC0">
        <w:rPr>
          <w:b w:val="0"/>
          <w:sz w:val="24"/>
        </w:rPr>
        <w:t xml:space="preserve"> учителей физической культуры</w:t>
      </w:r>
      <w:r>
        <w:rPr>
          <w:b w:val="0"/>
          <w:sz w:val="24"/>
        </w:rPr>
        <w:t xml:space="preserve"> и ОБЖ.</w:t>
      </w:r>
    </w:p>
    <w:p w:rsidR="003715D5" w:rsidRPr="00F84A1A" w:rsidRDefault="003715D5" w:rsidP="003715D5">
      <w:pPr>
        <w:pStyle w:val="a6"/>
        <w:jc w:val="right"/>
        <w:rPr>
          <w:b w:val="0"/>
          <w:sz w:val="24"/>
        </w:rPr>
      </w:pPr>
      <w:r>
        <w:rPr>
          <w:b w:val="0"/>
          <w:sz w:val="24"/>
        </w:rPr>
        <w:t xml:space="preserve">18 декабря </w:t>
      </w:r>
      <w:r w:rsidRPr="001B457C">
        <w:rPr>
          <w:b w:val="0"/>
          <w:sz w:val="24"/>
        </w:rPr>
        <w:t xml:space="preserve"> </w:t>
      </w:r>
      <w:r w:rsidRPr="00F84A1A">
        <w:rPr>
          <w:b w:val="0"/>
          <w:sz w:val="24"/>
        </w:rPr>
        <w:t>2013г.</w:t>
      </w:r>
    </w:p>
    <w:p w:rsidR="003715D5" w:rsidRPr="00642D49" w:rsidRDefault="003715D5" w:rsidP="003715D5">
      <w:pPr>
        <w:pStyle w:val="a6"/>
        <w:jc w:val="left"/>
        <w:rPr>
          <w:b w:val="0"/>
          <w:sz w:val="24"/>
        </w:rPr>
      </w:pPr>
      <w:r w:rsidRPr="00642D49">
        <w:rPr>
          <w:b w:val="0"/>
          <w:sz w:val="24"/>
        </w:rPr>
        <w:t>Председатель: Кабилов Б.Г.</w:t>
      </w:r>
    </w:p>
    <w:p w:rsidR="003715D5" w:rsidRPr="00642D49" w:rsidRDefault="003715D5" w:rsidP="003715D5">
      <w:pPr>
        <w:pStyle w:val="a6"/>
        <w:jc w:val="left"/>
        <w:rPr>
          <w:b w:val="0"/>
          <w:sz w:val="24"/>
        </w:rPr>
      </w:pPr>
      <w:r w:rsidRPr="00642D49">
        <w:rPr>
          <w:b w:val="0"/>
          <w:sz w:val="24"/>
        </w:rPr>
        <w:t xml:space="preserve">Секретарь: </w:t>
      </w:r>
      <w:r>
        <w:rPr>
          <w:b w:val="0"/>
          <w:sz w:val="24"/>
        </w:rPr>
        <w:t>Новохатская О.И.</w:t>
      </w:r>
    </w:p>
    <w:p w:rsidR="003715D5" w:rsidRPr="00642D49" w:rsidRDefault="003715D5" w:rsidP="003715D5">
      <w:pPr>
        <w:pStyle w:val="a6"/>
        <w:jc w:val="left"/>
        <w:rPr>
          <w:b w:val="0"/>
          <w:sz w:val="24"/>
        </w:rPr>
      </w:pPr>
      <w:r w:rsidRPr="00642D49">
        <w:rPr>
          <w:b w:val="0"/>
          <w:sz w:val="24"/>
        </w:rPr>
        <w:t xml:space="preserve">Присутствовало: </w:t>
      </w:r>
      <w:r w:rsidR="00053A54">
        <w:rPr>
          <w:b w:val="0"/>
          <w:sz w:val="24"/>
        </w:rPr>
        <w:t>14</w:t>
      </w:r>
      <w:r w:rsidRPr="00642D49">
        <w:rPr>
          <w:b w:val="0"/>
          <w:sz w:val="24"/>
        </w:rPr>
        <w:t xml:space="preserve"> человека</w:t>
      </w:r>
    </w:p>
    <w:p w:rsidR="003715D5" w:rsidRPr="00684DC0" w:rsidRDefault="003715D5" w:rsidP="003715D5">
      <w:pPr>
        <w:pStyle w:val="a6"/>
        <w:spacing w:line="360" w:lineRule="auto"/>
        <w:rPr>
          <w:b w:val="0"/>
          <w:sz w:val="24"/>
        </w:rPr>
      </w:pPr>
      <w:r w:rsidRPr="00684DC0">
        <w:rPr>
          <w:b w:val="0"/>
          <w:sz w:val="24"/>
        </w:rPr>
        <w:t>ПОВЕСТКА ДНЯ:</w:t>
      </w:r>
    </w:p>
    <w:p w:rsidR="003715D5" w:rsidRPr="008D50EB" w:rsidRDefault="003715D5" w:rsidP="003715D5">
      <w:pPr>
        <w:pStyle w:val="a3"/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1. </w:t>
      </w:r>
      <w:r w:rsidRPr="008D50EB">
        <w:rPr>
          <w:rFonts w:ascii="Times New Roman" w:hAnsi="Times New Roman"/>
          <w:sz w:val="24"/>
          <w:szCs w:val="28"/>
          <w:lang w:val="ru-RU"/>
        </w:rPr>
        <w:t>Обсуждение содержания аттестационного листа в соответствии с ФГОС.</w:t>
      </w:r>
    </w:p>
    <w:p w:rsidR="003715D5" w:rsidRPr="008D50EB" w:rsidRDefault="003715D5" w:rsidP="003715D5">
      <w:pPr>
        <w:pStyle w:val="a3"/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2.</w:t>
      </w:r>
      <w:r w:rsidRPr="008D50EB">
        <w:rPr>
          <w:rFonts w:ascii="Times New Roman" w:hAnsi="Times New Roman"/>
          <w:sz w:val="24"/>
          <w:szCs w:val="28"/>
          <w:lang w:val="ru-RU"/>
        </w:rPr>
        <w:t>Процедура а</w:t>
      </w:r>
      <w:r w:rsidRPr="008D50EB">
        <w:rPr>
          <w:rFonts w:ascii="Times New Roman" w:hAnsi="Times New Roman"/>
          <w:sz w:val="24"/>
          <w:szCs w:val="24"/>
          <w:lang w:val="ru-RU"/>
        </w:rPr>
        <w:t>ттестация учебно-спортивной базы спортивных залов, малых спортзалов, залов ЛФК, спортивного зала настольного тенниса, лыжной базы, туристической базы и тренажерных залов и кабинетов ОБЖ в муниципальных образовательных учреждениях города.</w:t>
      </w:r>
    </w:p>
    <w:p w:rsidR="003715D5" w:rsidRPr="003715D5" w:rsidRDefault="003715D5" w:rsidP="003715D5">
      <w:pPr>
        <w:pStyle w:val="a3"/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Pr="003715D5">
        <w:rPr>
          <w:rFonts w:ascii="Times New Roman" w:hAnsi="Times New Roman"/>
          <w:sz w:val="24"/>
          <w:szCs w:val="24"/>
          <w:lang w:val="ru-RU"/>
        </w:rPr>
        <w:t>Определение членов аттестационной комиссии.</w:t>
      </w:r>
    </w:p>
    <w:p w:rsidR="003715D5" w:rsidRDefault="003715D5" w:rsidP="003715D5">
      <w:pPr>
        <w:pStyle w:val="a3"/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Pr="008D50EB">
        <w:rPr>
          <w:rFonts w:ascii="Times New Roman" w:hAnsi="Times New Roman"/>
          <w:sz w:val="24"/>
          <w:szCs w:val="24"/>
          <w:lang w:val="ru-RU"/>
        </w:rPr>
        <w:t>Подведение итогов муниципального этапа Всероссийской олимпиады школьников по предметам «Физическая культура» и «ОБЖ».</w:t>
      </w:r>
    </w:p>
    <w:p w:rsidR="00A61356" w:rsidRPr="006B7E3B" w:rsidRDefault="00A61356" w:rsidP="003715D5">
      <w:pPr>
        <w:pStyle w:val="a3"/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B7E3B">
        <w:rPr>
          <w:rFonts w:ascii="Times New Roman" w:hAnsi="Times New Roman"/>
          <w:sz w:val="24"/>
          <w:szCs w:val="24"/>
          <w:lang w:val="ru-RU"/>
        </w:rPr>
        <w:t>5.</w:t>
      </w:r>
      <w:r w:rsidR="006B7E3B">
        <w:rPr>
          <w:rFonts w:ascii="Times New Roman" w:hAnsi="Times New Roman"/>
          <w:sz w:val="24"/>
          <w:szCs w:val="24"/>
          <w:lang w:val="ru-RU"/>
        </w:rPr>
        <w:t>Использование современных образовательных технологий в процессе обучения предмету.</w:t>
      </w:r>
    </w:p>
    <w:p w:rsidR="00E67495" w:rsidRDefault="00E67495" w:rsidP="00E67495">
      <w:pPr>
        <w:pStyle w:val="a6"/>
        <w:jc w:val="both"/>
        <w:rPr>
          <w:b w:val="0"/>
          <w:sz w:val="20"/>
          <w:szCs w:val="20"/>
        </w:rPr>
      </w:pPr>
      <w:r>
        <w:rPr>
          <w:sz w:val="24"/>
        </w:rPr>
        <w:t xml:space="preserve">1. </w:t>
      </w:r>
      <w:r w:rsidRPr="00B14CCC">
        <w:rPr>
          <w:sz w:val="24"/>
        </w:rPr>
        <w:t>Слушали</w:t>
      </w:r>
      <w:r w:rsidRPr="00684DC0">
        <w:rPr>
          <w:b w:val="0"/>
          <w:sz w:val="24"/>
        </w:rPr>
        <w:t>:</w:t>
      </w:r>
      <w:r w:rsidRPr="00642D49">
        <w:rPr>
          <w:b w:val="0"/>
          <w:sz w:val="24"/>
        </w:rPr>
        <w:t xml:space="preserve"> руководителя Г</w:t>
      </w:r>
      <w:r>
        <w:rPr>
          <w:b w:val="0"/>
          <w:sz w:val="24"/>
        </w:rPr>
        <w:t>ПС</w:t>
      </w:r>
      <w:r w:rsidRPr="00642D49">
        <w:rPr>
          <w:b w:val="0"/>
          <w:sz w:val="24"/>
        </w:rPr>
        <w:t xml:space="preserve"> учителей физкультуры Кабилова Б.Г.</w:t>
      </w:r>
      <w:r w:rsidR="0089726A">
        <w:rPr>
          <w:b w:val="0"/>
          <w:sz w:val="24"/>
        </w:rPr>
        <w:t xml:space="preserve">, который предложил </w:t>
      </w:r>
      <w:r w:rsidR="003033C5">
        <w:rPr>
          <w:b w:val="0"/>
          <w:sz w:val="24"/>
        </w:rPr>
        <w:t>рассмотреть и обсудить внесенные изменения в аттестационных листах кабинетов ОБЖ и спортзалов.</w:t>
      </w:r>
      <w:r w:rsidRPr="00642D49">
        <w:rPr>
          <w:b w:val="0"/>
          <w:sz w:val="24"/>
        </w:rPr>
        <w:t xml:space="preserve"> </w:t>
      </w:r>
      <w:r>
        <w:rPr>
          <w:b w:val="0"/>
          <w:sz w:val="20"/>
          <w:szCs w:val="20"/>
        </w:rPr>
        <w:t xml:space="preserve">      </w:t>
      </w:r>
    </w:p>
    <w:p w:rsidR="00E67495" w:rsidRPr="00894690" w:rsidRDefault="00E67495" w:rsidP="00E67495">
      <w:pPr>
        <w:tabs>
          <w:tab w:val="left" w:pos="7420"/>
          <w:tab w:val="right" w:pos="10715"/>
        </w:tabs>
        <w:ind w:left="-1757" w:right="57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г.</w:t>
      </w:r>
    </w:p>
    <w:p w:rsidR="00E67495" w:rsidRPr="00C2742E" w:rsidRDefault="00E67495" w:rsidP="00E67495">
      <w:pPr>
        <w:ind w:left="-1757" w:right="57"/>
        <w:jc w:val="center"/>
        <w:rPr>
          <w:rFonts w:ascii="Times New Roman" w:hAnsi="Times New Roman"/>
          <w:b/>
          <w:sz w:val="20"/>
          <w:szCs w:val="28"/>
          <w:lang w:val="ru-RU"/>
        </w:rPr>
      </w:pPr>
      <w:r w:rsidRPr="00C2742E">
        <w:rPr>
          <w:rFonts w:ascii="Times New Roman" w:hAnsi="Times New Roman"/>
          <w:b/>
          <w:sz w:val="20"/>
          <w:szCs w:val="28"/>
          <w:lang w:val="ru-RU"/>
        </w:rPr>
        <w:t>Аттестационный лист</w:t>
      </w:r>
    </w:p>
    <w:p w:rsidR="00E67495" w:rsidRPr="0089726A" w:rsidRDefault="00E67495" w:rsidP="00E67495">
      <w:pPr>
        <w:tabs>
          <w:tab w:val="left" w:pos="780"/>
          <w:tab w:val="center" w:pos="4970"/>
        </w:tabs>
        <w:ind w:left="-1134" w:right="5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67495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="0089726A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89726A">
        <w:rPr>
          <w:rFonts w:ascii="Times New Roman" w:hAnsi="Times New Roman"/>
          <w:sz w:val="20"/>
          <w:szCs w:val="20"/>
          <w:lang w:val="ru-RU"/>
        </w:rPr>
        <w:t>Спортивного зала  МОУ «СОШ №______»</w:t>
      </w:r>
    </w:p>
    <w:p w:rsidR="00E67495" w:rsidRPr="0089726A" w:rsidRDefault="00E67495" w:rsidP="00E67495">
      <w:pPr>
        <w:tabs>
          <w:tab w:val="left" w:pos="1260"/>
          <w:tab w:val="center" w:pos="5481"/>
        </w:tabs>
        <w:ind w:left="-1134" w:right="-964"/>
        <w:rPr>
          <w:rFonts w:ascii="Times New Roman" w:hAnsi="Times New Roman"/>
          <w:sz w:val="20"/>
          <w:szCs w:val="20"/>
          <w:lang w:val="ru-RU"/>
        </w:rPr>
      </w:pPr>
      <w:r w:rsidRPr="0089726A">
        <w:rPr>
          <w:rFonts w:ascii="Times New Roman" w:hAnsi="Times New Roman"/>
          <w:sz w:val="20"/>
          <w:szCs w:val="20"/>
          <w:lang w:val="ru-RU"/>
        </w:rPr>
        <w:tab/>
        <w:t>Ф.И.О. заведующего кабинетом______________________________________________</w:t>
      </w:r>
    </w:p>
    <w:p w:rsidR="00E67495" w:rsidRPr="0089726A" w:rsidRDefault="00E67495" w:rsidP="00E67495">
      <w:pPr>
        <w:tabs>
          <w:tab w:val="left" w:pos="1260"/>
          <w:tab w:val="center" w:pos="5452"/>
        </w:tabs>
        <w:ind w:left="-1134" w:right="-907"/>
        <w:rPr>
          <w:rFonts w:ascii="Times New Roman" w:hAnsi="Times New Roman"/>
          <w:sz w:val="20"/>
          <w:szCs w:val="20"/>
          <w:lang w:val="ru-RU"/>
        </w:rPr>
      </w:pPr>
      <w:r w:rsidRPr="0089726A">
        <w:rPr>
          <w:rFonts w:ascii="Times New Roman" w:hAnsi="Times New Roman"/>
          <w:sz w:val="20"/>
          <w:szCs w:val="20"/>
          <w:lang w:val="ru-RU"/>
        </w:rPr>
        <w:tab/>
        <w:t>Дата проведения аттестации «________»___________________2014 г.</w:t>
      </w:r>
    </w:p>
    <w:p w:rsidR="00E67495" w:rsidRPr="00E67495" w:rsidRDefault="00E67495" w:rsidP="00E67495">
      <w:pPr>
        <w:tabs>
          <w:tab w:val="left" w:pos="311"/>
          <w:tab w:val="left" w:pos="2279"/>
        </w:tabs>
        <w:ind w:left="-1134" w:right="-907"/>
        <w:rPr>
          <w:rFonts w:ascii="Times New Roman" w:hAnsi="Times New Roman"/>
          <w:b/>
          <w:sz w:val="20"/>
          <w:szCs w:val="20"/>
          <w:lang w:val="ru-RU"/>
        </w:rPr>
      </w:pPr>
      <w:r w:rsidRPr="00E67495">
        <w:rPr>
          <w:rFonts w:ascii="Times New Roman" w:hAnsi="Times New Roman"/>
          <w:b/>
          <w:sz w:val="20"/>
          <w:szCs w:val="20"/>
          <w:lang w:val="ru-RU"/>
        </w:rPr>
        <w:tab/>
      </w:r>
      <w:r w:rsidRPr="00E6749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67495">
        <w:rPr>
          <w:rFonts w:ascii="Times New Roman" w:hAnsi="Times New Roman"/>
          <w:b/>
          <w:sz w:val="20"/>
          <w:szCs w:val="20"/>
          <w:lang w:val="ru-RU"/>
        </w:rPr>
        <w:t>1</w:t>
      </w:r>
      <w:r w:rsidRPr="00E67495">
        <w:rPr>
          <w:rFonts w:ascii="Times New Roman" w:hAnsi="Times New Roman"/>
          <w:sz w:val="20"/>
          <w:szCs w:val="20"/>
          <w:lang w:val="ru-RU"/>
        </w:rPr>
        <w:t>.</w:t>
      </w:r>
      <w:r w:rsidRPr="00E67495">
        <w:rPr>
          <w:rFonts w:ascii="Times New Roman" w:hAnsi="Times New Roman"/>
          <w:b/>
          <w:sz w:val="20"/>
          <w:szCs w:val="20"/>
          <w:lang w:val="ru-RU"/>
        </w:rPr>
        <w:t>Библиотечный фонд</w:t>
      </w:r>
    </w:p>
    <w:tbl>
      <w:tblPr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5670"/>
        <w:gridCol w:w="2084"/>
        <w:gridCol w:w="1843"/>
      </w:tblGrid>
      <w:tr w:rsidR="00E67495" w:rsidRPr="00E67495" w:rsidTr="006B7E3B">
        <w:trPr>
          <w:jc w:val="center"/>
        </w:trPr>
        <w:tc>
          <w:tcPr>
            <w:tcW w:w="527" w:type="dxa"/>
            <w:shd w:val="clear" w:color="auto" w:fill="F2F2F2"/>
          </w:tcPr>
          <w:p w:rsidR="00E67495" w:rsidRPr="00E67495" w:rsidRDefault="00E67495" w:rsidP="006B7E3B">
            <w:pPr>
              <w:tabs>
                <w:tab w:val="left" w:pos="135"/>
              </w:tabs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№</w:t>
            </w:r>
          </w:p>
        </w:tc>
        <w:tc>
          <w:tcPr>
            <w:tcW w:w="5670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Наименование показателя</w:t>
            </w:r>
          </w:p>
        </w:tc>
        <w:tc>
          <w:tcPr>
            <w:tcW w:w="2084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Максимальное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баллов</w:t>
            </w:r>
          </w:p>
        </w:tc>
        <w:tc>
          <w:tcPr>
            <w:tcW w:w="1843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кол-во баллов</w:t>
            </w:r>
          </w:p>
        </w:tc>
      </w:tr>
      <w:tr w:rsidR="00E67495" w:rsidRPr="00E67495" w:rsidTr="006B7E3B">
        <w:trPr>
          <w:jc w:val="center"/>
        </w:trPr>
        <w:tc>
          <w:tcPr>
            <w:tcW w:w="527" w:type="dxa"/>
          </w:tcPr>
          <w:p w:rsidR="00E67495" w:rsidRPr="00E67495" w:rsidRDefault="00E67495" w:rsidP="006B7E3B">
            <w:pPr>
              <w:tabs>
                <w:tab w:val="left" w:pos="280"/>
              </w:tabs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1.1</w:t>
            </w:r>
          </w:p>
        </w:tc>
        <w:tc>
          <w:tcPr>
            <w:tcW w:w="5670" w:type="dxa"/>
          </w:tcPr>
          <w:p w:rsidR="00E67495" w:rsidRPr="00E67495" w:rsidRDefault="00E67495" w:rsidP="006B7E3B">
            <w:pPr>
              <w:ind w:left="-65" w:right="-108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Стандарт основного общего образования по физической культуре </w:t>
            </w:r>
          </w:p>
        </w:tc>
        <w:tc>
          <w:tcPr>
            <w:tcW w:w="2084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27" w:type="dxa"/>
          </w:tcPr>
          <w:p w:rsidR="00E67495" w:rsidRPr="00E67495" w:rsidRDefault="00E67495" w:rsidP="006B7E3B">
            <w:pPr>
              <w:tabs>
                <w:tab w:val="left" w:pos="220"/>
              </w:tabs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5670" w:type="dxa"/>
          </w:tcPr>
          <w:p w:rsidR="00E67495" w:rsidRPr="00E67495" w:rsidRDefault="00E67495" w:rsidP="006B7E3B">
            <w:pPr>
              <w:ind w:left="-65" w:right="-108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Стандарт среднего (полного) общего образования по физической культуре (базовый уровень)</w:t>
            </w:r>
          </w:p>
        </w:tc>
        <w:tc>
          <w:tcPr>
            <w:tcW w:w="2084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27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5670" w:type="dxa"/>
          </w:tcPr>
          <w:p w:rsidR="00E67495" w:rsidRPr="00E67495" w:rsidRDefault="00E67495" w:rsidP="006B7E3B">
            <w:pPr>
              <w:ind w:left="-65"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Комплексная программа  физического воспитания</w:t>
            </w:r>
          </w:p>
          <w:p w:rsidR="00E67495" w:rsidRPr="00E67495" w:rsidRDefault="00E67495" w:rsidP="006B7E3B">
            <w:pPr>
              <w:ind w:left="-65"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Учащихся 1-11 классов  общеобразовательной </w:t>
            </w:r>
          </w:p>
          <w:p w:rsidR="00E67495" w:rsidRPr="00E67495" w:rsidRDefault="00E67495" w:rsidP="006B7E3B">
            <w:pPr>
              <w:ind w:left="-65"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школы</w:t>
            </w:r>
          </w:p>
        </w:tc>
        <w:tc>
          <w:tcPr>
            <w:tcW w:w="2084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27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1.4</w:t>
            </w:r>
          </w:p>
        </w:tc>
        <w:tc>
          <w:tcPr>
            <w:tcW w:w="5670" w:type="dxa"/>
          </w:tcPr>
          <w:p w:rsidR="00E67495" w:rsidRPr="00E67495" w:rsidRDefault="00E67495" w:rsidP="006B7E3B">
            <w:pPr>
              <w:ind w:left="-65"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Авторские рабочие программы по физической куль-</w:t>
            </w:r>
          </w:p>
          <w:p w:rsidR="00E67495" w:rsidRPr="00E67495" w:rsidRDefault="00E67495" w:rsidP="006B7E3B">
            <w:pPr>
              <w:ind w:left="-65"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туре</w:t>
            </w:r>
          </w:p>
        </w:tc>
        <w:tc>
          <w:tcPr>
            <w:tcW w:w="2084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27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5670" w:type="dxa"/>
          </w:tcPr>
          <w:p w:rsidR="00E67495" w:rsidRPr="00E67495" w:rsidRDefault="00E67495" w:rsidP="006B7E3B">
            <w:pPr>
              <w:ind w:left="-65"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Учебник по физической культуре</w:t>
            </w:r>
          </w:p>
        </w:tc>
        <w:tc>
          <w:tcPr>
            <w:tcW w:w="2084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27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1.6</w:t>
            </w:r>
          </w:p>
        </w:tc>
        <w:tc>
          <w:tcPr>
            <w:tcW w:w="5670" w:type="dxa"/>
          </w:tcPr>
          <w:p w:rsidR="00E67495" w:rsidRPr="00E67495" w:rsidRDefault="00E67495" w:rsidP="006B7E3B">
            <w:pPr>
              <w:ind w:left="-65"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Дидактические материалы по основным разделам</w:t>
            </w:r>
          </w:p>
          <w:p w:rsidR="00E67495" w:rsidRPr="00E67495" w:rsidRDefault="00E67495" w:rsidP="006B7E3B">
            <w:pPr>
              <w:ind w:left="-65"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темам учебного предмета «Физическая культура» </w:t>
            </w:r>
          </w:p>
        </w:tc>
        <w:tc>
          <w:tcPr>
            <w:tcW w:w="2084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27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1.7</w:t>
            </w:r>
          </w:p>
        </w:tc>
        <w:tc>
          <w:tcPr>
            <w:tcW w:w="5670" w:type="dxa"/>
          </w:tcPr>
          <w:p w:rsidR="00E67495" w:rsidRPr="00E67495" w:rsidRDefault="00E67495" w:rsidP="006B7E3B">
            <w:pPr>
              <w:ind w:left="-65"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издания по физической культуре для</w:t>
            </w:r>
          </w:p>
          <w:p w:rsidR="00E67495" w:rsidRPr="00E67495" w:rsidRDefault="00E67495" w:rsidP="006B7E3B">
            <w:pPr>
              <w:ind w:left="-65"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учителей</w:t>
            </w:r>
          </w:p>
        </w:tc>
        <w:tc>
          <w:tcPr>
            <w:tcW w:w="2084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27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084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1843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67495" w:rsidRPr="00E67495" w:rsidRDefault="00E67495" w:rsidP="00E67495">
      <w:pPr>
        <w:numPr>
          <w:ilvl w:val="0"/>
          <w:numId w:val="17"/>
        </w:numPr>
        <w:ind w:left="-707" w:right="-964" w:firstLine="0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E67495">
        <w:rPr>
          <w:rFonts w:ascii="Times New Roman" w:hAnsi="Times New Roman"/>
          <w:b/>
          <w:sz w:val="20"/>
          <w:szCs w:val="20"/>
          <w:lang w:val="ru-RU"/>
        </w:rPr>
        <w:t xml:space="preserve">2.Учебно-методический фонд 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5528"/>
        <w:gridCol w:w="2126"/>
        <w:gridCol w:w="1843"/>
      </w:tblGrid>
      <w:tr w:rsidR="00E67495" w:rsidRPr="00E67495" w:rsidTr="006B7E3B">
        <w:trPr>
          <w:jc w:val="center"/>
        </w:trPr>
        <w:tc>
          <w:tcPr>
            <w:tcW w:w="710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№</w:t>
            </w:r>
          </w:p>
        </w:tc>
        <w:tc>
          <w:tcPr>
            <w:tcW w:w="5528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Максимальное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баллов</w:t>
            </w:r>
          </w:p>
        </w:tc>
        <w:tc>
          <w:tcPr>
            <w:tcW w:w="1843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кол-во баллов</w:t>
            </w: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Годовой план-график по физической культуре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Календарно-тематический план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Запись в журнале о прохождении материала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Годовой план работы ШМО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Протоколы заседаний ШМО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2.6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График открытых мероприятий аттестуемых учителей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2.7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Паспорт, план развития материальной базы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126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1843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67495" w:rsidRPr="00E67495" w:rsidRDefault="00E67495" w:rsidP="00E67495">
      <w:pPr>
        <w:ind w:left="360" w:right="-964" w:firstLine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E67495">
        <w:rPr>
          <w:rFonts w:ascii="Times New Roman" w:hAnsi="Times New Roman"/>
          <w:b/>
          <w:sz w:val="20"/>
          <w:szCs w:val="20"/>
          <w:lang w:val="ru-RU"/>
        </w:rPr>
        <w:t>3.Спортивно-массовая работа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5528"/>
        <w:gridCol w:w="2126"/>
        <w:gridCol w:w="1843"/>
      </w:tblGrid>
      <w:tr w:rsidR="00E67495" w:rsidRPr="00E67495" w:rsidTr="006B7E3B">
        <w:trPr>
          <w:jc w:val="center"/>
        </w:trPr>
        <w:tc>
          <w:tcPr>
            <w:tcW w:w="710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5528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Максимальное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баллов</w:t>
            </w:r>
          </w:p>
        </w:tc>
        <w:tc>
          <w:tcPr>
            <w:tcW w:w="1843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кол-во баллов</w:t>
            </w: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Календарь спортивно-массовых мероприятий на год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Расписание работы секций и кружков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3.3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Журнал учёта посещаемости секций, кружков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3.4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Документы проведения соревнований, Дней здоровья и других мероприятий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3.5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Отчёт о спортивно-массовой работе за год (общий отчёт по школе)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126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1843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67495" w:rsidRPr="00E67495" w:rsidRDefault="00E67495" w:rsidP="00E67495">
      <w:pPr>
        <w:ind w:right="-964" w:firstLine="0"/>
        <w:rPr>
          <w:rFonts w:ascii="Times New Roman" w:hAnsi="Times New Roman"/>
          <w:b/>
          <w:sz w:val="20"/>
          <w:szCs w:val="20"/>
          <w:lang w:val="ru-RU"/>
        </w:rPr>
      </w:pPr>
      <w:r w:rsidRPr="00E67495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E67495">
        <w:rPr>
          <w:rFonts w:ascii="Times New Roman" w:hAnsi="Times New Roman"/>
          <w:b/>
          <w:sz w:val="20"/>
          <w:szCs w:val="20"/>
          <w:lang w:val="ru-RU"/>
        </w:rPr>
        <w:t xml:space="preserve">4.Печатные и экранно-звуковые пособия 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5528"/>
        <w:gridCol w:w="2126"/>
        <w:gridCol w:w="1701"/>
      </w:tblGrid>
      <w:tr w:rsidR="00E67495" w:rsidRPr="00E67495" w:rsidTr="006B7E3B">
        <w:trPr>
          <w:jc w:val="center"/>
        </w:trPr>
        <w:tc>
          <w:tcPr>
            <w:tcW w:w="710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552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Максимальное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баллов</w:t>
            </w:r>
          </w:p>
        </w:tc>
        <w:tc>
          <w:tcPr>
            <w:tcW w:w="170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кол-во баллов</w:t>
            </w: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tabs>
                <w:tab w:val="left" w:pos="280"/>
              </w:tabs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left="-37"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Таблицы по стандартам физического развития и фи-</w:t>
            </w:r>
          </w:p>
          <w:p w:rsidR="00E67495" w:rsidRPr="00E67495" w:rsidRDefault="00E67495" w:rsidP="006B7E3B">
            <w:pPr>
              <w:ind w:left="-37"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зической  подготовленности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tabs>
                <w:tab w:val="left" w:pos="220"/>
              </w:tabs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Наглядные пособия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Видеофильмы и презентации по основным разделам и темам учебного предмета «Физическая культура»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710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126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170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67495" w:rsidRPr="00E67495" w:rsidRDefault="00E67495" w:rsidP="00E67495">
      <w:pPr>
        <w:ind w:left="360" w:right="-964" w:firstLine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E67495">
        <w:rPr>
          <w:rFonts w:ascii="Times New Roman" w:hAnsi="Times New Roman"/>
          <w:b/>
          <w:sz w:val="20"/>
          <w:szCs w:val="20"/>
          <w:lang w:val="ru-RU"/>
        </w:rPr>
        <w:t>5.Технические средства обучения</w:t>
      </w:r>
    </w:p>
    <w:tbl>
      <w:tblPr>
        <w:tblW w:w="0" w:type="auto"/>
        <w:jc w:val="center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5811"/>
        <w:gridCol w:w="1843"/>
        <w:gridCol w:w="1763"/>
      </w:tblGrid>
      <w:tr w:rsidR="00E67495" w:rsidRPr="00E67495" w:rsidTr="006B7E3B">
        <w:trPr>
          <w:jc w:val="center"/>
        </w:trPr>
        <w:tc>
          <w:tcPr>
            <w:tcW w:w="63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581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Максимальное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баллов</w:t>
            </w:r>
          </w:p>
        </w:tc>
        <w:tc>
          <w:tcPr>
            <w:tcW w:w="1763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кол-во баллов</w:t>
            </w:r>
          </w:p>
        </w:tc>
      </w:tr>
      <w:tr w:rsidR="00E67495" w:rsidRPr="00E67495" w:rsidTr="006B7E3B">
        <w:trPr>
          <w:jc w:val="center"/>
        </w:trPr>
        <w:tc>
          <w:tcPr>
            <w:tcW w:w="63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5.1</w:t>
            </w:r>
          </w:p>
        </w:tc>
        <w:tc>
          <w:tcPr>
            <w:tcW w:w="5811" w:type="dxa"/>
          </w:tcPr>
          <w:p w:rsidR="00E67495" w:rsidRPr="00E67495" w:rsidRDefault="00E67495" w:rsidP="006B7E3B">
            <w:pPr>
              <w:ind w:right="-186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Оборудование с системой озвучивания спортивных </w:t>
            </w:r>
          </w:p>
          <w:p w:rsidR="00E67495" w:rsidRPr="00E67495" w:rsidRDefault="00E67495" w:rsidP="006B7E3B">
            <w:pPr>
              <w:ind w:right="-186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залов</w:t>
            </w:r>
          </w:p>
        </w:tc>
        <w:tc>
          <w:tcPr>
            <w:tcW w:w="1843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6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63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5.2</w:t>
            </w:r>
          </w:p>
        </w:tc>
        <w:tc>
          <w:tcPr>
            <w:tcW w:w="581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Мультимедиа оборудование с компьютером</w:t>
            </w:r>
          </w:p>
        </w:tc>
        <w:tc>
          <w:tcPr>
            <w:tcW w:w="1843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6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63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5.3</w:t>
            </w:r>
          </w:p>
        </w:tc>
        <w:tc>
          <w:tcPr>
            <w:tcW w:w="581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</w:rPr>
              <w:t>Телевизор с универсальной подставкой</w:t>
            </w:r>
          </w:p>
        </w:tc>
        <w:tc>
          <w:tcPr>
            <w:tcW w:w="1843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76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63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5.4</w:t>
            </w:r>
          </w:p>
        </w:tc>
        <w:tc>
          <w:tcPr>
            <w:tcW w:w="5811" w:type="dxa"/>
          </w:tcPr>
          <w:p w:rsidR="00E67495" w:rsidRPr="00E67495" w:rsidRDefault="00E67495" w:rsidP="006B7E3B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E67495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843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6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63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5.5</w:t>
            </w:r>
          </w:p>
        </w:tc>
        <w:tc>
          <w:tcPr>
            <w:tcW w:w="5811" w:type="dxa"/>
          </w:tcPr>
          <w:p w:rsidR="00E67495" w:rsidRPr="00E67495" w:rsidRDefault="00E67495" w:rsidP="006B7E3B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E67495">
              <w:rPr>
                <w:rFonts w:ascii="Times New Roman" w:hAnsi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1843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6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63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5.6</w:t>
            </w:r>
          </w:p>
        </w:tc>
        <w:tc>
          <w:tcPr>
            <w:tcW w:w="5811" w:type="dxa"/>
          </w:tcPr>
          <w:p w:rsidR="00E67495" w:rsidRPr="00E67495" w:rsidRDefault="00E67495" w:rsidP="006B7E3B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E67495">
              <w:rPr>
                <w:rFonts w:ascii="Times New Roman" w:hAnsi="Times New Roman"/>
                <w:sz w:val="20"/>
                <w:szCs w:val="20"/>
              </w:rPr>
              <w:t>Цифровая видео</w:t>
            </w: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фото</w:t>
            </w:r>
            <w:r w:rsidRPr="00E67495">
              <w:rPr>
                <w:rFonts w:ascii="Times New Roman" w:hAnsi="Times New Roman"/>
                <w:sz w:val="20"/>
                <w:szCs w:val="20"/>
              </w:rPr>
              <w:t>камера</w:t>
            </w:r>
          </w:p>
        </w:tc>
        <w:tc>
          <w:tcPr>
            <w:tcW w:w="1843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63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63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81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843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1763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67495" w:rsidRPr="00E67495" w:rsidRDefault="00E67495" w:rsidP="00E67495">
      <w:pPr>
        <w:ind w:left="360" w:right="-964" w:firstLine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E67495">
        <w:rPr>
          <w:rFonts w:ascii="Times New Roman" w:hAnsi="Times New Roman"/>
          <w:b/>
          <w:sz w:val="20"/>
          <w:szCs w:val="20"/>
          <w:lang w:val="ru-RU"/>
        </w:rPr>
        <w:t>6.Учебно-практическое оборудование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524"/>
        <w:gridCol w:w="2130"/>
        <w:gridCol w:w="1701"/>
      </w:tblGrid>
      <w:tr w:rsidR="00E67495" w:rsidRPr="00E67495" w:rsidTr="006B7E3B">
        <w:trPr>
          <w:jc w:val="center"/>
        </w:trPr>
        <w:tc>
          <w:tcPr>
            <w:tcW w:w="56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5524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2130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Максимальное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баллов</w:t>
            </w:r>
          </w:p>
        </w:tc>
        <w:tc>
          <w:tcPr>
            <w:tcW w:w="170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кол-во баллов</w:t>
            </w: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Гимнастика</w:t>
            </w:r>
          </w:p>
        </w:tc>
        <w:tc>
          <w:tcPr>
            <w:tcW w:w="2130" w:type="dxa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6.1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Стенка гимнастическая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6.2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Бревно гимнастическое напольное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6.3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Козёл гимнастический (конь гимнастический)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6.4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Перекладина гимнастическая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6.5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Брусья гимнастические параллельные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6.6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Канат для лазания, с механизмом крепления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6.7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Мост гимнастический подкидной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6.8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Скамейка гимнастическая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6.9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Коврик гимнастический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6.10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Маты гимнастические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6.11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Мяч набивной (1 кг, 2 кг, 3 кг.)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6.12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Мяч малый (теннисный)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6.13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Скакалка гимнастическая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6.14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Палка гимнастическая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6.15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Обруч гимнастический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4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Лёгкая атлетика</w:t>
            </w:r>
          </w:p>
        </w:tc>
        <w:tc>
          <w:tcPr>
            <w:tcW w:w="2130" w:type="dxa"/>
            <w:shd w:val="clear" w:color="auto" w:fill="F2F2F2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6.16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Планка для прыжков в высоту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6.17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Стойки для прыжков в высоту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6.18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Рулетка измерительная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6.19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Номера нагрудные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6.20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Секундомер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4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Спортивные игры</w:t>
            </w:r>
          </w:p>
        </w:tc>
        <w:tc>
          <w:tcPr>
            <w:tcW w:w="2130" w:type="dxa"/>
            <w:shd w:val="clear" w:color="auto" w:fill="F2F2F2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6.21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Комплект щитов баскетбольных с кольцами и сеткой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6.22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Мячи баскетбольные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6.23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Сетка для переноса и хранения мячей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6.24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Жилетки игровые с номерами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6.25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Комплект спортивной формы (для юношей)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6.26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Комплект спортивной формы (для девушек)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6.27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Стойки волейбольные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6.28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Сетка волейбольная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6.29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Мячи волейбольные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6.30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Табло перекидное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6.31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Ворота для мини-футбола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6.32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Мячи футбольные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6.33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Сетка для ворот мини-футбола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6.343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Насос для накачивания мячей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6.35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Доска аудиторная с магнитной поверхностью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4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Лыжная подготовка</w:t>
            </w:r>
          </w:p>
        </w:tc>
        <w:tc>
          <w:tcPr>
            <w:tcW w:w="2130" w:type="dxa"/>
            <w:shd w:val="clear" w:color="auto" w:fill="F2F2F2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6.36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Лыжи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6.37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Лыжные палки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6.38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Лыжные ботинки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6.39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Крепления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4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Средства доврачебной помощи</w:t>
            </w:r>
          </w:p>
        </w:tc>
        <w:tc>
          <w:tcPr>
            <w:tcW w:w="2130" w:type="dxa"/>
            <w:shd w:val="clear" w:color="auto" w:fill="F2F2F2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6.40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Аптечка медицинская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4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130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151</w:t>
            </w:r>
          </w:p>
        </w:tc>
        <w:tc>
          <w:tcPr>
            <w:tcW w:w="170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4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Нестандартное оборудование</w:t>
            </w:r>
          </w:p>
        </w:tc>
        <w:tc>
          <w:tcPr>
            <w:tcW w:w="3831" w:type="dxa"/>
            <w:gridSpan w:val="2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Дополнительные поощрительные баллы</w:t>
            </w: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6.41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Оборудование для волейбола (стойки, мячи держатели и т.д.)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6.42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Оборудование для баскетбола (передвижные щиты, кольца, макеты и т.д.)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6.43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Оборудование для гимнастики (батуты, навесное оборудование, стенки-тренажёры и т.д.)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6.44</w:t>
            </w:r>
          </w:p>
        </w:tc>
        <w:tc>
          <w:tcPr>
            <w:tcW w:w="5524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Инвентарь для проведения подвижных игр, эстафет  и т.д.)</w:t>
            </w:r>
          </w:p>
        </w:tc>
        <w:tc>
          <w:tcPr>
            <w:tcW w:w="2130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shd w:val="clear" w:color="auto" w:fill="F2F2F2"/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4" w:type="dxa"/>
          </w:tcPr>
          <w:p w:rsidR="00E67495" w:rsidRPr="00E67495" w:rsidRDefault="00E67495" w:rsidP="006B7E3B">
            <w:pPr>
              <w:shd w:val="clear" w:color="auto" w:fill="F2F2F2"/>
              <w:ind w:right="-108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130" w:type="dxa"/>
          </w:tcPr>
          <w:p w:rsidR="00E67495" w:rsidRPr="00E67495" w:rsidRDefault="00E67495" w:rsidP="006B7E3B">
            <w:pPr>
              <w:shd w:val="clear" w:color="auto" w:fill="F2F2F2"/>
              <w:ind w:right="-96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shd w:val="clear" w:color="auto" w:fill="F2F2F2"/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67495" w:rsidRPr="00E67495" w:rsidRDefault="00E67495" w:rsidP="00E67495">
      <w:pPr>
        <w:ind w:left="360" w:right="-964" w:firstLine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E67495">
        <w:rPr>
          <w:rFonts w:ascii="Times New Roman" w:hAnsi="Times New Roman"/>
          <w:b/>
          <w:sz w:val="20"/>
          <w:szCs w:val="20"/>
          <w:lang w:val="ru-RU"/>
        </w:rPr>
        <w:t>7.Спортивные залы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528"/>
        <w:gridCol w:w="2126"/>
        <w:gridCol w:w="1701"/>
      </w:tblGrid>
      <w:tr w:rsidR="00E67495" w:rsidRPr="00E67495" w:rsidTr="006B7E3B">
        <w:trPr>
          <w:jc w:val="center"/>
        </w:trPr>
        <w:tc>
          <w:tcPr>
            <w:tcW w:w="56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5528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Максимальное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баллов</w:t>
            </w:r>
          </w:p>
        </w:tc>
        <w:tc>
          <w:tcPr>
            <w:tcW w:w="170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кол-во баллов</w:t>
            </w: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7.1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Спортивный зал игровой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7.2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Спортивный зал гимнастический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7.3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Подсобное помещение для хранения инвентаря и оборудования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7.4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Раздевалки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7.5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Кабинет учителя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7.6</w:t>
            </w:r>
          </w:p>
        </w:tc>
        <w:tc>
          <w:tcPr>
            <w:tcW w:w="5528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Санитарное состояние помещения</w:t>
            </w:r>
          </w:p>
        </w:tc>
        <w:tc>
          <w:tcPr>
            <w:tcW w:w="2126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shd w:val="clear" w:color="auto" w:fill="F2F2F2"/>
          </w:tcPr>
          <w:p w:rsidR="00E67495" w:rsidRPr="00E67495" w:rsidRDefault="00E67495" w:rsidP="006B7E3B">
            <w:pPr>
              <w:shd w:val="clear" w:color="auto" w:fill="F2F2F2"/>
              <w:ind w:right="-964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126" w:type="dxa"/>
            <w:shd w:val="clear" w:color="auto" w:fill="F2F2F2"/>
          </w:tcPr>
          <w:p w:rsidR="00E67495" w:rsidRPr="00E67495" w:rsidRDefault="00E67495" w:rsidP="006B7E3B">
            <w:pPr>
              <w:shd w:val="clear" w:color="auto" w:fill="F2F2F2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30</w:t>
            </w:r>
          </w:p>
        </w:tc>
        <w:tc>
          <w:tcPr>
            <w:tcW w:w="170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67495" w:rsidRPr="00E67495" w:rsidRDefault="00E67495" w:rsidP="00E67495">
      <w:pPr>
        <w:ind w:left="360" w:right="-964" w:firstLine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E67495">
        <w:rPr>
          <w:rFonts w:ascii="Times New Roman" w:hAnsi="Times New Roman"/>
          <w:b/>
          <w:sz w:val="20"/>
          <w:szCs w:val="20"/>
          <w:lang w:val="ru-RU"/>
        </w:rPr>
        <w:t>8.Пришкольный стадион (площадка)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245"/>
        <w:gridCol w:w="2409"/>
        <w:gridCol w:w="1701"/>
      </w:tblGrid>
      <w:tr w:rsidR="00E67495" w:rsidRPr="00E67495" w:rsidTr="006B7E3B">
        <w:trPr>
          <w:jc w:val="center"/>
        </w:trPr>
        <w:tc>
          <w:tcPr>
            <w:tcW w:w="56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245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Максимальное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баллов</w:t>
            </w:r>
          </w:p>
        </w:tc>
        <w:tc>
          <w:tcPr>
            <w:tcW w:w="170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Фактическое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кол-во баллов</w:t>
            </w: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8.1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Легкоатлетическая дорожка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8.2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Сектор для прыжков в длину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8.3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Сектор для прыжков в высоту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8.4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Игровое поле для футбола (мини-футбола)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8.5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Площадка игровая баскетбольная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8.6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Площадка игровая волейбольная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8.7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Гимнастический городок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8.8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Полоса препятствий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8.9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Лыжная трасса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409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45</w:t>
            </w:r>
          </w:p>
        </w:tc>
        <w:tc>
          <w:tcPr>
            <w:tcW w:w="170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67495" w:rsidRPr="00E67495" w:rsidRDefault="00E67495" w:rsidP="00E67495">
      <w:pPr>
        <w:ind w:left="360" w:right="-964" w:firstLine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E67495">
        <w:rPr>
          <w:rFonts w:ascii="Times New Roman" w:hAnsi="Times New Roman"/>
          <w:b/>
          <w:sz w:val="20"/>
          <w:szCs w:val="20"/>
          <w:lang w:val="ru-RU"/>
        </w:rPr>
        <w:t>9.Охрана труда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245"/>
        <w:gridCol w:w="2409"/>
        <w:gridCol w:w="1701"/>
      </w:tblGrid>
      <w:tr w:rsidR="00E67495" w:rsidRPr="00E67495" w:rsidTr="006B7E3B">
        <w:trPr>
          <w:jc w:val="center"/>
        </w:trPr>
        <w:tc>
          <w:tcPr>
            <w:tcW w:w="56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245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Максимальное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баллов</w:t>
            </w:r>
          </w:p>
        </w:tc>
        <w:tc>
          <w:tcPr>
            <w:tcW w:w="170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Фактическое</w:t>
            </w:r>
          </w:p>
          <w:p w:rsidR="00E67495" w:rsidRPr="00E67495" w:rsidRDefault="00E67495" w:rsidP="006B7E3B">
            <w:pPr>
              <w:ind w:right="-964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кол-во баллов</w:t>
            </w: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9.1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Наличие акта о приёмке спортзала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9.2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Журнал контрольных испытаний спортивного оборудования в школе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9.3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Журнал учёта спортивного травматизма учащихся школы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9.4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Наличие инструкций ТБ по разделам программы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9.5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Журнал инструктажа по ТБ для учащихся спортивных секций (с росписью учащихся)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9.6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Отметка о проведении инструктажа в классных журналах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9.7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Наличие огнетушителя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9.8</w:t>
            </w:r>
          </w:p>
        </w:tc>
        <w:tc>
          <w:tcPr>
            <w:tcW w:w="5245" w:type="dxa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sz w:val="20"/>
                <w:szCs w:val="20"/>
                <w:lang w:val="ru-RU"/>
              </w:rPr>
              <w:t>Список учащихся отнесенных к  группам здоровья</w:t>
            </w:r>
          </w:p>
        </w:tc>
        <w:tc>
          <w:tcPr>
            <w:tcW w:w="2409" w:type="dxa"/>
          </w:tcPr>
          <w:p w:rsidR="00E67495" w:rsidRPr="0089726A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26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495" w:rsidRPr="00E67495" w:rsidTr="006B7E3B">
        <w:trPr>
          <w:jc w:val="center"/>
        </w:trPr>
        <w:tc>
          <w:tcPr>
            <w:tcW w:w="568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shd w:val="clear" w:color="auto" w:fill="F2F2F2"/>
          </w:tcPr>
          <w:p w:rsidR="00E67495" w:rsidRPr="00E67495" w:rsidRDefault="00E67495" w:rsidP="006B7E3B">
            <w:pPr>
              <w:ind w:right="-108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409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74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1701" w:type="dxa"/>
            <w:shd w:val="clear" w:color="auto" w:fill="F2F2F2"/>
          </w:tcPr>
          <w:p w:rsidR="00E67495" w:rsidRPr="00E67495" w:rsidRDefault="00E67495" w:rsidP="006B7E3B">
            <w:pPr>
              <w:ind w:right="-96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67495" w:rsidRPr="0089726A" w:rsidRDefault="00E67495" w:rsidP="00E67495">
      <w:pPr>
        <w:spacing w:line="276" w:lineRule="auto"/>
        <w:ind w:right="-964"/>
        <w:jc w:val="both"/>
        <w:rPr>
          <w:rFonts w:ascii="Times New Roman" w:hAnsi="Times New Roman"/>
          <w:sz w:val="20"/>
          <w:szCs w:val="20"/>
          <w:lang w:val="ru-RU"/>
        </w:rPr>
      </w:pPr>
      <w:r w:rsidRPr="0089726A">
        <w:rPr>
          <w:rFonts w:ascii="Times New Roman" w:hAnsi="Times New Roman"/>
          <w:sz w:val="20"/>
          <w:szCs w:val="20"/>
          <w:lang w:val="ru-RU"/>
        </w:rPr>
        <w:t>Максимальное количество баллов: 446 баллов</w:t>
      </w:r>
    </w:p>
    <w:p w:rsidR="00E67495" w:rsidRPr="0089726A" w:rsidRDefault="00E67495" w:rsidP="00E67495">
      <w:pPr>
        <w:spacing w:line="276" w:lineRule="auto"/>
        <w:ind w:right="-964"/>
        <w:jc w:val="both"/>
        <w:rPr>
          <w:rFonts w:ascii="Times New Roman" w:hAnsi="Times New Roman"/>
          <w:sz w:val="20"/>
          <w:szCs w:val="20"/>
          <w:lang w:val="ru-RU"/>
        </w:rPr>
      </w:pPr>
      <w:r w:rsidRPr="0089726A">
        <w:rPr>
          <w:rFonts w:ascii="Times New Roman" w:hAnsi="Times New Roman"/>
          <w:sz w:val="20"/>
          <w:szCs w:val="20"/>
          <w:lang w:val="ru-RU"/>
        </w:rPr>
        <w:t>Набранное количество баллов: ______________</w:t>
      </w:r>
    </w:p>
    <w:p w:rsidR="00E67495" w:rsidRPr="0089726A" w:rsidRDefault="00E67495" w:rsidP="00E67495">
      <w:pPr>
        <w:spacing w:line="276" w:lineRule="auto"/>
        <w:ind w:right="-964"/>
        <w:jc w:val="both"/>
        <w:rPr>
          <w:rFonts w:ascii="Times New Roman" w:hAnsi="Times New Roman"/>
          <w:sz w:val="20"/>
          <w:szCs w:val="20"/>
          <w:lang w:val="ru-RU"/>
        </w:rPr>
      </w:pPr>
      <w:r w:rsidRPr="0089726A">
        <w:rPr>
          <w:rFonts w:ascii="Times New Roman" w:hAnsi="Times New Roman"/>
          <w:sz w:val="20"/>
          <w:szCs w:val="20"/>
          <w:lang w:val="ru-RU"/>
        </w:rPr>
        <w:t>Высшая категория  90-100%: 401 – 446 баллов</w:t>
      </w:r>
    </w:p>
    <w:p w:rsidR="00E67495" w:rsidRPr="0089726A" w:rsidRDefault="00E67495" w:rsidP="00E67495">
      <w:pPr>
        <w:spacing w:line="276" w:lineRule="auto"/>
        <w:ind w:right="-964"/>
        <w:jc w:val="both"/>
        <w:rPr>
          <w:rFonts w:ascii="Times New Roman" w:hAnsi="Times New Roman"/>
          <w:sz w:val="20"/>
          <w:szCs w:val="20"/>
          <w:lang w:val="ru-RU"/>
        </w:rPr>
      </w:pPr>
      <w:r w:rsidRPr="0089726A">
        <w:rPr>
          <w:rFonts w:ascii="Times New Roman" w:hAnsi="Times New Roman"/>
          <w:sz w:val="20"/>
          <w:szCs w:val="20"/>
        </w:rPr>
        <w:lastRenderedPageBreak/>
        <w:t>I</w:t>
      </w:r>
      <w:r w:rsidRPr="0089726A">
        <w:rPr>
          <w:rFonts w:ascii="Times New Roman" w:hAnsi="Times New Roman"/>
          <w:sz w:val="20"/>
          <w:szCs w:val="20"/>
          <w:lang w:val="ru-RU"/>
        </w:rPr>
        <w:t xml:space="preserve"> категория  75-89% : 334,5-336 баллов</w:t>
      </w:r>
    </w:p>
    <w:p w:rsidR="00E67495" w:rsidRPr="0089726A" w:rsidRDefault="00E67495" w:rsidP="00E67495">
      <w:pPr>
        <w:spacing w:line="276" w:lineRule="auto"/>
        <w:ind w:right="-964"/>
        <w:jc w:val="both"/>
        <w:rPr>
          <w:rFonts w:ascii="Times New Roman" w:hAnsi="Times New Roman"/>
          <w:sz w:val="20"/>
          <w:szCs w:val="20"/>
          <w:lang w:val="ru-RU"/>
        </w:rPr>
      </w:pPr>
      <w:r w:rsidRPr="0089726A">
        <w:rPr>
          <w:rFonts w:ascii="Times New Roman" w:hAnsi="Times New Roman"/>
          <w:sz w:val="20"/>
          <w:szCs w:val="20"/>
        </w:rPr>
        <w:t>II</w:t>
      </w:r>
      <w:r w:rsidRPr="0089726A">
        <w:rPr>
          <w:rFonts w:ascii="Times New Roman" w:hAnsi="Times New Roman"/>
          <w:sz w:val="20"/>
          <w:szCs w:val="20"/>
          <w:lang w:val="ru-RU"/>
        </w:rPr>
        <w:t xml:space="preserve"> категория  65-74% : 283-330 баллов</w:t>
      </w:r>
    </w:p>
    <w:p w:rsidR="00E67495" w:rsidRPr="0089726A" w:rsidRDefault="00E67495" w:rsidP="00E67495">
      <w:pPr>
        <w:ind w:right="-964"/>
        <w:jc w:val="both"/>
        <w:rPr>
          <w:rFonts w:ascii="Times New Roman" w:hAnsi="Times New Roman"/>
          <w:sz w:val="20"/>
          <w:szCs w:val="20"/>
          <w:lang w:val="ru-RU"/>
        </w:rPr>
      </w:pPr>
      <w:r w:rsidRPr="0089726A">
        <w:rPr>
          <w:rFonts w:ascii="Times New Roman" w:hAnsi="Times New Roman"/>
          <w:sz w:val="20"/>
          <w:szCs w:val="20"/>
          <w:lang w:val="ru-RU"/>
        </w:rPr>
        <w:t>Вывод: спортивному залу МОУ «СОШ №______» присвоена ___________________ категория.</w:t>
      </w:r>
    </w:p>
    <w:p w:rsidR="00E67495" w:rsidRPr="0089726A" w:rsidRDefault="00E67495" w:rsidP="00E67495">
      <w:pPr>
        <w:ind w:right="-964"/>
        <w:jc w:val="both"/>
        <w:rPr>
          <w:rFonts w:ascii="Times New Roman" w:hAnsi="Times New Roman"/>
          <w:sz w:val="20"/>
          <w:szCs w:val="20"/>
          <w:lang w:val="ru-RU"/>
        </w:rPr>
      </w:pPr>
      <w:r w:rsidRPr="0089726A">
        <w:rPr>
          <w:rFonts w:ascii="Times New Roman" w:hAnsi="Times New Roman"/>
          <w:sz w:val="20"/>
          <w:szCs w:val="20"/>
          <w:lang w:val="ru-RU"/>
        </w:rPr>
        <w:t>Подпись членов комиссии: 1.______________/____________________/</w:t>
      </w:r>
    </w:p>
    <w:p w:rsidR="00E67495" w:rsidRPr="00E67495" w:rsidRDefault="00E67495" w:rsidP="00E67495">
      <w:pPr>
        <w:ind w:right="-964"/>
        <w:jc w:val="both"/>
        <w:rPr>
          <w:rFonts w:ascii="Times New Roman" w:hAnsi="Times New Roman"/>
          <w:sz w:val="20"/>
          <w:szCs w:val="20"/>
          <w:lang w:val="ru-RU"/>
        </w:rPr>
      </w:pPr>
      <w:r w:rsidRPr="00E67495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2. ______________/___________________/</w:t>
      </w:r>
    </w:p>
    <w:p w:rsidR="00E67495" w:rsidRPr="00E67495" w:rsidRDefault="00E67495" w:rsidP="00E67495">
      <w:pPr>
        <w:ind w:right="-964"/>
        <w:jc w:val="both"/>
        <w:rPr>
          <w:rFonts w:ascii="Times New Roman" w:hAnsi="Times New Roman"/>
          <w:sz w:val="20"/>
          <w:szCs w:val="20"/>
          <w:lang w:val="ru-RU"/>
        </w:rPr>
      </w:pPr>
      <w:r w:rsidRPr="00E67495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3. ______________/___________________/</w:t>
      </w:r>
    </w:p>
    <w:p w:rsidR="00E67495" w:rsidRDefault="00E67495" w:rsidP="00E67495">
      <w:pPr>
        <w:pStyle w:val="a6"/>
        <w:jc w:val="both"/>
        <w:rPr>
          <w:b w:val="0"/>
          <w:sz w:val="24"/>
        </w:rPr>
      </w:pPr>
    </w:p>
    <w:p w:rsidR="00AC47FC" w:rsidRPr="00AC47FC" w:rsidRDefault="00AC47FC" w:rsidP="00AC47FC">
      <w:pPr>
        <w:pStyle w:val="10"/>
        <w:keepNext/>
        <w:keepLines/>
        <w:shd w:val="clear" w:color="auto" w:fill="auto"/>
        <w:spacing w:before="0"/>
        <w:ind w:left="3180"/>
        <w:rPr>
          <w:rFonts w:eastAsia="Calibri"/>
          <w:sz w:val="20"/>
          <w:szCs w:val="20"/>
        </w:rPr>
      </w:pPr>
      <w:bookmarkStart w:id="0" w:name="bookmark0"/>
      <w:r w:rsidRPr="00AC47FC">
        <w:rPr>
          <w:rFonts w:eastAsia="Calibri"/>
          <w:sz w:val="20"/>
          <w:szCs w:val="20"/>
        </w:rPr>
        <w:t>АТТЕСТАЦИОННЫЙ ЛИСТ</w:t>
      </w:r>
      <w:bookmarkEnd w:id="0"/>
    </w:p>
    <w:p w:rsidR="00AC47FC" w:rsidRPr="00AC47FC" w:rsidRDefault="00AC47FC" w:rsidP="00AC47FC">
      <w:pPr>
        <w:pStyle w:val="201"/>
        <w:shd w:val="clear" w:color="auto" w:fill="auto"/>
        <w:tabs>
          <w:tab w:val="left" w:leader="underscore" w:pos="9917"/>
        </w:tabs>
        <w:spacing w:line="274" w:lineRule="exact"/>
        <w:ind w:left="120"/>
        <w:jc w:val="both"/>
        <w:rPr>
          <w:rFonts w:eastAsia="Calibri"/>
          <w:sz w:val="20"/>
          <w:szCs w:val="20"/>
        </w:rPr>
      </w:pPr>
      <w:r w:rsidRPr="00AC47FC">
        <w:rPr>
          <w:rStyle w:val="200"/>
          <w:rFonts w:eastAsia="Calibri"/>
          <w:sz w:val="20"/>
          <w:szCs w:val="20"/>
        </w:rPr>
        <w:t>Общеобразовательное учреждение</w:t>
      </w:r>
      <w:r w:rsidRPr="00AC47FC">
        <w:rPr>
          <w:rStyle w:val="200"/>
          <w:rFonts w:eastAsia="Calibri"/>
          <w:sz w:val="20"/>
          <w:szCs w:val="20"/>
        </w:rPr>
        <w:tab/>
      </w:r>
    </w:p>
    <w:p w:rsidR="00AC47FC" w:rsidRPr="00AC47FC" w:rsidRDefault="00AC47FC" w:rsidP="00AC47FC">
      <w:pPr>
        <w:pStyle w:val="201"/>
        <w:shd w:val="clear" w:color="auto" w:fill="auto"/>
        <w:tabs>
          <w:tab w:val="left" w:leader="underscore" w:pos="9869"/>
        </w:tabs>
        <w:spacing w:line="274" w:lineRule="exact"/>
        <w:ind w:left="120"/>
        <w:jc w:val="both"/>
        <w:rPr>
          <w:rFonts w:eastAsia="Calibri"/>
          <w:sz w:val="20"/>
          <w:szCs w:val="20"/>
        </w:rPr>
      </w:pPr>
      <w:r w:rsidRPr="00AC47FC">
        <w:rPr>
          <w:rStyle w:val="200"/>
          <w:rFonts w:eastAsia="Calibri"/>
          <w:sz w:val="20"/>
          <w:szCs w:val="20"/>
        </w:rPr>
        <w:t>Кабинет ОБЖ-ОВС №</w:t>
      </w:r>
      <w:r w:rsidRPr="00AC47FC">
        <w:rPr>
          <w:rStyle w:val="200"/>
          <w:rFonts w:eastAsia="Calibri"/>
          <w:sz w:val="20"/>
          <w:szCs w:val="20"/>
        </w:rPr>
        <w:tab/>
      </w:r>
    </w:p>
    <w:p w:rsidR="00AC47FC" w:rsidRPr="00AC47FC" w:rsidRDefault="00AC47FC" w:rsidP="00AC47FC">
      <w:pPr>
        <w:pStyle w:val="201"/>
        <w:shd w:val="clear" w:color="auto" w:fill="auto"/>
        <w:tabs>
          <w:tab w:val="left" w:leader="underscore" w:pos="9859"/>
        </w:tabs>
        <w:spacing w:line="274" w:lineRule="exact"/>
        <w:ind w:left="120"/>
        <w:jc w:val="both"/>
        <w:rPr>
          <w:rFonts w:eastAsia="Calibri"/>
          <w:sz w:val="20"/>
          <w:szCs w:val="20"/>
        </w:rPr>
      </w:pPr>
      <w:r w:rsidRPr="00AC47FC">
        <w:rPr>
          <w:rStyle w:val="200"/>
          <w:rFonts w:eastAsia="Calibri"/>
          <w:sz w:val="20"/>
          <w:szCs w:val="20"/>
        </w:rPr>
        <w:t>Ф.И.О. заведующего кабинетом</w:t>
      </w:r>
      <w:r w:rsidRPr="00AC47FC">
        <w:rPr>
          <w:rStyle w:val="200"/>
          <w:rFonts w:eastAsia="Calibri"/>
          <w:sz w:val="20"/>
          <w:szCs w:val="20"/>
        </w:rPr>
        <w:tab/>
      </w:r>
    </w:p>
    <w:p w:rsidR="00AC47FC" w:rsidRPr="00AC47FC" w:rsidRDefault="00AC47FC" w:rsidP="00AC47FC">
      <w:pPr>
        <w:pStyle w:val="201"/>
        <w:shd w:val="clear" w:color="auto" w:fill="auto"/>
        <w:tabs>
          <w:tab w:val="left" w:leader="underscore" w:pos="9893"/>
        </w:tabs>
        <w:spacing w:line="274" w:lineRule="exact"/>
        <w:ind w:left="120"/>
        <w:jc w:val="both"/>
        <w:rPr>
          <w:rFonts w:eastAsia="Calibri"/>
          <w:sz w:val="20"/>
          <w:szCs w:val="20"/>
        </w:rPr>
      </w:pPr>
      <w:r w:rsidRPr="00AC47FC">
        <w:rPr>
          <w:rStyle w:val="200"/>
          <w:rFonts w:eastAsia="Calibri"/>
          <w:sz w:val="20"/>
          <w:szCs w:val="20"/>
        </w:rPr>
        <w:t>Для каких классов оборудован кабинет</w:t>
      </w:r>
      <w:r w:rsidRPr="00AC47FC">
        <w:rPr>
          <w:rStyle w:val="200"/>
          <w:rFonts w:eastAsia="Calibri"/>
          <w:sz w:val="20"/>
          <w:szCs w:val="20"/>
        </w:rPr>
        <w:tab/>
      </w:r>
    </w:p>
    <w:p w:rsidR="00AC47FC" w:rsidRPr="00AC47FC" w:rsidRDefault="00AC47FC" w:rsidP="00AC47FC">
      <w:pPr>
        <w:pStyle w:val="201"/>
        <w:shd w:val="clear" w:color="auto" w:fill="auto"/>
        <w:tabs>
          <w:tab w:val="left" w:leader="underscore" w:pos="3811"/>
          <w:tab w:val="left" w:leader="underscore" w:pos="6326"/>
          <w:tab w:val="left" w:leader="underscore" w:pos="6984"/>
        </w:tabs>
        <w:spacing w:line="274" w:lineRule="exact"/>
        <w:ind w:left="120"/>
        <w:jc w:val="both"/>
        <w:rPr>
          <w:rFonts w:eastAsia="Calibri"/>
          <w:sz w:val="20"/>
          <w:szCs w:val="20"/>
        </w:rPr>
      </w:pPr>
      <w:r w:rsidRPr="00AC47FC">
        <w:rPr>
          <w:rStyle w:val="200"/>
          <w:rFonts w:eastAsia="Calibri"/>
          <w:sz w:val="20"/>
          <w:szCs w:val="20"/>
        </w:rPr>
        <w:t>Дата проведения аттестации «</w:t>
      </w:r>
      <w:r w:rsidRPr="00AC47FC">
        <w:rPr>
          <w:rStyle w:val="200"/>
          <w:rFonts w:eastAsia="Calibri"/>
          <w:sz w:val="20"/>
          <w:szCs w:val="20"/>
        </w:rPr>
        <w:tab/>
        <w:t>»</w:t>
      </w:r>
      <w:r w:rsidRPr="00AC47FC">
        <w:rPr>
          <w:rStyle w:val="200"/>
          <w:rFonts w:eastAsia="Calibri"/>
          <w:sz w:val="20"/>
          <w:szCs w:val="20"/>
        </w:rPr>
        <w:tab/>
        <w:t>20</w:t>
      </w:r>
      <w:r w:rsidRPr="00AC47FC">
        <w:rPr>
          <w:rStyle w:val="200"/>
          <w:rFonts w:eastAsia="Calibri"/>
          <w:sz w:val="20"/>
          <w:szCs w:val="20"/>
        </w:rPr>
        <w:tab/>
        <w:t xml:space="preserve"> г.</w:t>
      </w:r>
    </w:p>
    <w:p w:rsidR="00E67495" w:rsidRPr="00AC47FC" w:rsidRDefault="00AC47FC" w:rsidP="00AC47FC">
      <w:pPr>
        <w:pStyle w:val="a3"/>
        <w:tabs>
          <w:tab w:val="left" w:pos="0"/>
        </w:tabs>
        <w:spacing w:line="276" w:lineRule="auto"/>
        <w:ind w:left="0" w:firstLine="0"/>
        <w:jc w:val="both"/>
        <w:rPr>
          <w:rStyle w:val="2313"/>
          <w:bCs w:val="0"/>
          <w:i w:val="0"/>
          <w:iCs w:val="0"/>
          <w:sz w:val="20"/>
          <w:szCs w:val="20"/>
          <w:lang w:val="ru-RU"/>
        </w:rPr>
      </w:pPr>
      <w:bookmarkStart w:id="1" w:name="bookmark1"/>
      <w:r w:rsidRPr="00AC47FC">
        <w:rPr>
          <w:sz w:val="20"/>
          <w:szCs w:val="20"/>
          <w:lang w:val="ru-RU"/>
        </w:rPr>
        <w:t>1. Нормативное обеспечение образовательного</w:t>
      </w:r>
      <w:r w:rsidRPr="00AC47FC">
        <w:rPr>
          <w:rStyle w:val="2313"/>
          <w:b w:val="0"/>
          <w:bCs w:val="0"/>
          <w:i w:val="0"/>
          <w:iCs w:val="0"/>
          <w:sz w:val="20"/>
          <w:szCs w:val="20"/>
          <w:lang w:val="ru-RU"/>
        </w:rPr>
        <w:t xml:space="preserve"> </w:t>
      </w:r>
      <w:r w:rsidRPr="00AC47FC">
        <w:rPr>
          <w:rStyle w:val="2313"/>
          <w:bCs w:val="0"/>
          <w:i w:val="0"/>
          <w:iCs w:val="0"/>
          <w:sz w:val="20"/>
          <w:szCs w:val="20"/>
          <w:lang w:val="ru-RU"/>
        </w:rPr>
        <w:t>процесса</w:t>
      </w:r>
      <w:bookmarkEnd w:id="1"/>
    </w:p>
    <w:tbl>
      <w:tblPr>
        <w:tblW w:w="0" w:type="auto"/>
        <w:jc w:val="center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5885"/>
        <w:gridCol w:w="1694"/>
        <w:gridCol w:w="1802"/>
      </w:tblGrid>
      <w:tr w:rsidR="00AC47FC" w:rsidRPr="00AC47FC" w:rsidTr="00C2742E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71"/>
              <w:shd w:val="clear" w:color="auto" w:fill="auto"/>
              <w:spacing w:line="240" w:lineRule="auto"/>
              <w:ind w:left="180" w:firstLine="0"/>
              <w:jc w:val="left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70"/>
                <w:rFonts w:eastAsia="Calibri"/>
                <w:noProof w:val="0"/>
                <w:sz w:val="20"/>
                <w:szCs w:val="20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150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"/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C2742E" w:rsidRDefault="00AC47FC" w:rsidP="00AC47FC">
            <w:pPr>
              <w:pStyle w:val="40"/>
              <w:shd w:val="clear" w:color="auto" w:fill="auto"/>
              <w:spacing w:line="226" w:lineRule="exact"/>
              <w:ind w:firstLine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C2742E">
              <w:rPr>
                <w:rFonts w:eastAsia="Calibri"/>
                <w:b w:val="0"/>
                <w:sz w:val="20"/>
                <w:szCs w:val="20"/>
              </w:rPr>
              <w:t>Максимальное</w:t>
            </w:r>
          </w:p>
          <w:p w:rsidR="00AC47FC" w:rsidRPr="00C2742E" w:rsidRDefault="00AC47FC" w:rsidP="00AC47FC">
            <w:pPr>
              <w:pStyle w:val="40"/>
              <w:shd w:val="clear" w:color="auto" w:fill="auto"/>
              <w:spacing w:line="226" w:lineRule="exact"/>
              <w:ind w:firstLine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C2742E">
              <w:rPr>
                <w:rFonts w:eastAsia="Calibri"/>
                <w:b w:val="0"/>
                <w:sz w:val="20"/>
                <w:szCs w:val="20"/>
              </w:rPr>
              <w:t>кол -</w:t>
            </w:r>
            <w:r w:rsidR="00C2742E">
              <w:rPr>
                <w:rFonts w:eastAsia="Calibri"/>
                <w:b w:val="0"/>
                <w:sz w:val="20"/>
                <w:szCs w:val="20"/>
              </w:rPr>
              <w:t xml:space="preserve"> </w:t>
            </w:r>
            <w:r w:rsidRPr="00C2742E">
              <w:rPr>
                <w:rFonts w:eastAsia="Calibri"/>
                <w:b w:val="0"/>
                <w:sz w:val="20"/>
                <w:szCs w:val="20"/>
              </w:rPr>
              <w:t>во баллов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C2742E" w:rsidRDefault="00AC47FC" w:rsidP="00AC47FC">
            <w:pPr>
              <w:pStyle w:val="40"/>
              <w:shd w:val="clear" w:color="auto" w:fill="auto"/>
              <w:spacing w:line="226" w:lineRule="exact"/>
              <w:ind w:firstLine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C2742E">
              <w:rPr>
                <w:rFonts w:eastAsia="Calibri"/>
                <w:b w:val="0"/>
                <w:sz w:val="20"/>
                <w:szCs w:val="20"/>
              </w:rPr>
              <w:t>Фактическое кол- во баллы</w:t>
            </w: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1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69" w:lineRule="exact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Стандарт основного общего образования по ОБЖ-ОВС (9-10-11 кл.)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1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Календарно-тематическое планирование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1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Программы кружков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520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"/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</w:tbl>
    <w:p w:rsidR="00AC47FC" w:rsidRPr="00AC47FC" w:rsidRDefault="00AC47FC" w:rsidP="00AC47FC">
      <w:pPr>
        <w:pStyle w:val="230"/>
        <w:keepNext/>
        <w:keepLines/>
        <w:shd w:val="clear" w:color="auto" w:fill="auto"/>
        <w:spacing w:before="204" w:line="240" w:lineRule="auto"/>
        <w:ind w:left="120" w:right="220"/>
        <w:rPr>
          <w:rFonts w:eastAsia="Calibri"/>
          <w:sz w:val="20"/>
          <w:szCs w:val="20"/>
        </w:rPr>
      </w:pPr>
      <w:bookmarkStart w:id="2" w:name="bookmark2"/>
      <w:r w:rsidRPr="00AC47FC">
        <w:rPr>
          <w:rFonts w:eastAsia="Calibri"/>
          <w:sz w:val="20"/>
          <w:szCs w:val="20"/>
        </w:rPr>
        <w:t>2. Оснащение кабинета методическими и дидактическим материала</w:t>
      </w:r>
      <w:r w:rsidRPr="00AC47FC">
        <w:rPr>
          <w:rFonts w:eastAsia="Calibri"/>
          <w:sz w:val="20"/>
          <w:szCs w:val="20"/>
        </w:rPr>
        <w:softHyphen/>
        <w:t>ми, обеспечивающими осуществление индивидуального</w:t>
      </w:r>
      <w:r w:rsidRPr="00AC47FC">
        <w:rPr>
          <w:rStyle w:val="2313"/>
          <w:rFonts w:eastAsia="Calibri"/>
          <w:b/>
          <w:bCs/>
          <w:i/>
          <w:iCs/>
          <w:sz w:val="20"/>
          <w:szCs w:val="20"/>
        </w:rPr>
        <w:t xml:space="preserve"> </w:t>
      </w:r>
      <w:r w:rsidRPr="00AC47FC">
        <w:rPr>
          <w:rStyle w:val="2313"/>
          <w:rFonts w:eastAsia="Calibri"/>
          <w:bCs/>
          <w:i/>
          <w:iCs/>
          <w:sz w:val="20"/>
          <w:szCs w:val="20"/>
        </w:rPr>
        <w:t>и</w:t>
      </w:r>
      <w:r w:rsidRPr="00AC47FC">
        <w:rPr>
          <w:rFonts w:eastAsia="Calibri"/>
          <w:sz w:val="20"/>
          <w:szCs w:val="20"/>
        </w:rPr>
        <w:t xml:space="preserve"> дифференциро</w:t>
      </w:r>
      <w:r w:rsidRPr="00AC47FC">
        <w:rPr>
          <w:rFonts w:eastAsia="Calibri"/>
          <w:sz w:val="20"/>
          <w:szCs w:val="20"/>
        </w:rPr>
        <w:softHyphen/>
        <w:t>ванного подхода в обучении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5894"/>
        <w:gridCol w:w="1694"/>
        <w:gridCol w:w="1786"/>
      </w:tblGrid>
      <w:tr w:rsidR="00AC47FC" w:rsidRPr="00AC47FC" w:rsidTr="00C2742E">
        <w:trPr>
          <w:trHeight w:val="2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ac"/>
              <w:framePr w:wrap="notBeside" w:vAnchor="text" w:hAnchor="text" w:xAlign="center" w:y="1"/>
              <w:ind w:left="80" w:firstLine="0"/>
              <w:rPr>
                <w:sz w:val="20"/>
                <w:szCs w:val="20"/>
              </w:rPr>
            </w:pPr>
            <w:r w:rsidRPr="00AC47FC">
              <w:rPr>
                <w:rStyle w:val="12"/>
                <w:sz w:val="20"/>
                <w:szCs w:val="20"/>
              </w:rPr>
              <w:t>№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10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2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"/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40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Максимальное</w:t>
            </w:r>
          </w:p>
          <w:p w:rsidR="00AC47FC" w:rsidRPr="00AC47FC" w:rsidRDefault="00AC47FC" w:rsidP="006B7E3B">
            <w:pPr>
              <w:pStyle w:val="40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кол -во баллов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Фактическое кол- во баллы</w:t>
            </w: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20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Дидактические и раздаточные материалы по</w:t>
            </w:r>
            <w:r w:rsidRPr="00AC47FC">
              <w:rPr>
                <w:rFonts w:eastAsia="Calibri"/>
                <w:sz w:val="20"/>
                <w:szCs w:val="20"/>
              </w:rPr>
              <w:t xml:space="preserve"> основным 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>разделами ОБЖ-ОВС: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right="760"/>
              <w:jc w:val="right"/>
              <w:rPr>
                <w:rFonts w:eastAsia="Calibri"/>
              </w:rPr>
            </w:pPr>
            <w:r w:rsidRPr="00AC47FC">
              <w:rPr>
                <w:rStyle w:val="140"/>
                <w:rFonts w:eastAsia="Calibri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340pt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20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Материалы по внеклассной работе (положение, планы, приказы, отчеты - по школе)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right="760"/>
              <w:jc w:val="right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Отчетные документы по ОВС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right="760"/>
              <w:jc w:val="right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511pt"/>
                <w:rFonts w:eastAsia="Calibri"/>
                <w:noProof w:val="0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20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Папка с документами согласно Приказа № 203</w:t>
            </w:r>
          </w:p>
          <w:p w:rsidR="00AC47FC" w:rsidRPr="00AC47FC" w:rsidRDefault="00AC47FC" w:rsidP="00AC47FC">
            <w:pPr>
              <w:pStyle w:val="201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932"/>
              </w:tabs>
              <w:spacing w:line="274" w:lineRule="exact"/>
              <w:ind w:left="7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Приложение №2</w:t>
            </w:r>
            <w:r>
              <w:rPr>
                <w:rStyle w:val="200"/>
                <w:sz w:val="20"/>
                <w:szCs w:val="20"/>
              </w:rPr>
              <w:t xml:space="preserve"> 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>Приложение №3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760"/>
              <w:jc w:val="right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510"/>
                <w:rFonts w:eastAsia="Calibri"/>
                <w:sz w:val="20"/>
                <w:szCs w:val="20"/>
              </w:rPr>
              <w:t>2 2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10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2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"/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right="760"/>
              <w:jc w:val="right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10"/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6B7E3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AC47FC" w:rsidRPr="00AC47FC" w:rsidRDefault="00C2742E" w:rsidP="00AC47FC">
      <w:pPr>
        <w:pStyle w:val="25"/>
        <w:shd w:val="clear" w:color="auto" w:fill="auto"/>
        <w:spacing w:line="240" w:lineRule="exac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</w:t>
      </w:r>
      <w:r w:rsidR="00AC47FC" w:rsidRPr="00AC47FC">
        <w:rPr>
          <w:rFonts w:eastAsia="Calibri"/>
          <w:sz w:val="20"/>
          <w:szCs w:val="20"/>
        </w:rPr>
        <w:t>3. Оснащение кабинета оборудованием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"/>
        <w:gridCol w:w="57"/>
        <w:gridCol w:w="19"/>
        <w:gridCol w:w="4008"/>
        <w:gridCol w:w="1411"/>
        <w:gridCol w:w="446"/>
        <w:gridCol w:w="16"/>
        <w:gridCol w:w="18"/>
        <w:gridCol w:w="20"/>
        <w:gridCol w:w="666"/>
        <w:gridCol w:w="898"/>
        <w:gridCol w:w="73"/>
        <w:gridCol w:w="13"/>
        <w:gridCol w:w="6"/>
        <w:gridCol w:w="896"/>
        <w:gridCol w:w="826"/>
        <w:gridCol w:w="30"/>
        <w:gridCol w:w="24"/>
        <w:gridCol w:w="32"/>
      </w:tblGrid>
      <w:tr w:rsidR="00AC47FC" w:rsidRPr="00AC47FC" w:rsidTr="00C2742E">
        <w:trPr>
          <w:trHeight w:val="20"/>
          <w:jc w:val="center"/>
        </w:trPr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330"/>
              <w:shd w:val="clear" w:color="auto" w:fill="auto"/>
              <w:spacing w:line="240" w:lineRule="auto"/>
              <w:ind w:left="240"/>
              <w:jc w:val="left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33CenturyGothic"/>
                <w:rFonts w:eastAsia="Calibri"/>
                <w:noProof w:val="0"/>
                <w:sz w:val="20"/>
                <w:szCs w:val="20"/>
              </w:rPr>
              <w:t>№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152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"/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26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Максимальное</w:t>
            </w:r>
          </w:p>
          <w:p w:rsidR="00AC47FC" w:rsidRPr="00AC47FC" w:rsidRDefault="00AC47FC" w:rsidP="00AC47FC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кол -во баллов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Фактическое кол- во баллы</w:t>
            </w: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2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8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5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ТСО</w:t>
            </w:r>
            <w:r w:rsidRPr="00AC47FC">
              <w:rPr>
                <w:rStyle w:val="202"/>
                <w:rFonts w:eastAsia="Calibri"/>
                <w:sz w:val="20"/>
                <w:szCs w:val="20"/>
              </w:rPr>
              <w:t xml:space="preserve"> и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возможность его использовать</w:t>
            </w:r>
          </w:p>
        </w:tc>
        <w:tc>
          <w:tcPr>
            <w:tcW w:w="1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наличие</w:t>
            </w: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12"/>
              <w:shd w:val="clear" w:color="auto" w:fill="auto"/>
              <w:spacing w:line="240" w:lineRule="auto"/>
              <w:ind w:left="2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2"/>
                <w:rFonts w:eastAsia="Calibri"/>
                <w:sz w:val="20"/>
                <w:szCs w:val="20"/>
              </w:rPr>
              <w:t>в каб.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22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9"/>
                <w:rFonts w:eastAsia="Calibri"/>
                <w:sz w:val="20"/>
                <w:szCs w:val="20"/>
              </w:rPr>
              <w:t>в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шк.</w:t>
            </w: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370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360"/>
              <w:shd w:val="clear" w:color="auto" w:fill="auto"/>
              <w:spacing w:line="240" w:lineRule="auto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36TimesNewRoman"/>
                <w:rFonts w:eastAsia="Calibri"/>
                <w:sz w:val="20"/>
                <w:szCs w:val="20"/>
              </w:rPr>
              <w:t>диапроектор или графопроектор,</w:t>
            </w:r>
            <w:r w:rsidRPr="00AC47FC">
              <w:rPr>
                <w:rStyle w:val="36TimesNewRoman1"/>
                <w:rFonts w:eastAsia="Calibri"/>
                <w:sz w:val="20"/>
                <w:szCs w:val="20"/>
              </w:rPr>
              <w:t xml:space="preserve"> кодоскоп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after="60"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1.2</w:t>
            </w:r>
          </w:p>
          <w:p w:rsidR="00AC47FC" w:rsidRPr="00AC47FC" w:rsidRDefault="00AC47FC" w:rsidP="00AC47FC">
            <w:pPr>
              <w:pStyle w:val="201"/>
              <w:shd w:val="clear" w:color="auto" w:fill="auto"/>
              <w:spacing w:before="60"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360"/>
              <w:shd w:val="clear" w:color="auto" w:fill="auto"/>
              <w:spacing w:line="240" w:lineRule="auto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36TimesNewRoman"/>
                <w:rFonts w:eastAsia="Calibri"/>
                <w:sz w:val="20"/>
                <w:szCs w:val="20"/>
              </w:rPr>
              <w:t>видеомагнитофон, телевизор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390"/>
              <w:shd w:val="clear" w:color="auto" w:fill="auto"/>
              <w:spacing w:line="240" w:lineRule="auto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3912pt"/>
                <w:rFonts w:eastAsia="Calibri"/>
                <w:sz w:val="20"/>
                <w:szCs w:val="20"/>
              </w:rPr>
              <w:t>мулътимедиапроектор,</w:t>
            </w:r>
            <w:r w:rsidRPr="00AC47FC">
              <w:rPr>
                <w:rFonts w:eastAsia="Calibri"/>
                <w:sz w:val="20"/>
                <w:szCs w:val="20"/>
              </w:rPr>
              <w:t xml:space="preserve"> компьютер (ноутбук)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390"/>
              <w:shd w:val="clear" w:color="auto" w:fill="auto"/>
              <w:spacing w:line="240" w:lineRule="auto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сканер,</w:t>
            </w:r>
            <w:r w:rsidRPr="00AC47FC">
              <w:rPr>
                <w:rStyle w:val="3912pt"/>
                <w:rFonts w:eastAsia="Calibri"/>
                <w:sz w:val="20"/>
                <w:szCs w:val="20"/>
              </w:rPr>
              <w:t xml:space="preserve"> принтер,</w:t>
            </w:r>
            <w:r w:rsidRPr="00AC47FC">
              <w:rPr>
                <w:rFonts w:eastAsia="Calibri"/>
                <w:sz w:val="20"/>
                <w:szCs w:val="20"/>
              </w:rPr>
              <w:t xml:space="preserve"> копировальный аппарат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проекционного экрана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60"/>
              <w:shd w:val="clear" w:color="auto" w:fill="auto"/>
              <w:spacing w:line="240" w:lineRule="auto"/>
              <w:ind w:left="100"/>
              <w:jc w:val="left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6CenturyGothic"/>
                <w:rFonts w:eastAsia="Calibri"/>
              </w:rPr>
              <w:t>1.6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приспособления</w:t>
            </w:r>
            <w:r w:rsidRPr="00AC47FC">
              <w:rPr>
                <w:rFonts w:eastAsia="Calibri"/>
                <w:sz w:val="20"/>
                <w:szCs w:val="20"/>
              </w:rPr>
              <w:t xml:space="preserve"> для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подвешивания таблиц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520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8" w:lineRule="exact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экранно-звуковых пособий (видеофильмы, слайды и т.п.)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4" w:lineRule="exact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Информационно-коммуникативные средства (электрон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softHyphen/>
              <w:t>ные библиотеки по курсу ОБЖ-ОВС. обучающие про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softHyphen/>
              <w:t>граммы, электронные учебники по основным разделам курса ОБЖ-ОВС)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trHeight w:val="20"/>
          <w:jc w:val="center"/>
        </w:trPr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522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"/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350"/>
              <w:shd w:val="clear" w:color="auto" w:fill="auto"/>
              <w:spacing w:line="240" w:lineRule="auto"/>
              <w:ind w:left="800"/>
              <w:rPr>
                <w:rFonts w:eastAsia="Calibri"/>
              </w:rPr>
            </w:pPr>
            <w:r w:rsidRPr="00AC47FC">
              <w:rPr>
                <w:rStyle w:val="35TimesNewRoman"/>
                <w:rFonts w:eastAsia="Calibri"/>
                <w:noProof w:val="0"/>
                <w:sz w:val="20"/>
                <w:szCs w:val="20"/>
              </w:rPr>
              <w:t>8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89726A" w:rsidTr="00C2742E">
        <w:trPr>
          <w:trHeight w:val="250"/>
          <w:jc w:val="center"/>
        </w:trPr>
        <w:tc>
          <w:tcPr>
            <w:tcW w:w="994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pStyle w:val="380"/>
              <w:shd w:val="clear" w:color="auto" w:fill="auto"/>
              <w:spacing w:line="240" w:lineRule="auto"/>
              <w:ind w:left="20"/>
              <w:rPr>
                <w:rFonts w:eastAsia="Calibri"/>
              </w:rPr>
            </w:pPr>
            <w:r w:rsidRPr="00AC47FC">
              <w:rPr>
                <w:rFonts w:eastAsia="Calibri"/>
              </w:rPr>
              <w:t>* - подчеркнуть</w:t>
            </w:r>
            <w:r w:rsidRPr="00AC47FC">
              <w:rPr>
                <w:rStyle w:val="3810"/>
                <w:rFonts w:eastAsia="Calibri"/>
                <w:sz w:val="20"/>
                <w:szCs w:val="20"/>
              </w:rPr>
              <w:t xml:space="preserve"> вид</w:t>
            </w:r>
            <w:r w:rsidRPr="00AC47FC">
              <w:rPr>
                <w:rFonts w:eastAsia="Calibri"/>
              </w:rPr>
              <w:t xml:space="preserve"> ТСО (пп. 1.2</w:t>
            </w:r>
            <w:r w:rsidRPr="00AC47FC">
              <w:rPr>
                <w:rStyle w:val="3812pt"/>
                <w:rFonts w:eastAsia="Calibri"/>
                <w:sz w:val="20"/>
                <w:szCs w:val="20"/>
              </w:rPr>
              <w:t xml:space="preserve"> -2.),</w:t>
            </w:r>
            <w:r w:rsidRPr="00AC47FC">
              <w:rPr>
                <w:rFonts w:eastAsia="Calibri"/>
              </w:rPr>
              <w:t xml:space="preserve"> имеющийся в кабинете</w:t>
            </w: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C2742E">
            <w:pPr>
              <w:pStyle w:val="111"/>
              <w:shd w:val="clear" w:color="auto" w:fill="auto"/>
              <w:spacing w:line="240" w:lineRule="auto"/>
              <w:ind w:left="10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10"/>
                <w:rFonts w:eastAsia="Calibri"/>
                <w:noProof w:val="0"/>
                <w:sz w:val="20"/>
                <w:szCs w:val="20"/>
              </w:rPr>
              <w:t>№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C2742E">
            <w:pPr>
              <w:pStyle w:val="101"/>
              <w:shd w:val="clear" w:color="auto" w:fill="auto"/>
              <w:spacing w:before="0" w:after="0" w:line="240" w:lineRule="auto"/>
              <w:ind w:left="156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5"/>
                <w:rFonts w:eastAsia="Calibri"/>
                <w:b/>
                <w:bCs/>
                <w:i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C2742E">
            <w:pPr>
              <w:pStyle w:val="40"/>
              <w:shd w:val="clear" w:color="auto" w:fill="auto"/>
              <w:spacing w:line="230" w:lineRule="exact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C2742E">
            <w:pPr>
              <w:pStyle w:val="40"/>
              <w:shd w:val="clear" w:color="auto" w:fill="auto"/>
              <w:spacing w:line="226" w:lineRule="exact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Фактическое кол- во баллы</w:t>
            </w: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инвентарной книги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Паспорт кабинета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528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5"/>
                <w:rFonts w:eastAsia="Calibri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89726A" w:rsidTr="00C2742E">
        <w:trPr>
          <w:gridAfter w:val="2"/>
          <w:wAfter w:w="56" w:type="dxa"/>
          <w:trHeight w:val="928"/>
          <w:jc w:val="center"/>
        </w:trPr>
        <w:tc>
          <w:tcPr>
            <w:tcW w:w="9893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pStyle w:val="121"/>
              <w:shd w:val="clear" w:color="auto" w:fill="auto"/>
              <w:spacing w:before="0" w:after="60"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22"/>
                <w:rFonts w:eastAsia="Calibri"/>
                <w:sz w:val="20"/>
                <w:szCs w:val="20"/>
              </w:rPr>
              <w:lastRenderedPageBreak/>
              <w:t xml:space="preserve">4. </w:t>
            </w:r>
            <w:r w:rsidRPr="00AC47FC">
              <w:rPr>
                <w:rStyle w:val="2012pt"/>
                <w:rFonts w:eastAsia="Calibri"/>
                <w:b/>
                <w:i/>
                <w:sz w:val="20"/>
                <w:szCs w:val="20"/>
              </w:rPr>
              <w:t>Требования</w:t>
            </w:r>
            <w:r w:rsidRPr="00AC47FC">
              <w:rPr>
                <w:rStyle w:val="2013"/>
                <w:rFonts w:eastAsia="Calibri"/>
                <w:b w:val="0"/>
                <w:i/>
                <w:sz w:val="20"/>
                <w:szCs w:val="20"/>
              </w:rPr>
              <w:t xml:space="preserve"> </w:t>
            </w:r>
            <w:r w:rsidRPr="00AC47FC">
              <w:rPr>
                <w:rStyle w:val="2013"/>
                <w:rFonts w:eastAsia="Calibri"/>
                <w:i/>
                <w:sz w:val="20"/>
                <w:szCs w:val="20"/>
              </w:rPr>
              <w:t>к помещению кабинета</w:t>
            </w:r>
            <w:r w:rsidRPr="00AC47FC">
              <w:rPr>
                <w:rStyle w:val="2013"/>
                <w:rFonts w:eastAsia="Calibri"/>
                <w:sz w:val="20"/>
                <w:szCs w:val="20"/>
              </w:rPr>
              <w:t xml:space="preserve"> </w:t>
            </w:r>
          </w:p>
          <w:p w:rsidR="00AC47FC" w:rsidRPr="00AC47FC" w:rsidRDefault="00AC47FC" w:rsidP="001A4287">
            <w:pPr>
              <w:pStyle w:val="91"/>
              <w:jc w:val="right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Акт</w:t>
            </w:r>
            <w:r w:rsidRPr="00AC47FC">
              <w:rPr>
                <w:rStyle w:val="200"/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о разрешении проведения занятий в кабинет ОБЖ-ОВС________________________________                                                         </w:t>
            </w:r>
            <w:r w:rsidR="001A4287">
              <w:rPr>
                <w:rStyle w:val="200"/>
                <w:sz w:val="20"/>
                <w:szCs w:val="20"/>
              </w:rPr>
              <w:t xml:space="preserve">           </w:t>
            </w:r>
            <w:r w:rsidRPr="001A4287">
              <w:rPr>
                <w:rStyle w:val="90"/>
                <w:rFonts w:eastAsia="Calibri"/>
                <w:szCs w:val="20"/>
              </w:rPr>
              <w:t>(имеется/не имеется)</w:t>
            </w: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2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noProof w:val="0"/>
                <w:sz w:val="20"/>
                <w:szCs w:val="20"/>
              </w:rPr>
              <w:t>№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156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5"/>
                <w:rFonts w:eastAsia="Calibri"/>
                <w:b/>
                <w:bCs/>
                <w:i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26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Фактическое кол- во баллы</w:t>
            </w: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Площадь кабинета (не менее нормы)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Освещенность кабинета (не менее нормы)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4" w:lineRule="exact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Электроснабжение, соответствующее требованиям элек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softHyphen/>
              <w:t>тробезопасности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Кабинет обеспечен водоснабжением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528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5"/>
                <w:rFonts w:eastAsia="Calibri"/>
                <w:b/>
                <w:bCs/>
                <w:i/>
                <w:iCs/>
                <w:sz w:val="20"/>
                <w:szCs w:val="20"/>
              </w:rPr>
              <w:t>Итоге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80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5"/>
                <w:rFonts w:eastAsia="Calibr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89726A" w:rsidTr="00C2742E">
        <w:trPr>
          <w:gridAfter w:val="2"/>
          <w:wAfter w:w="56" w:type="dxa"/>
          <w:trHeight w:val="20"/>
          <w:jc w:val="center"/>
        </w:trPr>
        <w:tc>
          <w:tcPr>
            <w:tcW w:w="98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pStyle w:val="190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911"/>
                <w:rFonts w:eastAsia="Calibri"/>
                <w:sz w:val="20"/>
                <w:szCs w:val="20"/>
              </w:rPr>
              <w:t>5.</w:t>
            </w:r>
            <w:r w:rsidRPr="00AC47FC">
              <w:rPr>
                <w:rStyle w:val="191"/>
                <w:rFonts w:eastAsia="Calibri"/>
                <w:sz w:val="20"/>
                <w:szCs w:val="20"/>
              </w:rPr>
              <w:t xml:space="preserve"> Организация</w:t>
            </w:r>
            <w:r w:rsidRPr="00AC47FC">
              <w:rPr>
                <w:rStyle w:val="1913"/>
                <w:rFonts w:eastAsia="Calibri"/>
                <w:sz w:val="20"/>
                <w:szCs w:val="20"/>
              </w:rPr>
              <w:t xml:space="preserve"> рабочих мест учителя,</w:t>
            </w:r>
            <w:r w:rsidRPr="00AC47FC">
              <w:rPr>
                <w:rStyle w:val="191"/>
                <w:rFonts w:eastAsia="Calibri"/>
                <w:sz w:val="20"/>
                <w:szCs w:val="20"/>
              </w:rPr>
              <w:t xml:space="preserve"> и учащихся</w:t>
            </w: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2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noProof w:val="0"/>
                <w:sz w:val="20"/>
                <w:szCs w:val="20"/>
              </w:rPr>
              <w:t>№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156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5"/>
                <w:rFonts w:eastAsia="Calibri"/>
                <w:b/>
                <w:bCs/>
                <w:i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26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41"/>
                <w:rFonts w:eastAsia="Calibri"/>
                <w:bCs/>
                <w:sz w:val="20"/>
                <w:szCs w:val="20"/>
              </w:rPr>
              <w:t xml:space="preserve">Максимальное </w:t>
            </w:r>
            <w:r w:rsidRPr="00AC47FC">
              <w:rPr>
                <w:rFonts w:eastAsia="Calibri"/>
                <w:sz w:val="20"/>
                <w:szCs w:val="20"/>
              </w:rPr>
              <w:t>кол-во баллов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Фактическое кол- во баллы</w:t>
            </w: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демонстрационного стола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4" w:lineRule="exact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Организация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рабочего места учащихся. Соответствие мебели и ее размещение санитарно-гигиеническим нор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softHyphen/>
              <w:t>мам.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528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5"/>
                <w:rFonts w:eastAsia="Calibri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80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5"/>
                <w:rFonts w:eastAsia="Calibr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1A4287" w:rsidRPr="00AC47FC" w:rsidTr="00C2742E">
        <w:trPr>
          <w:gridAfter w:val="2"/>
          <w:wAfter w:w="56" w:type="dxa"/>
          <w:trHeight w:val="384"/>
          <w:jc w:val="center"/>
        </w:trPr>
        <w:tc>
          <w:tcPr>
            <w:tcW w:w="98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A4287" w:rsidRPr="00AC47FC" w:rsidRDefault="001A4287" w:rsidP="001A4287">
            <w:pPr>
              <w:pStyle w:val="91"/>
              <w:shd w:val="clear" w:color="auto" w:fill="auto"/>
              <w:spacing w:after="0"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11"/>
                <w:rFonts w:eastAsia="Calibri"/>
                <w:sz w:val="20"/>
                <w:szCs w:val="20"/>
              </w:rPr>
              <w:t>6.</w:t>
            </w:r>
            <w:r w:rsidRPr="00AC47FC">
              <w:rPr>
                <w:rStyle w:val="90"/>
                <w:rFonts w:eastAsia="Calibri"/>
                <w:sz w:val="20"/>
                <w:szCs w:val="20"/>
              </w:rPr>
              <w:t xml:space="preserve"> 1</w:t>
            </w:r>
            <w:r w:rsidRPr="00AC47FC">
              <w:rPr>
                <w:rStyle w:val="122"/>
                <w:rFonts w:eastAsia="Calibri"/>
                <w:b w:val="0"/>
                <w:bCs w:val="0"/>
                <w:i w:val="0"/>
                <w:iCs w:val="0"/>
                <w:sz w:val="20"/>
                <w:szCs w:val="20"/>
              </w:rPr>
              <w:t>Требования</w:t>
            </w:r>
            <w:r w:rsidRPr="00AC47FC">
              <w:rPr>
                <w:rStyle w:val="1213"/>
                <w:rFonts w:eastAsia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AC47FC">
              <w:rPr>
                <w:rStyle w:val="1213"/>
                <w:rFonts w:eastAsia="Calibri"/>
                <w:bCs w:val="0"/>
                <w:i w:val="0"/>
                <w:iCs w:val="0"/>
                <w:sz w:val="20"/>
                <w:szCs w:val="20"/>
              </w:rPr>
              <w:t>техники</w:t>
            </w:r>
            <w:r w:rsidRPr="00AC47FC">
              <w:rPr>
                <w:rStyle w:val="122"/>
                <w:rFonts w:eastAsia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безопасности</w:t>
            </w: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2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noProof w:val="0"/>
                <w:sz w:val="20"/>
                <w:szCs w:val="20"/>
              </w:rPr>
              <w:t>№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156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5"/>
                <w:rFonts w:eastAsia="Calibri"/>
                <w:b/>
                <w:bCs/>
                <w:i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Фактическое кол-во баллы</w:t>
            </w: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4" w:lineRule="exact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средств первичного пожаротушения (огнету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softHyphen/>
              <w:t>шители: химический пенный</w:t>
            </w:r>
            <w:r w:rsidRPr="00AC47FC">
              <w:rPr>
                <w:rFonts w:eastAsia="Calibri"/>
                <w:sz w:val="20"/>
                <w:szCs w:val="20"/>
              </w:rPr>
              <w:t xml:space="preserve"> и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порошковый)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69" w:lineRule="exact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Аптечка, укомплектованная необходимыми материалами и памятка по оказанию первой медицинской помощи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528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5"/>
                <w:rFonts w:eastAsia="Calibri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1A4287" w:rsidRPr="0089726A" w:rsidTr="00C2742E">
        <w:trPr>
          <w:gridAfter w:val="2"/>
          <w:wAfter w:w="56" w:type="dxa"/>
          <w:trHeight w:val="20"/>
          <w:jc w:val="center"/>
        </w:trPr>
        <w:tc>
          <w:tcPr>
            <w:tcW w:w="98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A4287" w:rsidRPr="00AC47FC" w:rsidRDefault="001A4287" w:rsidP="001A4287">
            <w:pPr>
              <w:pStyle w:val="21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10"/>
                <w:rFonts w:eastAsia="Calibri"/>
                <w:sz w:val="20"/>
                <w:szCs w:val="20"/>
              </w:rPr>
              <w:t>7.</w:t>
            </w:r>
            <w:r w:rsidRPr="00AC47FC">
              <w:rPr>
                <w:rStyle w:val="122"/>
                <w:rFonts w:eastAsia="Calibri"/>
                <w:i w:val="0"/>
                <w:iCs w:val="0"/>
                <w:sz w:val="20"/>
                <w:szCs w:val="20"/>
              </w:rPr>
              <w:t>Размещение и хранение учебного оборудование</w:t>
            </w:r>
            <w:r w:rsidRPr="00AC47FC">
              <w:rPr>
                <w:rStyle w:val="1213"/>
                <w:rFonts w:eastAsia="Calibri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2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noProof w:val="0"/>
                <w:sz w:val="20"/>
                <w:szCs w:val="20"/>
              </w:rPr>
              <w:t>№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11"/>
              <w:shd w:val="clear" w:color="auto" w:fill="auto"/>
              <w:spacing w:line="240" w:lineRule="auto"/>
              <w:ind w:left="15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111"/>
                <w:rFonts w:eastAsia="Calibri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Фактическое кол- во баллы</w:t>
            </w: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4" w:lineRule="exact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в лабораторной комнате шкафов для хранения демонстрационного оборудования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4" w:lineRule="exact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Демонстрационное оборудование размещено в</w:t>
            </w:r>
            <w:r w:rsidRPr="00AC47FC">
              <w:rPr>
                <w:rFonts w:eastAsia="Calibri"/>
                <w:sz w:val="20"/>
                <w:szCs w:val="20"/>
              </w:rPr>
              <w:t xml:space="preserve"> шкафах 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>по разделам курса ОБЖ-ОВС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8" w:lineRule="exact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В классе (лаборатории)</w:t>
            </w:r>
            <w:r w:rsidRPr="00AC47FC">
              <w:rPr>
                <w:rFonts w:eastAsia="Calibri"/>
                <w:sz w:val="20"/>
                <w:szCs w:val="20"/>
              </w:rPr>
              <w:t xml:space="preserve"> размещены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шкафы для хранения лабораторного оборудования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91"/>
              <w:shd w:val="clear" w:color="auto" w:fill="auto"/>
              <w:spacing w:after="0"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90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4" w:lineRule="exact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Лабораторное оборудование укомплектовано в виде на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softHyphen/>
              <w:t>боров из одинаковых изделий или тематических ком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softHyphen/>
              <w:t>плектов</w:t>
            </w:r>
            <w:r w:rsidRPr="00AC47FC">
              <w:rPr>
                <w:rFonts w:eastAsia="Calibri"/>
                <w:sz w:val="20"/>
                <w:szCs w:val="20"/>
              </w:rPr>
              <w:t xml:space="preserve"> (в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зависимости от систематизации)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4" w:lineRule="exact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Сменные таблицы хранятся в ящиках и удобны в ис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softHyphen/>
              <w:t>пользовании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2"/>
          <w:wAfter w:w="56" w:type="dxa"/>
          <w:trHeight w:val="2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528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5"/>
                <w:rFonts w:eastAsia="Calibri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b/>
                <w:sz w:val="20"/>
                <w:szCs w:val="20"/>
              </w:rPr>
            </w:pPr>
            <w:r w:rsidRPr="00AC47FC">
              <w:rPr>
                <w:rStyle w:val="242"/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99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22"/>
                <w:rFonts w:eastAsia="Calibri"/>
                <w:sz w:val="20"/>
                <w:szCs w:val="20"/>
              </w:rPr>
              <w:t>8. Оформление кабинета</w:t>
            </w: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310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32"/>
                <w:rFonts w:eastAsia="Calibri"/>
                <w:noProof w:val="0"/>
                <w:sz w:val="20"/>
                <w:szCs w:val="20"/>
              </w:rPr>
              <w:t>№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154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4"/>
                <w:rFonts w:eastAsia="Calibri"/>
                <w:b/>
                <w:bCs/>
                <w:i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26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Максимальное</w:t>
            </w:r>
          </w:p>
          <w:p w:rsidR="00AC47FC" w:rsidRPr="00AC47FC" w:rsidRDefault="00AC47FC" w:rsidP="00AC47FC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кол -во баллов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35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Фактическое кол- во баллы</w:t>
            </w: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стендов по Гражданской обороне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стендов по Основам медицинских знаний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стендов по Основам военной службы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текста Военной присяги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Наличие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государственных атрибутов Росии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стенда Ордена</w:t>
            </w:r>
            <w:r w:rsidRPr="00AC47FC">
              <w:rPr>
                <w:rFonts w:eastAsia="Calibri"/>
                <w:sz w:val="20"/>
                <w:szCs w:val="20"/>
              </w:rPr>
              <w:t xml:space="preserve"> и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медали России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520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4"/>
                <w:rFonts w:eastAsia="Calibri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80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4"/>
                <w:rFonts w:eastAsia="Calibr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99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211"/>
                <w:rFonts w:eastAsia="Calibri"/>
                <w:b/>
                <w:bCs/>
                <w:i/>
                <w:iCs/>
                <w:sz w:val="20"/>
                <w:szCs w:val="20"/>
              </w:rPr>
              <w:t>9.</w:t>
            </w:r>
            <w:r w:rsidRPr="00AC47FC">
              <w:rPr>
                <w:rStyle w:val="122"/>
                <w:rFonts w:eastAsia="Calibri"/>
                <w:sz w:val="20"/>
                <w:szCs w:val="20"/>
              </w:rPr>
              <w:t xml:space="preserve"> Библиотечный фонд кабинета</w:t>
            </w: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310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32"/>
                <w:rFonts w:eastAsia="Calibri"/>
                <w:noProof w:val="0"/>
                <w:sz w:val="20"/>
                <w:szCs w:val="20"/>
              </w:rPr>
              <w:t>№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154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4"/>
                <w:rFonts w:eastAsia="Calibri"/>
                <w:b/>
                <w:bCs/>
                <w:i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26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Максимальное</w:t>
            </w:r>
          </w:p>
          <w:p w:rsidR="00AC47FC" w:rsidRPr="00AC47FC" w:rsidRDefault="00AC47FC" w:rsidP="00AC47FC">
            <w:pPr>
              <w:pStyle w:val="40"/>
              <w:shd w:val="clear" w:color="auto" w:fill="auto"/>
              <w:spacing w:line="226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кол -во баллов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Фактическое кол- во баллы</w:t>
            </w: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Комплект учебников по ОБЖ-ОВС (9 кл, 25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Комплект учебников по ОБЖ-ОВС</w:t>
            </w:r>
            <w:r w:rsidRPr="00AC47FC">
              <w:rPr>
                <w:rFonts w:eastAsia="Calibri"/>
                <w:sz w:val="20"/>
                <w:szCs w:val="20"/>
              </w:rPr>
              <w:t xml:space="preserve"> (10 кл, 25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Комплект учебников по ОБЖ-ОВС (11 кл, 25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Учебник «Основы медицинских знаний» (25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Общевоинские</w:t>
            </w:r>
            <w:r w:rsidRPr="00AC47FC">
              <w:rPr>
                <w:rFonts w:eastAsia="Calibri"/>
                <w:sz w:val="20"/>
                <w:szCs w:val="20"/>
              </w:rPr>
              <w:t xml:space="preserve"> уставы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ВС РФ (1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8" w:lineRule="exact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Наставление по</w:t>
            </w:r>
            <w:r w:rsidRPr="00AC47FC">
              <w:rPr>
                <w:rFonts w:eastAsia="Calibri"/>
                <w:sz w:val="20"/>
                <w:szCs w:val="20"/>
              </w:rPr>
              <w:t xml:space="preserve"> стрелковому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делу: основы стрельбы</w:t>
            </w:r>
            <w:r w:rsidRPr="00AC47FC">
              <w:rPr>
                <w:rFonts w:eastAsia="Calibri"/>
                <w:sz w:val="20"/>
                <w:szCs w:val="20"/>
              </w:rPr>
              <w:t xml:space="preserve"> из 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>стрелкового оружия (1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4" w:lineRule="exact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Наставление по стрелковому делу: </w:t>
            </w:r>
            <w:smartTag w:uri="urn:schemas-microsoft-com:office:smarttags" w:element="metricconverter">
              <w:smartTagPr>
                <w:attr w:name="ProductID" w:val="7.62 мм"/>
              </w:smartTagPr>
              <w:r w:rsidRPr="00AC47FC">
                <w:rPr>
                  <w:rStyle w:val="200"/>
                  <w:rFonts w:eastAsia="Calibri"/>
                  <w:sz w:val="20"/>
                  <w:szCs w:val="20"/>
                </w:rPr>
                <w:t>7.62 мм</w:t>
              </w:r>
            </w:smartTag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модернизи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softHyphen/>
              <w:t>рованный автомат Калашникова (1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4" w:lineRule="exact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Закон РФ «О воинской обязанности и военной службе» (1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Закон РФ «О</w:t>
            </w:r>
            <w:r w:rsidRPr="00AC47FC">
              <w:rPr>
                <w:rFonts w:eastAsia="Calibri"/>
                <w:sz w:val="20"/>
                <w:szCs w:val="20"/>
              </w:rPr>
              <w:t xml:space="preserve"> гражданской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обороне» (1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4" w:lineRule="exact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Закон РФ «О защите населения и территорий от чрезвы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softHyphen/>
              <w:t xml:space="preserve">чайных ситуаций природного и техногенного характера» </w:t>
            </w:r>
            <w:r w:rsidRPr="00AC47FC">
              <w:rPr>
                <w:rFonts w:eastAsia="Calibri"/>
                <w:sz w:val="20"/>
                <w:szCs w:val="20"/>
              </w:rPr>
              <w:t>(1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Закон РФ «О</w:t>
            </w:r>
            <w:r w:rsidRPr="00AC47FC">
              <w:rPr>
                <w:rFonts w:eastAsia="Calibri"/>
                <w:sz w:val="20"/>
                <w:szCs w:val="20"/>
              </w:rPr>
              <w:t xml:space="preserve"> пожарной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безопасности» (1шт.)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248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4"/>
                <w:rFonts w:eastAsia="Calibri"/>
                <w:b/>
                <w:bCs/>
                <w:i/>
                <w:iCs/>
                <w:sz w:val="20"/>
                <w:szCs w:val="20"/>
              </w:rPr>
              <w:t>Плакаты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Основы и правила стрельбы из стрелкового оружия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Индивидуальные средства защиты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Прибор радиационной разведки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Прибор химической разведки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По организации несения внутренней службы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4"/>
                <w:rFonts w:eastAsia="Calibri"/>
                <w:sz w:val="20"/>
                <w:szCs w:val="20"/>
              </w:rPr>
              <w:t>По строевой</w:t>
            </w:r>
            <w:r w:rsidRPr="00AC47FC">
              <w:rPr>
                <w:rStyle w:val="245"/>
                <w:rFonts w:eastAsia="Calibri"/>
                <w:sz w:val="20"/>
                <w:szCs w:val="20"/>
              </w:rPr>
              <w:t xml:space="preserve"> подготовке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По гражданской обороне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108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4"/>
                <w:rFonts w:eastAsia="Calibri"/>
                <w:b/>
                <w:bCs/>
                <w:i/>
                <w:iCs/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Противогазы (25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Общевойсковой защитный комплект (ОЗК) (1 кт.)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Легкий защитный костюм</w:t>
            </w:r>
            <w:r w:rsidRPr="00AC47FC">
              <w:rPr>
                <w:rFonts w:eastAsia="Calibri"/>
                <w:sz w:val="20"/>
                <w:szCs w:val="20"/>
              </w:rPr>
              <w:t xml:space="preserve"> Л1 (1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Носили санитарные (1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Ватно-марлевые повязки (25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248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4"/>
                <w:rFonts w:eastAsia="Calibri"/>
                <w:b/>
                <w:bCs/>
                <w:i/>
                <w:iCs/>
                <w:sz w:val="20"/>
                <w:szCs w:val="20"/>
              </w:rPr>
              <w:t>Приборы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25.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ВПХР (1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26.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ДП-5 (1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89726A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27.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Макет убежища</w:t>
            </w:r>
            <w:r w:rsidRPr="00AC47FC">
              <w:rPr>
                <w:rFonts w:eastAsia="Calibri"/>
                <w:sz w:val="20"/>
                <w:szCs w:val="20"/>
              </w:rPr>
              <w:t xml:space="preserve"> в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разрезе (1 шт. 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28.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Макет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караульного городка (1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29.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Компаса (12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30.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Транспортиры (12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31.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Визирные линейки (12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32.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Бинты марлевые 1 Ох </w:t>
            </w:r>
            <w:r w:rsidRPr="00AC47FC">
              <w:rPr>
                <w:rStyle w:val="2020"/>
                <w:rFonts w:eastAsia="Calibri"/>
                <w:sz w:val="20"/>
                <w:szCs w:val="20"/>
              </w:rPr>
              <w:t>15 (12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33.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Вата не стерильная</w:t>
            </w:r>
            <w:r w:rsidRPr="00AC47FC">
              <w:rPr>
                <w:rFonts w:eastAsia="Calibri"/>
                <w:sz w:val="20"/>
                <w:szCs w:val="20"/>
              </w:rPr>
              <w:t xml:space="preserve"> 50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гр.</w:t>
            </w:r>
            <w:r w:rsidRPr="00AC47FC">
              <w:rPr>
                <w:rFonts w:eastAsia="Calibri"/>
                <w:sz w:val="20"/>
                <w:szCs w:val="20"/>
              </w:rPr>
              <w:t xml:space="preserve"> (10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  <w:shd w:val="clear" w:color="auto" w:fill="auto"/>
              </w:rPr>
              <w:t>34.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Жгуты кровоостанавливающие резиновые (12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  <w:shd w:val="clear" w:color="auto" w:fill="auto"/>
              </w:rPr>
              <w:t>35.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Косынки перевязочные (12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  <w:shd w:val="clear" w:color="auto" w:fill="auto"/>
              </w:rPr>
              <w:t>36.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Клеенки компрессорные или полиэтиленовые (12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37.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Ножницы</w:t>
            </w:r>
            <w:r w:rsidRPr="00AC47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для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перевязочного материала (1 шт. 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  <w:shd w:val="clear" w:color="auto" w:fill="auto"/>
              </w:rPr>
              <w:t>38.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Повязки</w:t>
            </w:r>
            <w:r w:rsidRPr="00AC47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малые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стерильные</w:t>
            </w:r>
            <w:r w:rsidRPr="00AC47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(12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1"/>
          <w:wAfter w:w="32" w:type="dxa"/>
          <w:trHeight w:val="20"/>
          <w:jc w:val="center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ind w:left="8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  <w:shd w:val="clear" w:color="auto" w:fill="auto"/>
              </w:rPr>
              <w:t>39.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Повязки большие стерильные (12 шт.)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8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89726A" w:rsidTr="00C2742E">
        <w:trPr>
          <w:gridAfter w:val="3"/>
          <w:wAfter w:w="86" w:type="dxa"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40.</w:t>
            </w:r>
          </w:p>
        </w:tc>
        <w:tc>
          <w:tcPr>
            <w:tcW w:w="59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Шинный материал (плотные куски картона, рейки;</w:t>
            </w:r>
          </w:p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  <w:r w:rsidRPr="00AC47FC">
              <w:rPr>
                <w:rStyle w:val="200"/>
                <w:sz w:val="20"/>
                <w:szCs w:val="20"/>
                <w:lang w:val="ru-RU"/>
              </w:rPr>
              <w:t xml:space="preserve">длинной </w:t>
            </w:r>
            <w:smartTag w:uri="urn:schemas-microsoft-com:office:smarttags" w:element="metricconverter">
              <w:smartTagPr>
                <w:attr w:name="ProductID" w:val="1.5 м"/>
              </w:smartTagPr>
              <w:r w:rsidRPr="00AC47FC">
                <w:rPr>
                  <w:rStyle w:val="200"/>
                  <w:sz w:val="20"/>
                  <w:szCs w:val="20"/>
                  <w:lang w:val="ru-RU"/>
                </w:rPr>
                <w:t>1.5 м</w:t>
              </w:r>
            </w:smartTag>
            <w:r w:rsidRPr="00AC47FC">
              <w:rPr>
                <w:rStyle w:val="200"/>
                <w:sz w:val="20"/>
                <w:szCs w:val="20"/>
                <w:lang w:val="ru-RU"/>
              </w:rPr>
              <w:t xml:space="preserve"> - 12 шт., длинной 70-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C47FC">
                <w:rPr>
                  <w:rStyle w:val="200"/>
                  <w:sz w:val="20"/>
                  <w:szCs w:val="20"/>
                  <w:lang w:val="ru-RU"/>
                </w:rPr>
                <w:t>90 см</w:t>
              </w:r>
            </w:smartTag>
            <w:r w:rsidRPr="00AC47FC">
              <w:rPr>
                <w:rStyle w:val="200"/>
                <w:sz w:val="20"/>
                <w:szCs w:val="20"/>
                <w:lang w:val="ru-RU"/>
              </w:rPr>
              <w:t xml:space="preserve"> -</w:t>
            </w:r>
            <w:r w:rsidRPr="00AC47FC">
              <w:rPr>
                <w:sz w:val="20"/>
                <w:szCs w:val="20"/>
                <w:lang w:val="ru-RU"/>
              </w:rPr>
              <w:t xml:space="preserve"> 12</w:t>
            </w:r>
            <w:r w:rsidRPr="00AC47FC">
              <w:rPr>
                <w:rStyle w:val="200"/>
                <w:sz w:val="20"/>
                <w:szCs w:val="20"/>
                <w:lang w:val="ru-RU"/>
              </w:rPr>
              <w:t xml:space="preserve"> шт.)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</w:tr>
      <w:tr w:rsidR="00AC47FC" w:rsidRPr="00AC47FC" w:rsidTr="00C2742E">
        <w:trPr>
          <w:gridAfter w:val="3"/>
          <w:wAfter w:w="86" w:type="dxa"/>
          <w:trHeight w:val="2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9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4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3"/>
          <w:wAfter w:w="86" w:type="dxa"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41.</w:t>
            </w: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Макет-тренажер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для оказания первой помощи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7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3"/>
          <w:wAfter w:w="86" w:type="dxa"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42.</w:t>
            </w: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Наличие</w:t>
            </w:r>
            <w:r w:rsidRPr="00AC47FC">
              <w:rPr>
                <w:rStyle w:val="2420"/>
                <w:rFonts w:eastAsia="Calibri"/>
                <w:sz w:val="20"/>
                <w:szCs w:val="20"/>
              </w:rPr>
              <w:t xml:space="preserve"> макетов</w:t>
            </w:r>
            <w:r w:rsidRPr="00AC47FC">
              <w:rPr>
                <w:rStyle w:val="243"/>
                <w:rFonts w:eastAsia="Calibri"/>
                <w:sz w:val="20"/>
                <w:szCs w:val="20"/>
              </w:rPr>
              <w:t xml:space="preserve"> АКМ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 (за каждый )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3"/>
          <w:wAfter w:w="86" w:type="dxa"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43.</w:t>
            </w: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пневматических винтовок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10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 (за каждую)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3"/>
          <w:wAfter w:w="86" w:type="dxa"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528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3"/>
                <w:rFonts w:eastAsia="Calibri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7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3"/>
          <w:wAfter w:w="86" w:type="dxa"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pStyle w:val="121"/>
              <w:shd w:val="clear" w:color="auto" w:fill="auto"/>
              <w:spacing w:before="0" w:after="0"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22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pStyle w:val="12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22"/>
                <w:rFonts w:eastAsia="Calibri"/>
                <w:sz w:val="20"/>
                <w:szCs w:val="20"/>
              </w:rPr>
              <w:t>Общие вопросы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89726A" w:rsidTr="00C2742E">
        <w:trPr>
          <w:gridAfter w:val="3"/>
          <w:wAfter w:w="86" w:type="dxa"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540"/>
              <w:shd w:val="clear" w:color="auto" w:fill="auto"/>
              <w:spacing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noProof w:val="0"/>
                <w:sz w:val="20"/>
                <w:szCs w:val="20"/>
              </w:rPr>
              <w:t>№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62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3"/>
                <w:rFonts w:eastAsia="Calibri"/>
                <w:b/>
                <w:bCs/>
                <w:i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30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Макс, кол-во баллов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30" w:lineRule="exact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9"/>
                <w:rFonts w:eastAsia="Calibri"/>
                <w:sz w:val="20"/>
                <w:szCs w:val="20"/>
              </w:rPr>
              <w:t>Факт.</w:t>
            </w:r>
            <w:r w:rsidRPr="00AC47FC">
              <w:rPr>
                <w:rStyle w:val="243"/>
                <w:rFonts w:eastAsia="Calibri"/>
                <w:sz w:val="20"/>
                <w:szCs w:val="20"/>
              </w:rPr>
              <w:t xml:space="preserve"> </w:t>
            </w:r>
            <w:r w:rsidRPr="00AC47FC">
              <w:rPr>
                <w:rStyle w:val="243"/>
                <w:rFonts w:eastAsia="Calibri"/>
                <w:b/>
                <w:sz w:val="20"/>
                <w:szCs w:val="20"/>
              </w:rPr>
              <w:t>кол-</w:t>
            </w:r>
            <w:r w:rsidRPr="00AC47FC">
              <w:rPr>
                <w:rStyle w:val="243"/>
                <w:rFonts w:eastAsia="Calibri"/>
                <w:sz w:val="20"/>
                <w:szCs w:val="20"/>
              </w:rPr>
              <w:t xml:space="preserve"> </w:t>
            </w:r>
            <w:r w:rsidRPr="00AC47FC">
              <w:rPr>
                <w:rStyle w:val="249"/>
                <w:rFonts w:eastAsia="Calibri"/>
                <w:sz w:val="20"/>
                <w:szCs w:val="20"/>
              </w:rPr>
              <w:t>во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40"/>
              <w:shd w:val="clear" w:color="auto" w:fill="auto"/>
              <w:spacing w:line="226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Примечание (указать, за что даны баллы)</w:t>
            </w:r>
          </w:p>
        </w:tc>
      </w:tr>
      <w:tr w:rsidR="00AC47FC" w:rsidRPr="00AC47FC" w:rsidTr="00C2742E">
        <w:trPr>
          <w:gridAfter w:val="3"/>
          <w:wAfter w:w="86" w:type="dxa"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Эстетичность оформления кабинета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3"/>
          <w:wAfter w:w="86" w:type="dxa"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74" w:lineRule="exact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Наличие стенда для сменных материа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softHyphen/>
              <w:t>лов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3"/>
          <w:wAfter w:w="86" w:type="dxa"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Поощрительные баллы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3"/>
          <w:wAfter w:w="86" w:type="dxa"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Программы курсов по выбору (9 кл.)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3"/>
          <w:wAfter w:w="86" w:type="dxa"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ind w:left="6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t>Элективные курсы</w:t>
            </w:r>
            <w:r w:rsidRPr="00AC47FC">
              <w:rPr>
                <w:rFonts w:eastAsia="Calibri"/>
                <w:sz w:val="20"/>
                <w:szCs w:val="20"/>
              </w:rPr>
              <w:t xml:space="preserve"> 10-11</w:t>
            </w:r>
            <w:r w:rsidRPr="00AC47FC">
              <w:rPr>
                <w:rStyle w:val="200"/>
                <w:rFonts w:eastAsia="Calibri"/>
                <w:sz w:val="20"/>
                <w:szCs w:val="20"/>
              </w:rPr>
              <w:t xml:space="preserve"> кл.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3"/>
          <w:wAfter w:w="86" w:type="dxa"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left="342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3"/>
                <w:rFonts w:eastAsia="Calibri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pStyle w:val="241"/>
              <w:shd w:val="clear" w:color="auto" w:fill="auto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43"/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89726A" w:rsidTr="00C2742E">
        <w:trPr>
          <w:gridAfter w:val="3"/>
          <w:wAfter w:w="86" w:type="dxa"/>
          <w:trHeight w:val="518"/>
          <w:jc w:val="center"/>
        </w:trPr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pStyle w:val="201"/>
              <w:shd w:val="clear" w:color="auto" w:fill="auto"/>
              <w:spacing w:line="240" w:lineRule="auto"/>
              <w:ind w:left="2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200"/>
                <w:rFonts w:eastAsia="Calibri"/>
                <w:sz w:val="20"/>
                <w:szCs w:val="20"/>
              </w:rPr>
              <w:lastRenderedPageBreak/>
              <w:t>Категорийность кабинета определяется по следующей шкале: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</w:tr>
      <w:tr w:rsidR="00AC47FC" w:rsidRPr="00AC47FC" w:rsidTr="00C2742E">
        <w:trPr>
          <w:gridAfter w:val="3"/>
          <w:wAfter w:w="86" w:type="dxa"/>
          <w:trHeight w:val="490"/>
          <w:jc w:val="center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pStyle w:val="430"/>
              <w:shd w:val="clear" w:color="auto" w:fill="auto"/>
              <w:spacing w:line="240" w:lineRule="auto"/>
              <w:ind w:left="3020"/>
              <w:rPr>
                <w:rFonts w:eastAsia="Calibri"/>
                <w:sz w:val="20"/>
                <w:szCs w:val="20"/>
              </w:rPr>
            </w:pPr>
            <w:r w:rsidRPr="00AC47FC">
              <w:rPr>
                <w:rFonts w:eastAsia="Calibri"/>
                <w:sz w:val="20"/>
                <w:szCs w:val="20"/>
              </w:rPr>
              <w:t>Итого 100%</w:t>
            </w:r>
            <w:r w:rsidRPr="00AC47FC">
              <w:rPr>
                <w:rStyle w:val="437"/>
                <w:rFonts w:eastAsia="Calibri"/>
                <w:sz w:val="20"/>
                <w:szCs w:val="20"/>
              </w:rPr>
              <w:t xml:space="preserve"> -143+</w:t>
            </w:r>
            <w:r w:rsidRPr="00AC47FC">
              <w:rPr>
                <w:rFonts w:eastAsia="Calibri"/>
                <w:sz w:val="20"/>
                <w:szCs w:val="20"/>
              </w:rPr>
              <w:t xml:space="preserve"> баллов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AC47FC" w:rsidTr="00C2742E">
        <w:trPr>
          <w:gridAfter w:val="3"/>
          <w:wAfter w:w="86" w:type="dxa"/>
          <w:trHeight w:val="874"/>
          <w:jc w:val="center"/>
        </w:trPr>
        <w:tc>
          <w:tcPr>
            <w:tcW w:w="5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74" w:lineRule="exact"/>
              <w:ind w:firstLine="0"/>
              <w:rPr>
                <w:rStyle w:val="10113"/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AC47FC">
              <w:rPr>
                <w:rStyle w:val="10113"/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Необходимо </w:t>
            </w:r>
          </w:p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74" w:lineRule="exact"/>
              <w:ind w:left="20" w:firstLine="0"/>
              <w:rPr>
                <w:rStyle w:val="10112"/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AC47FC">
              <w:rPr>
                <w:rStyle w:val="10113"/>
                <w:rFonts w:eastAsia="Calibri"/>
                <w:b/>
                <w:bCs/>
                <w:i/>
                <w:iCs/>
                <w:sz w:val="20"/>
                <w:szCs w:val="20"/>
              </w:rPr>
              <w:t>высшая категория</w:t>
            </w:r>
            <w:r w:rsidRPr="00AC47FC">
              <w:rPr>
                <w:rStyle w:val="10112"/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                         90-100% </w:t>
            </w:r>
          </w:p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74" w:lineRule="exact"/>
              <w:ind w:left="2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3"/>
                <w:rFonts w:eastAsia="Calibri"/>
                <w:b/>
                <w:bCs/>
                <w:i/>
                <w:iCs/>
                <w:sz w:val="20"/>
                <w:szCs w:val="20"/>
              </w:rPr>
              <w:t>I категория</w:t>
            </w:r>
            <w:r w:rsidRPr="00AC47FC">
              <w:rPr>
                <w:rStyle w:val="10112"/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                                      75-89%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3"/>
                <w:rFonts w:eastAsia="Calibri"/>
                <w:b/>
                <w:bCs/>
                <w:i/>
                <w:iCs/>
                <w:sz w:val="20"/>
                <w:szCs w:val="20"/>
              </w:rPr>
              <w:t>Набрано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</w:rPr>
            </w:pPr>
          </w:p>
        </w:tc>
      </w:tr>
      <w:tr w:rsidR="00AC47FC" w:rsidRPr="0089726A" w:rsidTr="00C2742E">
        <w:trPr>
          <w:gridAfter w:val="3"/>
          <w:wAfter w:w="86" w:type="dxa"/>
          <w:trHeight w:val="859"/>
          <w:jc w:val="center"/>
        </w:trPr>
        <w:tc>
          <w:tcPr>
            <w:tcW w:w="4574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69" w:lineRule="exact"/>
              <w:ind w:left="20" w:firstLine="0"/>
              <w:rPr>
                <w:rStyle w:val="10112"/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AC47FC">
              <w:rPr>
                <w:rStyle w:val="10111"/>
                <w:rFonts w:eastAsia="Calibri"/>
                <w:bCs/>
                <w:i/>
                <w:iCs/>
                <w:sz w:val="20"/>
                <w:szCs w:val="20"/>
              </w:rPr>
              <w:t>II</w:t>
            </w:r>
            <w:r w:rsidRPr="00AC47FC">
              <w:rPr>
                <w:rStyle w:val="10113"/>
                <w:rFonts w:eastAsia="Calibri"/>
                <w:bCs/>
                <w:i/>
                <w:iCs/>
                <w:sz w:val="20"/>
                <w:szCs w:val="20"/>
              </w:rPr>
              <w:t xml:space="preserve"> </w:t>
            </w:r>
            <w:r w:rsidRPr="00AC47FC">
              <w:rPr>
                <w:rStyle w:val="10113"/>
                <w:rFonts w:eastAsia="Calibri"/>
                <w:b/>
                <w:bCs/>
                <w:i/>
                <w:iCs/>
                <w:sz w:val="20"/>
                <w:szCs w:val="20"/>
              </w:rPr>
              <w:t>категория</w:t>
            </w:r>
            <w:r w:rsidRPr="00AC47FC">
              <w:rPr>
                <w:rStyle w:val="10111"/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C47FC">
              <w:rPr>
                <w:rStyle w:val="10111"/>
                <w:rFonts w:eastAsia="Calibri"/>
                <w:bCs/>
                <w:i/>
                <w:iCs/>
                <w:sz w:val="20"/>
                <w:szCs w:val="20"/>
              </w:rPr>
              <w:t>без</w:t>
            </w:r>
            <w:r w:rsidRPr="00AC47FC">
              <w:rPr>
                <w:rStyle w:val="10113"/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категории</w:t>
            </w:r>
            <w:r w:rsidRPr="00AC47FC">
              <w:rPr>
                <w:rStyle w:val="10112"/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           65-74% </w:t>
            </w:r>
          </w:p>
          <w:p w:rsidR="00AC47FC" w:rsidRPr="00AC47FC" w:rsidRDefault="00AC47FC" w:rsidP="00AC47FC">
            <w:pPr>
              <w:pStyle w:val="101"/>
              <w:shd w:val="clear" w:color="auto" w:fill="auto"/>
              <w:spacing w:before="0" w:after="0" w:line="269" w:lineRule="exact"/>
              <w:ind w:left="20" w:firstLine="0"/>
              <w:rPr>
                <w:rFonts w:eastAsia="Calibri"/>
                <w:sz w:val="20"/>
                <w:szCs w:val="20"/>
              </w:rPr>
            </w:pPr>
            <w:r w:rsidRPr="00AC47FC">
              <w:rPr>
                <w:rStyle w:val="10113"/>
                <w:rFonts w:eastAsia="Calibri"/>
                <w:b/>
                <w:bCs/>
                <w:i/>
                <w:iCs/>
                <w:sz w:val="20"/>
                <w:szCs w:val="20"/>
              </w:rPr>
              <w:t>Без категории</w:t>
            </w:r>
            <w:r w:rsidRPr="00AC47FC">
              <w:rPr>
                <w:rStyle w:val="10112"/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                                  Менее 65%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C47FC" w:rsidRPr="00AC47FC" w:rsidRDefault="00AC47FC" w:rsidP="00AC47FC">
            <w:pPr>
              <w:rPr>
                <w:sz w:val="20"/>
                <w:szCs w:val="20"/>
                <w:lang w:val="ru-RU"/>
              </w:rPr>
            </w:pPr>
          </w:p>
        </w:tc>
      </w:tr>
      <w:tr w:rsidR="00AC47FC" w:rsidRPr="00AC47FC" w:rsidTr="00C2742E">
        <w:trPr>
          <w:gridAfter w:val="3"/>
          <w:wAfter w:w="86" w:type="dxa"/>
          <w:trHeight w:val="499"/>
          <w:jc w:val="center"/>
        </w:trPr>
        <w:tc>
          <w:tcPr>
            <w:tcW w:w="98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47FC" w:rsidRDefault="00105431" w:rsidP="0010543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A67A2">
              <w:rPr>
                <w:rFonts w:ascii="Times New Roman" w:hAnsi="Times New Roman"/>
                <w:b/>
                <w:sz w:val="24"/>
                <w:lang w:val="ru-RU"/>
              </w:rPr>
              <w:t>Решили:</w:t>
            </w:r>
            <w:r w:rsidRPr="009A67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руководителям ШМО вместе с коллегами подкорректировать аттестационные листы и сдать руководителю ГПС 10.01.2014г.</w:t>
            </w:r>
          </w:p>
          <w:p w:rsidR="00105431" w:rsidRPr="00105431" w:rsidRDefault="00105431" w:rsidP="0010543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3715D5" w:rsidRDefault="00E67495" w:rsidP="003715D5">
      <w:pPr>
        <w:pStyle w:val="a6"/>
        <w:jc w:val="both"/>
        <w:rPr>
          <w:b w:val="0"/>
          <w:sz w:val="24"/>
        </w:rPr>
      </w:pPr>
      <w:r>
        <w:rPr>
          <w:sz w:val="24"/>
        </w:rPr>
        <w:t>2</w:t>
      </w:r>
      <w:r w:rsidR="003715D5" w:rsidRPr="00B14CCC">
        <w:rPr>
          <w:sz w:val="24"/>
        </w:rPr>
        <w:t>.Слушали</w:t>
      </w:r>
      <w:r w:rsidR="003715D5" w:rsidRPr="00684DC0">
        <w:rPr>
          <w:b w:val="0"/>
          <w:sz w:val="24"/>
        </w:rPr>
        <w:t>:</w:t>
      </w:r>
      <w:r w:rsidR="003715D5" w:rsidRPr="00642D49">
        <w:rPr>
          <w:b w:val="0"/>
          <w:sz w:val="24"/>
        </w:rPr>
        <w:t xml:space="preserve"> руководителя Г</w:t>
      </w:r>
      <w:r w:rsidR="003715D5">
        <w:rPr>
          <w:b w:val="0"/>
          <w:sz w:val="24"/>
        </w:rPr>
        <w:t>ПС</w:t>
      </w:r>
      <w:r w:rsidR="003715D5" w:rsidRPr="00642D49">
        <w:rPr>
          <w:b w:val="0"/>
          <w:sz w:val="24"/>
        </w:rPr>
        <w:t xml:space="preserve"> учителей физкультуры Кабилова Б.Г. </w:t>
      </w:r>
    </w:p>
    <w:p w:rsidR="00FD3FF5" w:rsidRDefault="00F94E5F" w:rsidP="00F94E5F">
      <w:pPr>
        <w:ind w:firstLine="425"/>
        <w:jc w:val="both"/>
        <w:rPr>
          <w:rFonts w:ascii="Times New Roman" w:hAnsi="Times New Roman"/>
          <w:sz w:val="24"/>
          <w:lang w:val="ru-RU"/>
        </w:rPr>
      </w:pPr>
      <w:r w:rsidRPr="00F94E5F">
        <w:rPr>
          <w:rFonts w:ascii="Times New Roman" w:hAnsi="Times New Roman"/>
          <w:b/>
          <w:sz w:val="24"/>
          <w:lang w:val="ru-RU"/>
        </w:rPr>
        <w:t xml:space="preserve"> </w:t>
      </w:r>
      <w:r w:rsidRPr="00F94E5F">
        <w:rPr>
          <w:rFonts w:ascii="Times New Roman" w:hAnsi="Times New Roman"/>
          <w:i/>
          <w:sz w:val="24"/>
          <w:lang w:val="ru-RU"/>
        </w:rPr>
        <w:t>Требования к оснащению образовательного процесса</w:t>
      </w:r>
      <w:r w:rsidRPr="00F94E5F">
        <w:rPr>
          <w:rFonts w:ascii="Times New Roman" w:hAnsi="Times New Roman"/>
          <w:b/>
          <w:sz w:val="24"/>
          <w:lang w:val="ru-RU"/>
        </w:rPr>
        <w:t xml:space="preserve"> </w:t>
      </w:r>
      <w:r w:rsidRPr="00F94E5F">
        <w:rPr>
          <w:rFonts w:ascii="Times New Roman" w:hAnsi="Times New Roman"/>
          <w:sz w:val="24"/>
          <w:lang w:val="ru-RU"/>
        </w:rPr>
        <w:t xml:space="preserve">в соответствии с содержательным наполнением учебного предмета «физическая культура» </w:t>
      </w:r>
      <w:r w:rsidR="00FD3FF5">
        <w:rPr>
          <w:rFonts w:ascii="Times New Roman" w:hAnsi="Times New Roman"/>
          <w:sz w:val="24"/>
          <w:lang w:val="ru-RU"/>
        </w:rPr>
        <w:t xml:space="preserve">и ОБЖ </w:t>
      </w:r>
      <w:r w:rsidRPr="00F94E5F">
        <w:rPr>
          <w:rFonts w:ascii="Times New Roman" w:hAnsi="Times New Roman"/>
          <w:sz w:val="24"/>
          <w:lang w:val="ru-RU"/>
        </w:rPr>
        <w:t>федерального компонента государственного стандарта общего образования</w:t>
      </w:r>
      <w:r w:rsidR="00FD3FF5">
        <w:rPr>
          <w:rFonts w:ascii="Times New Roman" w:hAnsi="Times New Roman"/>
          <w:sz w:val="24"/>
          <w:lang w:val="ru-RU"/>
        </w:rPr>
        <w:t>.</w:t>
      </w:r>
    </w:p>
    <w:p w:rsidR="00FD3FF5" w:rsidRPr="00FD3FF5" w:rsidRDefault="00FD3FF5" w:rsidP="00FD3FF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D3FF5">
        <w:rPr>
          <w:sz w:val="24"/>
          <w:szCs w:val="24"/>
          <w:lang w:val="ru-RU"/>
        </w:rPr>
        <w:t xml:space="preserve"> </w:t>
      </w:r>
      <w:r w:rsidRPr="00FD3FF5">
        <w:rPr>
          <w:rFonts w:ascii="Times New Roman" w:hAnsi="Times New Roman"/>
          <w:i/>
          <w:sz w:val="24"/>
          <w:szCs w:val="24"/>
          <w:lang w:val="ru-RU"/>
        </w:rPr>
        <w:t>Нормативные основания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FD3FF5">
        <w:rPr>
          <w:rFonts w:ascii="Times New Roman" w:hAnsi="Times New Roman"/>
          <w:sz w:val="24"/>
          <w:szCs w:val="24"/>
          <w:lang w:val="ru-RU"/>
        </w:rPr>
        <w:t>Предлагаемые Рекомендации разработаны в соответствии со ст. 7 ФЗ «Об образовании», ФГОС ООО, Федеральными требованиями к образовательным учреждениям в части минимальной оснащенности учебного процесса и оборудования учебных помещений, санитарно-эпидемиологическими требованиями к условиям и организации обучения в общеобразовательных учреждениях, Федеральными требованиями к образовательным учреждениям в части охраны здоровья обучающихся, воспитанников, ГОСТ Р52653-2006 «Информационно-коммуникационные технологии в образовании. Термины и определения», ГОСТ Р53626-2009 «Информационно-коммуникационные технологии в образовании. Технические средства обучения. Общие положения», СанПиН 2.2.2/2.4.1340-03 «Гигиенические требования к персональным электронно-вычислительным машинам и организации работы».</w:t>
      </w:r>
    </w:p>
    <w:p w:rsidR="00F94E5F" w:rsidRPr="00F94E5F" w:rsidRDefault="00F94E5F" w:rsidP="00FD3FF5">
      <w:pPr>
        <w:ind w:firstLine="425"/>
        <w:jc w:val="both"/>
        <w:rPr>
          <w:rFonts w:ascii="Times New Roman" w:hAnsi="Times New Roman"/>
          <w:i/>
          <w:sz w:val="24"/>
          <w:lang w:val="ru-RU"/>
        </w:rPr>
      </w:pPr>
      <w:r w:rsidRPr="00F94E5F">
        <w:rPr>
          <w:rFonts w:ascii="Times New Roman" w:hAnsi="Times New Roman"/>
          <w:sz w:val="24"/>
          <w:lang w:val="ru-RU"/>
        </w:rPr>
        <w:t xml:space="preserve"> </w:t>
      </w:r>
      <w:r w:rsidRPr="00F94E5F">
        <w:rPr>
          <w:rFonts w:ascii="Times New Roman" w:hAnsi="Times New Roman"/>
          <w:b/>
          <w:i/>
          <w:sz w:val="24"/>
          <w:lang w:val="ru-RU"/>
        </w:rPr>
        <w:tab/>
      </w:r>
      <w:r w:rsidRPr="00F94E5F">
        <w:rPr>
          <w:rFonts w:ascii="Times New Roman" w:hAnsi="Times New Roman"/>
          <w:i/>
          <w:sz w:val="24"/>
          <w:lang w:val="ru-RU"/>
        </w:rPr>
        <w:t>Основание и цели разработки требований</w:t>
      </w:r>
      <w:r>
        <w:rPr>
          <w:rFonts w:ascii="Times New Roman" w:hAnsi="Times New Roman"/>
          <w:i/>
          <w:sz w:val="24"/>
          <w:lang w:val="ru-RU"/>
        </w:rPr>
        <w:t>.</w:t>
      </w:r>
    </w:p>
    <w:p w:rsidR="00F94E5F" w:rsidRPr="00F94E5F" w:rsidRDefault="00F94E5F" w:rsidP="00F94E5F">
      <w:pPr>
        <w:ind w:firstLine="0"/>
        <w:jc w:val="both"/>
        <w:rPr>
          <w:rFonts w:ascii="Times New Roman" w:hAnsi="Times New Roman"/>
          <w:b/>
          <w:sz w:val="24"/>
          <w:lang w:val="ru-RU"/>
        </w:rPr>
      </w:pPr>
      <w:r w:rsidRPr="00F94E5F">
        <w:rPr>
          <w:rFonts w:ascii="Times New Roman" w:hAnsi="Times New Roman"/>
          <w:b/>
          <w:i/>
          <w:sz w:val="24"/>
          <w:lang w:val="ru-RU"/>
        </w:rPr>
        <w:tab/>
      </w:r>
      <w:r w:rsidRPr="00F94E5F">
        <w:rPr>
          <w:rFonts w:ascii="Times New Roman" w:hAnsi="Times New Roman"/>
          <w:sz w:val="24"/>
          <w:lang w:val="ru-RU"/>
        </w:rPr>
        <w:t xml:space="preserve">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(для основной средней школы, полной средней школы с базовым и профильным уровнями образования). </w:t>
      </w:r>
    </w:p>
    <w:p w:rsidR="00F94E5F" w:rsidRPr="00F94E5F" w:rsidRDefault="00F94E5F" w:rsidP="00F94E5F">
      <w:pPr>
        <w:pStyle w:val="ae"/>
        <w:spacing w:after="0"/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F94E5F">
        <w:rPr>
          <w:rFonts w:ascii="Times New Roman" w:hAnsi="Times New Roman"/>
          <w:sz w:val="24"/>
          <w:lang w:val="ru-RU"/>
        </w:rPr>
        <w:tab/>
        <w:t xml:space="preserve">Требования представляют собой оптимальные рекомендации к материально-техническому оснащению учебного процесса, предъявляемого в условиях ввода государственного стандарта по физической культуре. Требования включают в себя перечни книгопечатной продукции (библиотечный фонд), демонстрационных печатных пособий, технических средств обучения, экранно-звуковых пособий, учебно-практического и учебно-лабораторного оборудования, а также характеризуют перечни спортивных залов (кабинетов) и пришкольных плоскостных спортивных сооружений. </w:t>
      </w:r>
    </w:p>
    <w:p w:rsidR="00F94E5F" w:rsidRPr="00F94E5F" w:rsidRDefault="00F94E5F" w:rsidP="00F94E5F">
      <w:pPr>
        <w:pStyle w:val="ae"/>
        <w:spacing w:after="0"/>
        <w:jc w:val="both"/>
        <w:rPr>
          <w:rFonts w:ascii="Times New Roman" w:hAnsi="Times New Roman"/>
          <w:i/>
          <w:sz w:val="24"/>
          <w:lang w:val="ru-RU"/>
        </w:rPr>
      </w:pPr>
      <w:r w:rsidRPr="00F94E5F">
        <w:rPr>
          <w:rFonts w:ascii="Times New Roman" w:hAnsi="Times New Roman"/>
          <w:sz w:val="24"/>
          <w:lang w:val="ru-RU"/>
        </w:rPr>
        <w:tab/>
      </w:r>
      <w:r w:rsidRPr="00F94E5F">
        <w:rPr>
          <w:rFonts w:ascii="Times New Roman" w:hAnsi="Times New Roman"/>
          <w:i/>
          <w:sz w:val="24"/>
          <w:lang w:val="ru-RU"/>
        </w:rPr>
        <w:t>Новизна разработанных требований</w:t>
      </w:r>
      <w:r>
        <w:rPr>
          <w:rFonts w:ascii="Times New Roman" w:hAnsi="Times New Roman"/>
          <w:i/>
          <w:sz w:val="24"/>
          <w:lang w:val="ru-RU"/>
        </w:rPr>
        <w:t>.</w:t>
      </w:r>
    </w:p>
    <w:p w:rsidR="00F94E5F" w:rsidRPr="00F94E5F" w:rsidRDefault="00F94E5F" w:rsidP="00F94E5F">
      <w:pPr>
        <w:pStyle w:val="ae"/>
        <w:spacing w:after="0"/>
        <w:jc w:val="both"/>
        <w:rPr>
          <w:rFonts w:ascii="Times New Roman" w:hAnsi="Times New Roman"/>
          <w:sz w:val="24"/>
          <w:lang w:val="ru-RU"/>
        </w:rPr>
      </w:pPr>
      <w:r w:rsidRPr="00F94E5F">
        <w:rPr>
          <w:rFonts w:ascii="Times New Roman" w:hAnsi="Times New Roman"/>
          <w:b/>
          <w:i/>
          <w:sz w:val="24"/>
          <w:lang w:val="ru-RU"/>
        </w:rPr>
        <w:tab/>
        <w:t xml:space="preserve"> </w:t>
      </w:r>
      <w:r w:rsidRPr="00F94E5F">
        <w:rPr>
          <w:rFonts w:ascii="Times New Roman" w:hAnsi="Times New Roman"/>
          <w:sz w:val="24"/>
          <w:lang w:val="ru-RU"/>
        </w:rPr>
        <w:t xml:space="preserve">Государственный стандарт образования по физической культуре предполагает приоритет деятельностного подхода к процессу обучения, что определяет освоение учащимися не только предметных умений, но и развитие у них широкого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Поэтому, в отличие от существовавших ранее перечней средств обучения и учебного оборудования по физической культуре, материально-техническое оснащение образовательного процесса ориентируется, прежде всего, на эффективное решение этих задач, на создание необходимых условий для полной реализации требований к уровню подготовки выпускников по предмету физической культуры.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оборудования, измерительных приборов, используемых учащимися в самостоятельных формах учебной деятельности. Кроме того, требования включают не только объекты и средства материально-технического обеспечения, </w:t>
      </w:r>
      <w:r w:rsidRPr="00F94E5F">
        <w:rPr>
          <w:rFonts w:ascii="Times New Roman" w:hAnsi="Times New Roman"/>
          <w:sz w:val="24"/>
          <w:lang w:val="ru-RU"/>
        </w:rPr>
        <w:lastRenderedPageBreak/>
        <w:t xml:space="preserve">выпускаемых в настоящее время, но и перспективных, создание которых необходимо для обеспечения ввода государственного стандарта по физической культуре. </w:t>
      </w:r>
    </w:p>
    <w:p w:rsidR="00F94E5F" w:rsidRPr="00F94E5F" w:rsidRDefault="00F94E5F" w:rsidP="00F94E5F">
      <w:pPr>
        <w:pStyle w:val="ae"/>
        <w:spacing w:after="0"/>
        <w:jc w:val="both"/>
        <w:rPr>
          <w:rFonts w:ascii="Times New Roman" w:hAnsi="Times New Roman"/>
          <w:i/>
          <w:sz w:val="24"/>
          <w:lang w:val="ru-RU"/>
        </w:rPr>
      </w:pPr>
      <w:r w:rsidRPr="00F94E5F">
        <w:rPr>
          <w:rFonts w:ascii="Times New Roman" w:hAnsi="Times New Roman"/>
          <w:i/>
          <w:sz w:val="24"/>
          <w:lang w:val="ru-RU"/>
        </w:rPr>
        <w:t>Принципы отбора объектов и средств материально-технического оснащения</w:t>
      </w:r>
      <w:r>
        <w:rPr>
          <w:rFonts w:ascii="Times New Roman" w:hAnsi="Times New Roman"/>
          <w:i/>
          <w:sz w:val="24"/>
          <w:lang w:val="ru-RU"/>
        </w:rPr>
        <w:t>.</w:t>
      </w:r>
    </w:p>
    <w:p w:rsidR="00F94E5F" w:rsidRPr="00F94E5F" w:rsidRDefault="00F94E5F" w:rsidP="00F94E5F">
      <w:pPr>
        <w:pStyle w:val="ae"/>
        <w:spacing w:after="0"/>
        <w:jc w:val="both"/>
        <w:rPr>
          <w:rFonts w:ascii="Times New Roman" w:hAnsi="Times New Roman"/>
          <w:sz w:val="24"/>
          <w:lang w:val="ru-RU"/>
        </w:rPr>
      </w:pPr>
      <w:r w:rsidRPr="00F94E5F">
        <w:rPr>
          <w:rFonts w:ascii="Times New Roman" w:hAnsi="Times New Roman"/>
          <w:b/>
          <w:i/>
          <w:sz w:val="24"/>
          <w:lang w:val="ru-RU"/>
        </w:rPr>
        <w:tab/>
      </w:r>
      <w:r w:rsidRPr="00F94E5F">
        <w:rPr>
          <w:rFonts w:ascii="Times New Roman" w:hAnsi="Times New Roman"/>
          <w:sz w:val="24"/>
          <w:lang w:val="ru-RU"/>
        </w:rPr>
        <w:t xml:space="preserve"> В перечнях объектов и средств материально-технического оснащения, вошедших в состав настоящих требований, представлены не конкретные названия, а, прежде всего, общая номенклатура объектов. Это вызвано тем, что 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технологии и методики, носители учебной информации и программно-методического обеспечения образования. </w:t>
      </w:r>
    </w:p>
    <w:p w:rsidR="00F94E5F" w:rsidRPr="00F94E5F" w:rsidRDefault="00F94E5F" w:rsidP="00F94E5F">
      <w:pPr>
        <w:pStyle w:val="ae"/>
        <w:spacing w:after="0"/>
        <w:jc w:val="both"/>
        <w:rPr>
          <w:rFonts w:ascii="Times New Roman" w:hAnsi="Times New Roman"/>
          <w:sz w:val="24"/>
          <w:lang w:val="ru-RU"/>
        </w:rPr>
      </w:pPr>
      <w:r w:rsidRPr="00F94E5F">
        <w:rPr>
          <w:rFonts w:ascii="Times New Roman" w:hAnsi="Times New Roman"/>
          <w:sz w:val="24"/>
          <w:lang w:val="ru-RU"/>
        </w:rPr>
        <w:tab/>
        <w:t xml:space="preserve">Большинство включенных средств и объектов материально-технического обеспечения носят многофункциональный характер, могут использоваться в разных учебных темах, при решении разных педагогических задач. </w:t>
      </w:r>
    </w:p>
    <w:p w:rsidR="00F94E5F" w:rsidRPr="00F94E5F" w:rsidRDefault="00F94E5F" w:rsidP="00F94E5F">
      <w:pPr>
        <w:pStyle w:val="ae"/>
        <w:spacing w:after="0"/>
        <w:jc w:val="both"/>
        <w:rPr>
          <w:rFonts w:ascii="Times New Roman" w:hAnsi="Times New Roman"/>
          <w:sz w:val="24"/>
          <w:lang w:val="ru-RU"/>
        </w:rPr>
      </w:pPr>
      <w:r w:rsidRPr="00F94E5F">
        <w:rPr>
          <w:rFonts w:ascii="Times New Roman" w:hAnsi="Times New Roman"/>
          <w:sz w:val="24"/>
          <w:lang w:val="ru-RU"/>
        </w:rPr>
        <w:tab/>
        <w:t>Многие из включенных средств и объектов материально-технического обеспечения являются взаимозаменяемыми и их использование ориентированно как на преподавание конкретных предметных тем, так и создание условий для формирования и развития умений и навыков учащихся.</w:t>
      </w:r>
    </w:p>
    <w:p w:rsidR="00F94E5F" w:rsidRPr="00F94E5F" w:rsidRDefault="00F94E5F" w:rsidP="00F94E5F">
      <w:pPr>
        <w:pStyle w:val="ae"/>
        <w:spacing w:after="0"/>
        <w:jc w:val="both"/>
        <w:rPr>
          <w:rFonts w:ascii="Times New Roman" w:hAnsi="Times New Roman"/>
          <w:sz w:val="24"/>
          <w:lang w:val="ru-RU"/>
        </w:rPr>
      </w:pPr>
      <w:r w:rsidRPr="00F94E5F">
        <w:rPr>
          <w:rFonts w:ascii="Times New Roman" w:hAnsi="Times New Roman"/>
          <w:b/>
          <w:sz w:val="24"/>
          <w:lang w:val="ru-RU"/>
        </w:rPr>
        <w:tab/>
      </w:r>
      <w:r w:rsidRPr="00F94E5F">
        <w:rPr>
          <w:rFonts w:ascii="Times New Roman" w:hAnsi="Times New Roman"/>
          <w:i/>
          <w:sz w:val="24"/>
          <w:lang w:val="ru-RU"/>
        </w:rPr>
        <w:t>Расчет количественных показателей.</w:t>
      </w:r>
      <w:r w:rsidRPr="00F94E5F">
        <w:rPr>
          <w:rFonts w:ascii="Times New Roman" w:hAnsi="Times New Roman"/>
          <w:sz w:val="24"/>
          <w:lang w:val="ru-RU"/>
        </w:rPr>
        <w:t xml:space="preserve"> Количество учебного оборудования приводится в расчете на один спортивный зал (кабинет). При этом, использование значительной части указанных средств связано с выполнением не только внутрипредметных, но и общих учебных задач. Оснащение этими техническими средствами рассматривается как элемент общего материально-технического оснащения образовательного учреждения. Конкретное количество указанных средств и объектов материально-технического обеспечения учитывает средний расчет наполняемости класса (26-30 учащихся). Для отражения количественных показателей в требованиях используется следующая система символических обозначений:   </w:t>
      </w:r>
    </w:p>
    <w:p w:rsidR="00F94E5F" w:rsidRPr="00F94E5F" w:rsidRDefault="00F94E5F" w:rsidP="00F94E5F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val="ru-RU"/>
        </w:rPr>
      </w:pPr>
      <w:r w:rsidRPr="00F94E5F">
        <w:rPr>
          <w:rFonts w:ascii="Times New Roman" w:hAnsi="Times New Roman"/>
          <w:b/>
          <w:sz w:val="24"/>
          <w:lang w:val="ru-RU"/>
        </w:rPr>
        <w:t xml:space="preserve">Д – </w:t>
      </w:r>
      <w:r w:rsidRPr="00F94E5F">
        <w:rPr>
          <w:rFonts w:ascii="Times New Roman" w:hAnsi="Times New Roman"/>
          <w:sz w:val="24"/>
          <w:lang w:val="ru-RU"/>
        </w:rPr>
        <w:t>демонстрационный экземпляр (1 экз., кроме специально оговоренных случаев);</w:t>
      </w:r>
    </w:p>
    <w:p w:rsidR="00F94E5F" w:rsidRPr="00F94E5F" w:rsidRDefault="00F94E5F" w:rsidP="00F94E5F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val="ru-RU"/>
        </w:rPr>
      </w:pPr>
      <w:r w:rsidRPr="00F94E5F">
        <w:rPr>
          <w:rFonts w:ascii="Times New Roman" w:hAnsi="Times New Roman"/>
          <w:b/>
          <w:sz w:val="24"/>
          <w:lang w:val="ru-RU"/>
        </w:rPr>
        <w:t xml:space="preserve">К </w:t>
      </w:r>
      <w:r w:rsidRPr="00F94E5F">
        <w:rPr>
          <w:rFonts w:ascii="Times New Roman" w:hAnsi="Times New Roman"/>
          <w:sz w:val="24"/>
          <w:lang w:val="ru-RU"/>
        </w:rPr>
        <w:t xml:space="preserve">– полный комплект (из расчета на каждого учащегося, исходя из реальной наполняемости класса); </w:t>
      </w:r>
    </w:p>
    <w:p w:rsidR="00F94E5F" w:rsidRPr="00F94E5F" w:rsidRDefault="00F94E5F" w:rsidP="00F94E5F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val="ru-RU"/>
        </w:rPr>
      </w:pPr>
      <w:r w:rsidRPr="00F94E5F">
        <w:rPr>
          <w:rFonts w:ascii="Times New Roman" w:hAnsi="Times New Roman"/>
          <w:b/>
          <w:sz w:val="24"/>
          <w:lang w:val="ru-RU"/>
        </w:rPr>
        <w:t xml:space="preserve">Г </w:t>
      </w:r>
      <w:r w:rsidRPr="00F94E5F">
        <w:rPr>
          <w:rFonts w:ascii="Times New Roman" w:hAnsi="Times New Roman"/>
          <w:sz w:val="24"/>
          <w:lang w:val="ru-RU"/>
        </w:rPr>
        <w:t>– комплект, необходимый для практической работы в группах,  насчитывающих по несколько учащихся.</w:t>
      </w:r>
    </w:p>
    <w:p w:rsidR="00F94E5F" w:rsidRPr="00F94E5F" w:rsidRDefault="00F94E5F" w:rsidP="00F94E5F">
      <w:pPr>
        <w:jc w:val="both"/>
        <w:rPr>
          <w:rFonts w:ascii="Times New Roman" w:hAnsi="Times New Roman"/>
          <w:b/>
          <w:i/>
          <w:sz w:val="24"/>
          <w:lang w:val="ru-RU"/>
        </w:rPr>
      </w:pPr>
      <w:r w:rsidRPr="00F94E5F">
        <w:rPr>
          <w:rFonts w:ascii="Times New Roman" w:hAnsi="Times New Roman"/>
          <w:b/>
          <w:sz w:val="24"/>
          <w:lang w:val="ru-RU"/>
        </w:rPr>
        <w:tab/>
      </w:r>
      <w:r w:rsidRPr="00F94E5F">
        <w:rPr>
          <w:rFonts w:ascii="Times New Roman" w:hAnsi="Times New Roman"/>
          <w:b/>
          <w:i/>
          <w:sz w:val="24"/>
          <w:lang w:val="ru-RU"/>
        </w:rPr>
        <w:t xml:space="preserve">Характеристика учебных помещений. </w:t>
      </w:r>
      <w:r w:rsidRPr="00F94E5F">
        <w:rPr>
          <w:rFonts w:ascii="Times New Roman" w:hAnsi="Times New Roman"/>
          <w:sz w:val="24"/>
          <w:lang w:val="ru-RU"/>
        </w:rPr>
        <w:t xml:space="preserve">Спортивный зал (кабинет) и пришкольный спортивный стадион (площадка) должны удовлетворять требованиям Санитарно-эпидемиологических правил и нормативов (СанПиН 2.4.2. 178-02). Спортивный зал и пришкольные спортивные стадионы (площадки) должны быть оснащены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выпускников основной и средней (полной) школы на базовом и профильном уровне. Особую роль в этом отношении играет создание технических условий для использования компьютерных и информационно-коммуникативных средств обучения. </w:t>
      </w:r>
      <w:r w:rsidRPr="00F94E5F">
        <w:rPr>
          <w:rFonts w:ascii="Times New Roman" w:hAnsi="Times New Roman"/>
          <w:b/>
          <w:i/>
          <w:sz w:val="24"/>
          <w:lang w:val="ru-RU"/>
        </w:rPr>
        <w:t xml:space="preserve">  </w:t>
      </w:r>
    </w:p>
    <w:p w:rsidR="00A43CBE" w:rsidRDefault="00105431" w:rsidP="00A43CBE">
      <w:pPr>
        <w:ind w:firstLine="425"/>
        <w:jc w:val="both"/>
        <w:rPr>
          <w:rFonts w:ascii="Times New Roman" w:hAnsi="Times New Roman"/>
          <w:sz w:val="24"/>
          <w:lang w:val="ru-RU"/>
        </w:rPr>
      </w:pPr>
      <w:r w:rsidRPr="009A67A2">
        <w:rPr>
          <w:rFonts w:ascii="Times New Roman" w:hAnsi="Times New Roman"/>
          <w:b/>
          <w:sz w:val="24"/>
          <w:lang w:val="ru-RU"/>
        </w:rPr>
        <w:t>Решили:</w:t>
      </w:r>
      <w:r w:rsidRPr="009A67A2">
        <w:rPr>
          <w:rFonts w:ascii="Times New Roman" w:hAnsi="Times New Roman"/>
          <w:sz w:val="24"/>
          <w:lang w:val="ru-RU"/>
        </w:rPr>
        <w:t xml:space="preserve"> </w:t>
      </w:r>
      <w:r w:rsidR="00A43CBE">
        <w:rPr>
          <w:rFonts w:ascii="Times New Roman" w:hAnsi="Times New Roman"/>
          <w:bCs/>
          <w:sz w:val="24"/>
          <w:lang w:val="ru-RU"/>
        </w:rPr>
        <w:t>при аттестации учебно-спортивной базы и кабинетов ОБЖ образовательных учреждений, взять за основу «</w:t>
      </w:r>
      <w:r w:rsidR="00A43CBE" w:rsidRPr="00F94E5F">
        <w:rPr>
          <w:rFonts w:ascii="Times New Roman" w:hAnsi="Times New Roman"/>
          <w:i/>
          <w:sz w:val="24"/>
          <w:lang w:val="ru-RU"/>
        </w:rPr>
        <w:t>Требования к оснащению образовательного процесса</w:t>
      </w:r>
      <w:r w:rsidR="00A43CBE" w:rsidRPr="00F94E5F">
        <w:rPr>
          <w:rFonts w:ascii="Times New Roman" w:hAnsi="Times New Roman"/>
          <w:b/>
          <w:sz w:val="24"/>
          <w:lang w:val="ru-RU"/>
        </w:rPr>
        <w:t xml:space="preserve"> </w:t>
      </w:r>
      <w:r w:rsidR="00A43CBE" w:rsidRPr="00F94E5F">
        <w:rPr>
          <w:rFonts w:ascii="Times New Roman" w:hAnsi="Times New Roman"/>
          <w:sz w:val="24"/>
          <w:lang w:val="ru-RU"/>
        </w:rPr>
        <w:t xml:space="preserve">в соответствии с содержательным наполнением учебного предмета «физическая культура» </w:t>
      </w:r>
      <w:r w:rsidR="00A43CBE">
        <w:rPr>
          <w:rFonts w:ascii="Times New Roman" w:hAnsi="Times New Roman"/>
          <w:sz w:val="24"/>
          <w:lang w:val="ru-RU"/>
        </w:rPr>
        <w:t xml:space="preserve">и ОБЖ </w:t>
      </w:r>
      <w:r w:rsidR="00A43CBE" w:rsidRPr="00F94E5F">
        <w:rPr>
          <w:rFonts w:ascii="Times New Roman" w:hAnsi="Times New Roman"/>
          <w:sz w:val="24"/>
          <w:lang w:val="ru-RU"/>
        </w:rPr>
        <w:t>федерального компонента государственного стандарта общего образования</w:t>
      </w:r>
      <w:r w:rsidR="00A43CBE">
        <w:rPr>
          <w:rFonts w:ascii="Times New Roman" w:hAnsi="Times New Roman"/>
          <w:sz w:val="24"/>
          <w:lang w:val="ru-RU"/>
        </w:rPr>
        <w:t>».</w:t>
      </w:r>
    </w:p>
    <w:p w:rsidR="00105431" w:rsidRPr="00C2742E" w:rsidRDefault="00105431" w:rsidP="00105431">
      <w:pPr>
        <w:jc w:val="both"/>
        <w:rPr>
          <w:rFonts w:ascii="Times New Roman" w:hAnsi="Times New Roman"/>
          <w:sz w:val="16"/>
          <w:szCs w:val="28"/>
          <w:lang w:val="ru-RU"/>
        </w:rPr>
      </w:pPr>
    </w:p>
    <w:p w:rsidR="00BA3E49" w:rsidRDefault="00BA3E49" w:rsidP="00BA3E49">
      <w:pPr>
        <w:pStyle w:val="a6"/>
        <w:ind w:left="360"/>
        <w:jc w:val="both"/>
        <w:rPr>
          <w:b w:val="0"/>
          <w:sz w:val="24"/>
        </w:rPr>
      </w:pPr>
      <w:r>
        <w:rPr>
          <w:sz w:val="24"/>
        </w:rPr>
        <w:t>3.</w:t>
      </w:r>
      <w:r w:rsidR="00053A54" w:rsidRPr="00B14CCC">
        <w:rPr>
          <w:sz w:val="24"/>
        </w:rPr>
        <w:t>Слушали</w:t>
      </w:r>
      <w:r w:rsidR="00053A54" w:rsidRPr="00684DC0">
        <w:rPr>
          <w:b w:val="0"/>
          <w:sz w:val="24"/>
        </w:rPr>
        <w:t>:</w:t>
      </w:r>
      <w:r w:rsidR="00053A54" w:rsidRPr="00642D49">
        <w:rPr>
          <w:b w:val="0"/>
          <w:sz w:val="24"/>
        </w:rPr>
        <w:t xml:space="preserve"> руководителя Г</w:t>
      </w:r>
      <w:r w:rsidR="00053A54">
        <w:rPr>
          <w:b w:val="0"/>
          <w:sz w:val="24"/>
        </w:rPr>
        <w:t>ПС</w:t>
      </w:r>
      <w:r w:rsidR="00053A54" w:rsidRPr="00642D49">
        <w:rPr>
          <w:b w:val="0"/>
          <w:sz w:val="24"/>
        </w:rPr>
        <w:t xml:space="preserve"> учителей физкультуры Кабилова Б.Г. </w:t>
      </w:r>
      <w:r>
        <w:rPr>
          <w:b w:val="0"/>
          <w:sz w:val="24"/>
        </w:rPr>
        <w:t>в</w:t>
      </w:r>
      <w:r w:rsidR="00053A54">
        <w:rPr>
          <w:b w:val="0"/>
          <w:sz w:val="24"/>
        </w:rPr>
        <w:t xml:space="preserve">ыслушав мнения и предложения учителей ОБЖ и физической культуры были определены члены аттестационной комиссии в следующем составе: </w:t>
      </w:r>
    </w:p>
    <w:p w:rsidR="00053A54" w:rsidRDefault="00BA3E49" w:rsidP="00BA3E49">
      <w:pPr>
        <w:pStyle w:val="a6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ОБЖ. Председатель комиссии - Чако А.В. Члены комиссии: Шматок П.В., </w:t>
      </w:r>
      <w:r w:rsidR="007072F4">
        <w:rPr>
          <w:b w:val="0"/>
          <w:sz w:val="24"/>
        </w:rPr>
        <w:t xml:space="preserve">Власенко Н.Н., </w:t>
      </w:r>
      <w:r>
        <w:rPr>
          <w:b w:val="0"/>
          <w:sz w:val="24"/>
        </w:rPr>
        <w:t>Мимеев А.В.</w:t>
      </w:r>
    </w:p>
    <w:p w:rsidR="00BA3E49" w:rsidRDefault="00BA3E49" w:rsidP="00BA3E49">
      <w:pPr>
        <w:pStyle w:val="a6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Физкультура. Председатель комиссии – Кабилов Б.Г. Члены комиссии: Каримов Х.Н., Махдиев Ш.Ч.</w:t>
      </w:r>
      <w:r w:rsidR="0080167D">
        <w:rPr>
          <w:b w:val="0"/>
          <w:sz w:val="24"/>
        </w:rPr>
        <w:t>, Жук В.В.</w:t>
      </w:r>
    </w:p>
    <w:p w:rsidR="00053A54" w:rsidRPr="00C2742E" w:rsidRDefault="00053A54" w:rsidP="00053A54">
      <w:pPr>
        <w:pStyle w:val="a3"/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16"/>
          <w:szCs w:val="24"/>
          <w:lang w:val="ru-RU"/>
        </w:rPr>
      </w:pPr>
    </w:p>
    <w:p w:rsidR="00053A54" w:rsidRDefault="00BA3E49" w:rsidP="00053A54">
      <w:pPr>
        <w:pStyle w:val="a3"/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4</w:t>
      </w:r>
      <w:r w:rsidRPr="00BA3E49">
        <w:rPr>
          <w:rFonts w:ascii="Times New Roman" w:hAnsi="Times New Roman"/>
          <w:b/>
          <w:sz w:val="24"/>
          <w:lang w:val="ru-RU"/>
        </w:rPr>
        <w:t>.Слушали: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BA3E49">
        <w:rPr>
          <w:rFonts w:ascii="Times New Roman" w:hAnsi="Times New Roman"/>
          <w:sz w:val="24"/>
          <w:lang w:val="ru-RU"/>
        </w:rPr>
        <w:t>Иванову Н.В.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BA3E49">
        <w:rPr>
          <w:rFonts w:ascii="Times New Roman" w:hAnsi="Times New Roman"/>
          <w:sz w:val="24"/>
          <w:lang w:val="ru-RU"/>
        </w:rPr>
        <w:t>учителя физкультуры «СШ №8»</w:t>
      </w:r>
      <w:r>
        <w:rPr>
          <w:rFonts w:ascii="Times New Roman" w:hAnsi="Times New Roman"/>
          <w:sz w:val="24"/>
          <w:lang w:val="ru-RU"/>
        </w:rPr>
        <w:t xml:space="preserve"> об</w:t>
      </w:r>
      <w:r w:rsidR="00053A54" w:rsidRPr="008D50EB">
        <w:rPr>
          <w:rFonts w:ascii="Times New Roman" w:hAnsi="Times New Roman"/>
          <w:sz w:val="24"/>
          <w:szCs w:val="24"/>
          <w:lang w:val="ru-RU"/>
        </w:rPr>
        <w:t xml:space="preserve"> итог</w:t>
      </w:r>
      <w:r>
        <w:rPr>
          <w:rFonts w:ascii="Times New Roman" w:hAnsi="Times New Roman"/>
          <w:sz w:val="24"/>
          <w:szCs w:val="24"/>
          <w:lang w:val="ru-RU"/>
        </w:rPr>
        <w:t>ах</w:t>
      </w:r>
      <w:r w:rsidR="00053A54" w:rsidRPr="008D50EB">
        <w:rPr>
          <w:rFonts w:ascii="Times New Roman" w:hAnsi="Times New Roman"/>
          <w:sz w:val="24"/>
          <w:szCs w:val="24"/>
          <w:lang w:val="ru-RU"/>
        </w:rPr>
        <w:t xml:space="preserve"> муниципального этапа Всероссийской олимпиады школьников по предметам «Физическая культура».</w:t>
      </w:r>
    </w:p>
    <w:p w:rsidR="00FC61F0" w:rsidRPr="00685443" w:rsidRDefault="00FC61F0" w:rsidP="00FC61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lastRenderedPageBreak/>
        <w:t>В Олимпиаде по физической культуре приняло участие 4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учащихся 7-8, 9, 10-11 классов СОШ № 1; № 3; № 5; № 6; № 7; № 8; № 9; № 10.</w:t>
      </w:r>
    </w:p>
    <w:p w:rsidR="00FC61F0" w:rsidRPr="00685443" w:rsidRDefault="00FC61F0" w:rsidP="00FC61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Олимпиада  проведена  на высоком уровне. Положение Олимпиады, оборудование, документация и спортивный зал были подготовлены своевременно. Нарушений ПТБ не наблюдалось.</w:t>
      </w:r>
    </w:p>
    <w:p w:rsidR="00FC61F0" w:rsidRPr="00685443" w:rsidRDefault="00FC61F0" w:rsidP="00FC61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Участники олимпиады решали теоретическую часть заданий в виде тестов. Затем учащиеся выполняли практические задания состоящих  из двух разделов: гимнастика, и баскетбол. Итоги олимпиады подводились по каждому разделу отдельно среди юношей и девушек 7-8, 9, 10-11 классов.</w:t>
      </w:r>
    </w:p>
    <w:p w:rsidR="00FC61F0" w:rsidRPr="00685443" w:rsidRDefault="00FC61F0" w:rsidP="00FC61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По итогам всех конкурсных испытаний призовые места распределились следующим образом:</w:t>
      </w:r>
    </w:p>
    <w:p w:rsidR="00FC61F0" w:rsidRPr="00685443" w:rsidRDefault="00FC61F0" w:rsidP="00FC61F0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Список победителей и призеров муниципального этапа всероссийской олимпиады школьников  в 201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685443">
        <w:rPr>
          <w:rFonts w:ascii="Times New Roman" w:hAnsi="Times New Roman"/>
          <w:sz w:val="24"/>
          <w:szCs w:val="24"/>
          <w:lang w:val="ru-RU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уч.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3799"/>
        <w:gridCol w:w="1085"/>
        <w:gridCol w:w="3508"/>
      </w:tblGrid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993" w:type="dxa"/>
          </w:tcPr>
          <w:p w:rsidR="00FC61F0" w:rsidRPr="00C2742E" w:rsidRDefault="00FC61F0" w:rsidP="006B7E3B">
            <w:pPr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3799" w:type="dxa"/>
          </w:tcPr>
          <w:p w:rsidR="00FC61F0" w:rsidRPr="00C2742E" w:rsidRDefault="00FC61F0" w:rsidP="006B7E3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Фамилия, имя</w:t>
            </w:r>
            <w:r w:rsidRPr="00C2742E">
              <w:rPr>
                <w:rFonts w:ascii="Times New Roman" w:hAnsi="Times New Roman"/>
                <w:sz w:val="20"/>
                <w:szCs w:val="20"/>
                <w:lang w:val="ru-RU"/>
              </w:rPr>
              <w:t>, отчество</w:t>
            </w:r>
          </w:p>
        </w:tc>
        <w:tc>
          <w:tcPr>
            <w:tcW w:w="1085" w:type="dxa"/>
          </w:tcPr>
          <w:p w:rsidR="00FC61F0" w:rsidRPr="00C2742E" w:rsidRDefault="00FC61F0" w:rsidP="006B7E3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508" w:type="dxa"/>
          </w:tcPr>
          <w:p w:rsidR="00FC61F0" w:rsidRPr="00C2742E" w:rsidRDefault="00FC61F0" w:rsidP="006B7E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Общеобразовательное учреждение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Туринцев Дмитрий Романович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МАОУ «Средняя школа №8»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Картгишев Нариман Альбертович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«СОШ №10»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Байрамов Ромал Ильхам олгы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«Средняя школа №3»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Гайсин Ильмир Ринатович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08" w:type="dxa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Петрова Анна Александровна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08" w:type="dxa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Дьяконова Диана Евгеньевна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«СОШ №10»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Филонова Арина Андреевна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МАОУ «Средняя школа №8»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Исмаилов Рамазан Сефербекович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«СОШ №10»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Муратов Аскат Исаевич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«СОШ №7»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Дубровин Владислав Викторович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МАОУ «Средняя школа №8»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Каутов Евгений Александрович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«Средняя школа №5»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Чубур Константин Михайлович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«Средняя школа №6»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Фатхиева Элина Ильдусовна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Пелепей Анна Егоровна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«Средняя школа №6»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Тымык Мария Михайловна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«СОШ №10»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Хаертдинов Динар Фатхелбаянович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«СОШ №10»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Абдуразаков Кубаныч Мадаминович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</w:t>
            </w:r>
            <w:r w:rsidRPr="00C2742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Рогов Владислав Дмитриевич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МАОУ «Средняя школа №8»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742E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Олищук Дарья Анатольевна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«СОШ №10»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742E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Боева Дарья Викторовна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МАОУ «Средняя школа №8»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742E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993" w:type="dxa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Коржук    Татьяна  Васильевна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742E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99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379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Пермякова Анастасия Сергеевна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2742E">
              <w:rPr>
                <w:rFonts w:ascii="Times New Roman" w:hAnsi="Times New Roman"/>
                <w:sz w:val="20"/>
                <w:szCs w:val="20"/>
              </w:rPr>
              <w:t>МБОУ «Средняя школа №6»</w:t>
            </w:r>
          </w:p>
        </w:tc>
      </w:tr>
    </w:tbl>
    <w:p w:rsidR="00FC61F0" w:rsidRPr="00685443" w:rsidRDefault="00FC61F0" w:rsidP="00FC61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 xml:space="preserve">Директорам школ рекомендовано, участие в городской олимпиаде рассматривать как сдачу практической части экзамена в процессе государственной итоговой аттестации в 9-х классах. </w:t>
      </w:r>
    </w:p>
    <w:p w:rsidR="00FC61F0" w:rsidRPr="00685443" w:rsidRDefault="00FC61F0" w:rsidP="00FC61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 xml:space="preserve">На уроках физической культуры прослеживается интеграция с ОБЖ. Взаимосвязь уроков физкультуры и ОБЖ, так же отразилась на проведении конкурса «Смотра строя и песни» и «Месячника  военной – патриотической работы». </w:t>
      </w:r>
    </w:p>
    <w:p w:rsidR="00FC61F0" w:rsidRDefault="00FC61F0" w:rsidP="00FC61F0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FC61F0">
        <w:rPr>
          <w:rFonts w:ascii="Times New Roman" w:hAnsi="Times New Roman"/>
          <w:b/>
          <w:sz w:val="24"/>
          <w:lang w:val="ru-RU"/>
        </w:rPr>
        <w:t xml:space="preserve">Выступил </w:t>
      </w:r>
      <w:r w:rsidRPr="00FC61F0">
        <w:rPr>
          <w:rFonts w:ascii="Times New Roman" w:hAnsi="Times New Roman"/>
          <w:sz w:val="24"/>
          <w:lang w:val="ru-RU"/>
        </w:rPr>
        <w:t>руководител</w:t>
      </w:r>
      <w:r>
        <w:rPr>
          <w:rFonts w:ascii="Times New Roman" w:hAnsi="Times New Roman"/>
          <w:sz w:val="24"/>
          <w:lang w:val="ru-RU"/>
        </w:rPr>
        <w:t>ь</w:t>
      </w:r>
      <w:r w:rsidRPr="00FC61F0">
        <w:rPr>
          <w:rFonts w:ascii="Times New Roman" w:hAnsi="Times New Roman"/>
          <w:sz w:val="24"/>
          <w:lang w:val="ru-RU"/>
        </w:rPr>
        <w:t xml:space="preserve"> ГПС учителей физкультуры </w:t>
      </w:r>
      <w:r>
        <w:rPr>
          <w:rFonts w:ascii="Times New Roman" w:hAnsi="Times New Roman"/>
          <w:sz w:val="24"/>
          <w:lang w:val="ru-RU"/>
        </w:rPr>
        <w:t xml:space="preserve">и ОБЖ </w:t>
      </w:r>
      <w:r w:rsidRPr="00FC61F0">
        <w:rPr>
          <w:rFonts w:ascii="Times New Roman" w:hAnsi="Times New Roman"/>
          <w:sz w:val="24"/>
          <w:lang w:val="ru-RU"/>
        </w:rPr>
        <w:t>Кабилова Б.Г.</w:t>
      </w:r>
    </w:p>
    <w:p w:rsidR="00FC61F0" w:rsidRPr="00023546" w:rsidRDefault="00686526" w:rsidP="0068652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C61F0" w:rsidRPr="00F03EDB">
        <w:rPr>
          <w:rFonts w:ascii="Times New Roman" w:hAnsi="Times New Roman"/>
          <w:sz w:val="24"/>
          <w:szCs w:val="24"/>
        </w:rPr>
        <w:t xml:space="preserve">В Олимпиаде по </w:t>
      </w:r>
      <w:r w:rsidR="00FC61F0" w:rsidRPr="00F03EDB">
        <w:rPr>
          <w:rFonts w:ascii="Times New Roman" w:hAnsi="Times New Roman" w:cs="Times New Roman"/>
          <w:sz w:val="26"/>
          <w:szCs w:val="24"/>
        </w:rPr>
        <w:t xml:space="preserve">основам безопасности и жизнедеятельности  </w:t>
      </w:r>
      <w:r w:rsidR="00FC61F0" w:rsidRPr="00F03EDB">
        <w:rPr>
          <w:rFonts w:ascii="Times New Roman" w:hAnsi="Times New Roman"/>
          <w:sz w:val="24"/>
          <w:szCs w:val="24"/>
        </w:rPr>
        <w:t xml:space="preserve">приняло участие </w:t>
      </w:r>
      <w:r w:rsidR="00FC61F0">
        <w:rPr>
          <w:rFonts w:ascii="Times New Roman" w:hAnsi="Times New Roman"/>
          <w:sz w:val="24"/>
          <w:szCs w:val="24"/>
        </w:rPr>
        <w:t xml:space="preserve">7 учащихся </w:t>
      </w:r>
    </w:p>
    <w:p w:rsidR="00FC61F0" w:rsidRPr="00685443" w:rsidRDefault="00FC61F0" w:rsidP="0068652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03EDB">
        <w:rPr>
          <w:rFonts w:ascii="Times New Roman" w:hAnsi="Times New Roman"/>
          <w:sz w:val="26"/>
          <w:szCs w:val="24"/>
          <w:lang w:val="ru-RU"/>
        </w:rPr>
        <w:t xml:space="preserve">11 классов.  </w:t>
      </w:r>
      <w:r w:rsidRPr="00685443">
        <w:rPr>
          <w:rFonts w:ascii="Times New Roman" w:hAnsi="Times New Roman"/>
          <w:sz w:val="24"/>
          <w:szCs w:val="24"/>
          <w:lang w:val="ru-RU"/>
        </w:rPr>
        <w:t>Олимпиада  проведена  на высоком уровне</w:t>
      </w:r>
      <w:r>
        <w:rPr>
          <w:rFonts w:ascii="Times New Roman" w:hAnsi="Times New Roman"/>
          <w:sz w:val="24"/>
          <w:szCs w:val="24"/>
          <w:lang w:val="ru-RU"/>
        </w:rPr>
        <w:t xml:space="preserve"> в МБОУ «СОШ №3», ответственный организатор и председатель комиссии Чако А.В.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Положение Олимпиады, оборудование, документация и спортивный зал были подготовлены своевременно. Нарушений ПТБ не наблюдалось.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3"/>
        <w:gridCol w:w="3969"/>
        <w:gridCol w:w="1085"/>
        <w:gridCol w:w="3508"/>
      </w:tblGrid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№</w:t>
            </w:r>
          </w:p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823" w:type="dxa"/>
          </w:tcPr>
          <w:p w:rsidR="00FC61F0" w:rsidRPr="00C2742E" w:rsidRDefault="00FC61F0" w:rsidP="006B7E3B">
            <w:pPr>
              <w:ind w:left="-108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Место</w:t>
            </w:r>
          </w:p>
        </w:tc>
        <w:tc>
          <w:tcPr>
            <w:tcW w:w="3969" w:type="dxa"/>
          </w:tcPr>
          <w:p w:rsidR="00FC61F0" w:rsidRPr="00C2742E" w:rsidRDefault="00FC61F0" w:rsidP="006B7E3B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Фамилия, имя</w:t>
            </w:r>
            <w:r w:rsidRPr="00C2742E">
              <w:rPr>
                <w:rFonts w:ascii="Times New Roman" w:hAnsi="Times New Roman"/>
                <w:sz w:val="20"/>
                <w:szCs w:val="24"/>
                <w:lang w:val="ru-RU"/>
              </w:rPr>
              <w:t>, отчество</w:t>
            </w:r>
          </w:p>
        </w:tc>
        <w:tc>
          <w:tcPr>
            <w:tcW w:w="1085" w:type="dxa"/>
          </w:tcPr>
          <w:p w:rsidR="00FC61F0" w:rsidRPr="00C2742E" w:rsidRDefault="00FC61F0" w:rsidP="006B7E3B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Класс</w:t>
            </w:r>
          </w:p>
        </w:tc>
        <w:tc>
          <w:tcPr>
            <w:tcW w:w="3508" w:type="dxa"/>
          </w:tcPr>
          <w:p w:rsidR="00FC61F0" w:rsidRPr="00C2742E" w:rsidRDefault="00FC61F0" w:rsidP="006B7E3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Общеобразовательное учреждение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2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I</w:t>
            </w:r>
          </w:p>
        </w:tc>
        <w:tc>
          <w:tcPr>
            <w:tcW w:w="396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Держипильский Сергей Степанович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МБОУ «Средняя школа №3»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23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II</w:t>
            </w:r>
          </w:p>
        </w:tc>
        <w:tc>
          <w:tcPr>
            <w:tcW w:w="396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Зигангиров Ренат Рустемович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МБОУ «СОШ №10»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23" w:type="dxa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III</w:t>
            </w:r>
          </w:p>
        </w:tc>
        <w:tc>
          <w:tcPr>
            <w:tcW w:w="396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Середич Денич Максимович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МБОУ «Средняя школа №6»</w:t>
            </w:r>
          </w:p>
        </w:tc>
      </w:tr>
      <w:tr w:rsidR="00FC61F0" w:rsidRPr="00C2742E" w:rsidTr="006B7E3B">
        <w:trPr>
          <w:jc w:val="center"/>
        </w:trPr>
        <w:tc>
          <w:tcPr>
            <w:tcW w:w="675" w:type="dxa"/>
          </w:tcPr>
          <w:p w:rsidR="00FC61F0" w:rsidRPr="00C2742E" w:rsidRDefault="00FC61F0" w:rsidP="006B7E3B">
            <w:pPr>
              <w:ind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823" w:type="dxa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III</w:t>
            </w:r>
          </w:p>
        </w:tc>
        <w:tc>
          <w:tcPr>
            <w:tcW w:w="3969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Жовнир Владимир Сергеевич</w:t>
            </w:r>
          </w:p>
        </w:tc>
        <w:tc>
          <w:tcPr>
            <w:tcW w:w="1085" w:type="dxa"/>
            <w:vAlign w:val="bottom"/>
          </w:tcPr>
          <w:p w:rsidR="00FC61F0" w:rsidRPr="00C2742E" w:rsidRDefault="00FC61F0" w:rsidP="006B7E3B">
            <w:pPr>
              <w:ind w:firstLine="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3508" w:type="dxa"/>
            <w:vAlign w:val="bottom"/>
          </w:tcPr>
          <w:p w:rsidR="00FC61F0" w:rsidRPr="00C2742E" w:rsidRDefault="00FC61F0" w:rsidP="006B7E3B">
            <w:pPr>
              <w:ind w:firstLine="7"/>
              <w:rPr>
                <w:rFonts w:ascii="Times New Roman" w:hAnsi="Times New Roman"/>
                <w:sz w:val="20"/>
                <w:szCs w:val="24"/>
              </w:rPr>
            </w:pPr>
            <w:r w:rsidRPr="00C2742E">
              <w:rPr>
                <w:rFonts w:ascii="Times New Roman" w:hAnsi="Times New Roman"/>
                <w:sz w:val="20"/>
                <w:szCs w:val="24"/>
              </w:rPr>
              <w:t>МАОУ «Средняя школа №8»</w:t>
            </w:r>
          </w:p>
        </w:tc>
      </w:tr>
    </w:tbl>
    <w:p w:rsidR="00F94E5F" w:rsidRPr="00FC61F0" w:rsidRDefault="00FC61F0" w:rsidP="003715D5">
      <w:pPr>
        <w:pStyle w:val="a6"/>
        <w:jc w:val="both"/>
        <w:rPr>
          <w:b w:val="0"/>
          <w:sz w:val="24"/>
        </w:rPr>
      </w:pPr>
      <w:r w:rsidRPr="00FC61F0">
        <w:rPr>
          <w:sz w:val="24"/>
        </w:rPr>
        <w:t>Решили:</w:t>
      </w:r>
      <w:r>
        <w:rPr>
          <w:sz w:val="24"/>
        </w:rPr>
        <w:t xml:space="preserve"> </w:t>
      </w:r>
      <w:r w:rsidRPr="00FC61F0">
        <w:rPr>
          <w:b w:val="0"/>
          <w:sz w:val="24"/>
        </w:rPr>
        <w:t xml:space="preserve">подготовить </w:t>
      </w:r>
      <w:r>
        <w:rPr>
          <w:b w:val="0"/>
          <w:sz w:val="24"/>
        </w:rPr>
        <w:t xml:space="preserve">и направить </w:t>
      </w:r>
      <w:r w:rsidRPr="00FC61F0">
        <w:rPr>
          <w:b w:val="0"/>
          <w:sz w:val="24"/>
        </w:rPr>
        <w:t xml:space="preserve">победителей олимпиад </w:t>
      </w:r>
      <w:r>
        <w:rPr>
          <w:b w:val="0"/>
          <w:sz w:val="24"/>
        </w:rPr>
        <w:t>на</w:t>
      </w:r>
      <w:r w:rsidRPr="00FC61F0">
        <w:rPr>
          <w:b w:val="0"/>
          <w:sz w:val="24"/>
        </w:rPr>
        <w:t xml:space="preserve"> окружно</w:t>
      </w:r>
      <w:r>
        <w:rPr>
          <w:b w:val="0"/>
          <w:sz w:val="24"/>
        </w:rPr>
        <w:t>й</w:t>
      </w:r>
      <w:r w:rsidRPr="00FC61F0">
        <w:rPr>
          <w:b w:val="0"/>
          <w:sz w:val="24"/>
        </w:rPr>
        <w:t xml:space="preserve"> этап</w:t>
      </w:r>
      <w:r>
        <w:rPr>
          <w:b w:val="0"/>
          <w:sz w:val="24"/>
        </w:rPr>
        <w:t xml:space="preserve"> Всероссийской олимпиады школьников. </w:t>
      </w:r>
    </w:p>
    <w:p w:rsidR="003715D5" w:rsidRPr="00C2742E" w:rsidRDefault="003715D5">
      <w:pPr>
        <w:rPr>
          <w:sz w:val="20"/>
          <w:lang w:val="ru-RU"/>
        </w:rPr>
      </w:pPr>
    </w:p>
    <w:p w:rsidR="006B7E3B" w:rsidRPr="00FD5D7E" w:rsidRDefault="006B7E3B" w:rsidP="006B7E3B">
      <w:pPr>
        <w:pStyle w:val="a3"/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D5D7E">
        <w:rPr>
          <w:rFonts w:ascii="Times New Roman" w:hAnsi="Times New Roman"/>
          <w:b/>
          <w:sz w:val="24"/>
          <w:lang w:val="ru-RU"/>
        </w:rPr>
        <w:t>5.Слушали</w:t>
      </w:r>
      <w:r w:rsidRPr="006B7E3B">
        <w:rPr>
          <w:rFonts w:ascii="Times New Roman" w:hAnsi="Times New Roman"/>
          <w:sz w:val="24"/>
          <w:lang w:val="ru-RU"/>
        </w:rPr>
        <w:t>: руководителя ГПС учителей физкультуры Кабилова Б.Г.</w:t>
      </w:r>
      <w:r w:rsidRPr="006B7E3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 докладом на тему: </w:t>
      </w:r>
      <w:r w:rsidRPr="00FD5D7E">
        <w:rPr>
          <w:rFonts w:ascii="Times New Roman" w:hAnsi="Times New Roman"/>
          <w:sz w:val="24"/>
          <w:szCs w:val="24"/>
          <w:u w:val="single"/>
          <w:lang w:val="ru-RU"/>
        </w:rPr>
        <w:t>«Использование современных образовательных технологий в процессе обучения предмету».</w:t>
      </w:r>
    </w:p>
    <w:p w:rsidR="006B7E3B" w:rsidRPr="006B7E3B" w:rsidRDefault="006B7E3B" w:rsidP="006B7E3B">
      <w:pPr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lastRenderedPageBreak/>
        <w:t>Сегодня нельзя найти ни одной сферы человеческой деятельности, не связанной с физической культурой, поскольку физическая культура и спорт – общепризнанные материальные и духовные ценности общества в целом и каждого человека в отдельности.</w:t>
      </w:r>
    </w:p>
    <w:p w:rsidR="006B7E3B" w:rsidRPr="006B7E3B" w:rsidRDefault="006B7E3B" w:rsidP="006B7E3B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ab/>
        <w:t>Не случайно все последние годы всё чаще говорится о физической культуре не только как о самостоятельном социальном феномене, но и как об устойчивом качестве личности.</w:t>
      </w:r>
    </w:p>
    <w:p w:rsidR="006B7E3B" w:rsidRPr="006B7E3B" w:rsidRDefault="006B7E3B" w:rsidP="006B7E3B">
      <w:pPr>
        <w:pStyle w:val="a3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>Модернизация системы российского образования потребовала коренной перестройки процесса обучения и воспитания, в том числе и физического воспитания учащихся. В настоящее время деятельность учителей физической культуры основана на решении таких задач, как воспитание ценностных ориентаций на физическое и духовное совершенствование личности школьника, закрепление потребности в регулярных занятиях физическими упражнениями и избранным видом спорта, воспитание моральных и волевых качеств. Поэтому необходимо развивать у школьников стремление к самоанализу, самооценке, самосовершенствованию. Движение в этом направлении сделает физическую культуру средством непрерывного совершенствования личности ребёнка.</w:t>
      </w:r>
    </w:p>
    <w:p w:rsidR="006B7E3B" w:rsidRPr="006B7E3B" w:rsidRDefault="006B7E3B" w:rsidP="006B7E3B">
      <w:pPr>
        <w:pStyle w:val="a3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ab/>
        <w:t>В современном обществе необходим творческий поиск новых подходов, концептуальных путей и содержательных форм в работе с детьми.</w:t>
      </w:r>
    </w:p>
    <w:p w:rsidR="006B7E3B" w:rsidRPr="006B7E3B" w:rsidRDefault="006B7E3B" w:rsidP="006B7E3B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ab/>
        <w:t>Как сделать физическую культуру средством совершенствования личности ребёнка? Необходим, прежде всего, творческий поиск новых подходов, путей и содержательных форм в работе с детьми. Для этого</w:t>
      </w:r>
      <w:r w:rsidRPr="006B7E3B">
        <w:rPr>
          <w:rFonts w:ascii="Times New Roman" w:hAnsi="Times New Roman"/>
          <w:sz w:val="24"/>
          <w:szCs w:val="28"/>
          <w:lang w:val="ru-RU"/>
        </w:rPr>
        <w:tab/>
        <w:t>в моей работе были определены основные направления работы:</w:t>
      </w:r>
    </w:p>
    <w:p w:rsidR="006B7E3B" w:rsidRPr="006B7E3B" w:rsidRDefault="006B7E3B" w:rsidP="006B7E3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>привитие сознательного отношения к занятиям физической культурой и спортом;</w:t>
      </w:r>
    </w:p>
    <w:p w:rsidR="006B7E3B" w:rsidRPr="006B7E3B" w:rsidRDefault="006B7E3B" w:rsidP="006B7E3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>популяризация и агитация здорового образа жизни;</w:t>
      </w:r>
    </w:p>
    <w:p w:rsidR="006B7E3B" w:rsidRPr="006B7E3B" w:rsidRDefault="006B7E3B" w:rsidP="006B7E3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>повышение общего уровня физической подготовки учащихся;</w:t>
      </w:r>
    </w:p>
    <w:p w:rsidR="006B7E3B" w:rsidRPr="006B7E3B" w:rsidRDefault="006B7E3B" w:rsidP="006B7E3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>повышение спортивного мастерства ребят и их подготовка для участия в районной и городской Спартакиадах школьников.</w:t>
      </w:r>
    </w:p>
    <w:p w:rsidR="006B7E3B" w:rsidRPr="006B7E3B" w:rsidRDefault="006B7E3B" w:rsidP="006B7E3B">
      <w:pPr>
        <w:pStyle w:val="a3"/>
        <w:tabs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>Для реализации вышесказанных направлений работ и обеспечения высокого уровня в сфере преподавания физической культуры в школе, использую современные достижения  педагогики, теории и методики физического воспитания, инновации, технологии использования в обучении игровых методов, ИКТ, здоровьесберегающие технологии, а так же технологии модулирования и проектирование.</w:t>
      </w:r>
    </w:p>
    <w:p w:rsidR="006B7E3B" w:rsidRPr="006B7E3B" w:rsidRDefault="006B7E3B" w:rsidP="006B7E3B">
      <w:pPr>
        <w:ind w:firstLine="709"/>
        <w:jc w:val="both"/>
        <w:rPr>
          <w:rFonts w:ascii="Times New Roman" w:hAnsi="Times New Roman"/>
          <w:sz w:val="24"/>
          <w:lang w:val="ru-RU"/>
        </w:rPr>
      </w:pPr>
      <w:r w:rsidRPr="006B7E3B">
        <w:rPr>
          <w:rFonts w:ascii="Times New Roman" w:hAnsi="Times New Roman"/>
          <w:sz w:val="24"/>
          <w:lang w:val="ru-RU"/>
        </w:rPr>
        <w:t xml:space="preserve">В последние годы в школе  возрастает интерес к проектной деятельности. Стандарты второго поколения ставят задачу сформировать компетенции школьника: научить принимать решения, быть коммуникативным, мобильным, заниматься проектной деятельностью. Проектирование превратилось в наиболее распространенный вид интеллектуальной деятельности. </w:t>
      </w:r>
    </w:p>
    <w:p w:rsidR="006B7E3B" w:rsidRPr="006B7E3B" w:rsidRDefault="006B7E3B" w:rsidP="006B7E3B">
      <w:pPr>
        <w:ind w:firstLine="709"/>
        <w:jc w:val="both"/>
        <w:rPr>
          <w:rFonts w:ascii="Times New Roman" w:hAnsi="Times New Roman"/>
          <w:sz w:val="24"/>
          <w:lang w:val="ru-RU"/>
        </w:rPr>
      </w:pPr>
      <w:r w:rsidRPr="006B7E3B">
        <w:rPr>
          <w:rFonts w:ascii="Times New Roman" w:hAnsi="Times New Roman"/>
          <w:sz w:val="24"/>
          <w:lang w:val="ru-RU"/>
        </w:rPr>
        <w:t>Суть метода проектов - это формирование самостоятельности ребенка в поиске информации, обработке данных.</w:t>
      </w:r>
    </w:p>
    <w:p w:rsidR="006B7E3B" w:rsidRPr="006B7E3B" w:rsidRDefault="006B7E3B" w:rsidP="006B7E3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E3B">
        <w:rPr>
          <w:rFonts w:ascii="Times New Roman" w:hAnsi="Times New Roman" w:cs="Times New Roman"/>
          <w:sz w:val="24"/>
          <w:szCs w:val="24"/>
        </w:rPr>
        <w:t>Учебный проект с точки зрения учащегося —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результат.</w:t>
      </w:r>
    </w:p>
    <w:p w:rsidR="006B7E3B" w:rsidRPr="006B7E3B" w:rsidRDefault="006B7E3B" w:rsidP="006B7E3B">
      <w:pPr>
        <w:ind w:firstLine="567"/>
        <w:jc w:val="both"/>
        <w:rPr>
          <w:rFonts w:ascii="Times New Roman" w:hAnsi="Times New Roman"/>
          <w:sz w:val="24"/>
          <w:szCs w:val="28"/>
          <w:u w:val="single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>Проектный метод</w:t>
      </w:r>
      <w:r w:rsidRPr="006B7E3B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Pr="006B7E3B">
        <w:rPr>
          <w:rFonts w:ascii="Times New Roman" w:hAnsi="Times New Roman"/>
          <w:sz w:val="24"/>
          <w:szCs w:val="28"/>
          <w:lang w:val="ru-RU"/>
        </w:rPr>
        <w:t xml:space="preserve">как средство организации исследовательской деятельности учащихся, предполагает решение учащимися исследовательской, творческой задачи под руководством специалиста, в ходе которого реализуются следующие </w:t>
      </w:r>
      <w:r w:rsidRPr="006B7E3B">
        <w:rPr>
          <w:rFonts w:ascii="Times New Roman" w:hAnsi="Times New Roman"/>
          <w:sz w:val="24"/>
          <w:szCs w:val="28"/>
          <w:u w:val="single"/>
          <w:lang w:val="ru-RU"/>
        </w:rPr>
        <w:t>этапы:</w:t>
      </w:r>
    </w:p>
    <w:p w:rsidR="006B7E3B" w:rsidRPr="006B7E3B" w:rsidRDefault="006B7E3B" w:rsidP="006B7E3B">
      <w:pPr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 xml:space="preserve">- изучение теоретического материала; </w:t>
      </w:r>
    </w:p>
    <w:p w:rsidR="006B7E3B" w:rsidRPr="006B7E3B" w:rsidRDefault="006B7E3B" w:rsidP="006B7E3B">
      <w:pPr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 xml:space="preserve">- </w:t>
      </w:r>
      <w:r w:rsidRPr="006B7E3B">
        <w:rPr>
          <w:rFonts w:ascii="Times New Roman" w:hAnsi="Times New Roman"/>
          <w:sz w:val="24"/>
          <w:lang w:val="ru-RU"/>
        </w:rPr>
        <w:t>выдвижения первоначальных идей, выделение возможных вариантов проблем, в рамках темы;</w:t>
      </w:r>
    </w:p>
    <w:p w:rsidR="006B7E3B" w:rsidRPr="006B7E3B" w:rsidRDefault="006B7E3B" w:rsidP="006B7E3B">
      <w:pPr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>- формулировка рабочей гипотезы;</w:t>
      </w:r>
    </w:p>
    <w:p w:rsidR="006B7E3B" w:rsidRPr="006B7E3B" w:rsidRDefault="006B7E3B" w:rsidP="006B7E3B">
      <w:pPr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 xml:space="preserve">- </w:t>
      </w:r>
      <w:r w:rsidRPr="006B7E3B">
        <w:rPr>
          <w:rFonts w:ascii="Times New Roman" w:hAnsi="Times New Roman"/>
          <w:sz w:val="24"/>
          <w:lang w:val="ru-RU"/>
        </w:rPr>
        <w:t>распределение задач по группам, обсуждение методов исследования, поиска информации;</w:t>
      </w:r>
    </w:p>
    <w:p w:rsidR="006B7E3B" w:rsidRPr="006B7E3B" w:rsidRDefault="006B7E3B" w:rsidP="006B7E3B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 xml:space="preserve">- </w:t>
      </w:r>
      <w:r w:rsidRPr="006B7E3B">
        <w:rPr>
          <w:rFonts w:ascii="Times New Roman" w:hAnsi="Times New Roman"/>
          <w:sz w:val="24"/>
          <w:lang w:val="ru-RU"/>
        </w:rPr>
        <w:t>самостоятельная работа - поиск и анализ информации, подготовка материалов к проекту;</w:t>
      </w:r>
    </w:p>
    <w:p w:rsidR="006B7E3B" w:rsidRPr="006B7E3B" w:rsidRDefault="006B7E3B" w:rsidP="006B7E3B">
      <w:pPr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>- о</w:t>
      </w:r>
      <w:r w:rsidRPr="006B7E3B">
        <w:rPr>
          <w:rFonts w:ascii="Times New Roman" w:hAnsi="Times New Roman"/>
          <w:sz w:val="24"/>
          <w:lang w:val="ru-RU"/>
        </w:rPr>
        <w:t>пределение форм выражения итогов проектной деятельности;</w:t>
      </w:r>
      <w:r w:rsidRPr="006B7E3B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6B7E3B" w:rsidRPr="006B7E3B" w:rsidRDefault="006B7E3B" w:rsidP="006B7E3B">
      <w:pPr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6B7E3B">
        <w:rPr>
          <w:rFonts w:ascii="Times New Roman" w:hAnsi="Times New Roman"/>
          <w:sz w:val="24"/>
          <w:szCs w:val="28"/>
          <w:lang w:val="ru-RU"/>
        </w:rPr>
        <w:t>- представление исследовательской работы.</w:t>
      </w:r>
    </w:p>
    <w:p w:rsidR="006B7E3B" w:rsidRDefault="006B7E3B" w:rsidP="00FD5D7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6B7E3B">
        <w:rPr>
          <w:rFonts w:ascii="Times New Roman" w:hAnsi="Times New Roman"/>
          <w:sz w:val="24"/>
          <w:szCs w:val="28"/>
          <w:lang w:val="ru-RU" w:eastAsia="ru-RU"/>
        </w:rPr>
        <w:t xml:space="preserve">Для формирования творческой инициативы и овладение навыками самостоятельной работы учащихся на уроках физкультуры </w:t>
      </w:r>
      <w:r w:rsidR="00FD5D7E">
        <w:rPr>
          <w:rFonts w:ascii="Times New Roman" w:hAnsi="Times New Roman"/>
          <w:sz w:val="24"/>
          <w:szCs w:val="28"/>
          <w:lang w:val="ru-RU" w:eastAsia="ru-RU"/>
        </w:rPr>
        <w:t xml:space="preserve">применяю </w:t>
      </w:r>
      <w:r w:rsidRPr="006B7E3B">
        <w:rPr>
          <w:rFonts w:ascii="Times New Roman" w:hAnsi="Times New Roman"/>
          <w:sz w:val="24"/>
          <w:szCs w:val="28"/>
          <w:lang w:val="ru-RU" w:eastAsia="ru-RU"/>
        </w:rPr>
        <w:t>проектную технологию</w:t>
      </w:r>
      <w:r w:rsidRPr="006B7E3B">
        <w:rPr>
          <w:rFonts w:ascii="Times New Roman" w:hAnsi="Times New Roman"/>
          <w:sz w:val="24"/>
          <w:szCs w:val="28"/>
          <w:lang w:eastAsia="ru-RU"/>
        </w:rPr>
        <w:t>  </w:t>
      </w:r>
      <w:r w:rsidR="00FD5D7E">
        <w:rPr>
          <w:rFonts w:ascii="Times New Roman" w:hAnsi="Times New Roman"/>
          <w:sz w:val="24"/>
          <w:szCs w:val="28"/>
          <w:lang w:val="ru-RU" w:eastAsia="ru-RU"/>
        </w:rPr>
        <w:t>при прохождении разделов программы спортивные игры и гимнастика.</w:t>
      </w:r>
    </w:p>
    <w:p w:rsidR="00FD5D7E" w:rsidRPr="00FD5D7E" w:rsidRDefault="00FD5D7E" w:rsidP="00FD5D7E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В основу модульной технологии взят</w:t>
      </w:r>
      <w:r w:rsidRPr="001573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один из разделов</w:t>
      </w:r>
      <w:r w:rsidRPr="001573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учебной 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спортигры «баскетбол» и </w:t>
      </w: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</w:t>
      </w: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олейбол» (для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учащихся 5</w:t>
      </w: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9</w:t>
      </w: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классов). Содержание раздела разделено на небольшие модули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например по волейболу:</w:t>
      </w: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1-«Техника приема и передач мяча», 2-«Подачи мяча. Прием подачи», 3-«Нападающий удар. Блокирование», 4-«Тактика игры», каждый из которых представляет собой логически завершенную часть учебного материала,</w:t>
      </w:r>
      <w:r w:rsidRPr="001573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имеет</w:t>
      </w:r>
      <w:r w:rsidRPr="001573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конкретные задачи, средства и способы их</w:t>
      </w:r>
      <w:r w:rsidRPr="001573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решения,</w:t>
      </w:r>
      <w:r w:rsidRPr="001573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обязательно сопровождается контролем знаний, умений и навыков учащихся.</w:t>
      </w:r>
      <w:r w:rsidRPr="001573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Мастер - класс по данной технологии</w:t>
      </w:r>
      <w:r w:rsidRPr="001573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проводился 10.02.2007 года в рамках Дня общественной</w:t>
      </w:r>
      <w:r w:rsidRPr="001573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FD5D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экспертизы, посвященный 10-летию президентской программы «Народная школа». Тема - «Совершенствование приемов и передач мяча».</w:t>
      </w:r>
    </w:p>
    <w:p w:rsidR="00FD5D7E" w:rsidRPr="009A67A2" w:rsidRDefault="00FD5D7E" w:rsidP="00B3617A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9A67A2">
        <w:rPr>
          <w:rFonts w:ascii="Times New Roman" w:hAnsi="Times New Roman"/>
          <w:b/>
          <w:sz w:val="24"/>
          <w:lang w:val="ru-RU"/>
        </w:rPr>
        <w:t>Решили:</w:t>
      </w:r>
      <w:r w:rsidRPr="009A67A2">
        <w:rPr>
          <w:rFonts w:ascii="Times New Roman" w:hAnsi="Times New Roman"/>
          <w:sz w:val="24"/>
          <w:lang w:val="ru-RU"/>
        </w:rPr>
        <w:t xml:space="preserve"> </w:t>
      </w:r>
      <w:r w:rsidR="00296E76" w:rsidRPr="00296E76">
        <w:rPr>
          <w:rFonts w:ascii="Times New Roman" w:hAnsi="Times New Roman"/>
          <w:bCs/>
          <w:sz w:val="24"/>
          <w:lang w:val="ru-RU"/>
        </w:rPr>
        <w:t>Рекомендовать представленный опыт работы</w:t>
      </w:r>
      <w:r w:rsidR="00296E76" w:rsidRPr="00296E76">
        <w:rPr>
          <w:b/>
          <w:bCs/>
          <w:sz w:val="24"/>
          <w:lang w:val="ru-RU"/>
        </w:rPr>
        <w:t xml:space="preserve"> </w:t>
      </w:r>
      <w:r w:rsidR="00296E76" w:rsidRPr="00296E76">
        <w:rPr>
          <w:rFonts w:ascii="Times New Roman" w:hAnsi="Times New Roman"/>
          <w:sz w:val="24"/>
          <w:szCs w:val="24"/>
          <w:lang w:val="ru-RU"/>
        </w:rPr>
        <w:t>«Использование современных образовательных технологий в процессе обучения предмету»</w:t>
      </w:r>
      <w:r w:rsidR="00296E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6E76" w:rsidRPr="00296E76">
        <w:rPr>
          <w:rFonts w:ascii="Times New Roman" w:hAnsi="Times New Roman"/>
          <w:bCs/>
          <w:sz w:val="24"/>
          <w:lang w:val="ru-RU"/>
        </w:rPr>
        <w:t>к использованию учителями физической культуры</w:t>
      </w:r>
      <w:r w:rsidR="00296E76">
        <w:rPr>
          <w:rFonts w:ascii="Times New Roman" w:hAnsi="Times New Roman"/>
          <w:bCs/>
          <w:sz w:val="24"/>
          <w:lang w:val="ru-RU"/>
        </w:rPr>
        <w:t xml:space="preserve"> и</w:t>
      </w:r>
      <w:r w:rsidR="00296E76" w:rsidRPr="00296E76">
        <w:rPr>
          <w:rFonts w:ascii="Times New Roman" w:hAnsi="Times New Roman"/>
          <w:bCs/>
          <w:sz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lang w:val="ru-RU"/>
        </w:rPr>
        <w:t>всю методическую работу Г</w:t>
      </w:r>
      <w:r w:rsidR="00296E76">
        <w:rPr>
          <w:rFonts w:ascii="Times New Roman" w:hAnsi="Times New Roman"/>
          <w:bCs/>
          <w:sz w:val="24"/>
          <w:lang w:val="ru-RU"/>
        </w:rPr>
        <w:t>ПС</w:t>
      </w:r>
      <w:r>
        <w:rPr>
          <w:rFonts w:ascii="Times New Roman" w:hAnsi="Times New Roman"/>
          <w:bCs/>
          <w:sz w:val="24"/>
          <w:lang w:val="ru-RU"/>
        </w:rPr>
        <w:t xml:space="preserve"> направить на осуществления </w:t>
      </w:r>
      <w:r w:rsidRPr="009A67A2">
        <w:rPr>
          <w:rFonts w:ascii="Times New Roman" w:hAnsi="Times New Roman"/>
          <w:sz w:val="24"/>
          <w:szCs w:val="28"/>
          <w:lang w:val="ru-RU"/>
        </w:rPr>
        <w:t>«Федерального государственного образовательного стандарта общего образования».</w:t>
      </w:r>
    </w:p>
    <w:p w:rsidR="003715D5" w:rsidRDefault="003715D5">
      <w:pPr>
        <w:rPr>
          <w:lang w:val="ru-RU"/>
        </w:rPr>
      </w:pPr>
    </w:p>
    <w:p w:rsidR="00C2742E" w:rsidRDefault="00C2742E">
      <w:pPr>
        <w:rPr>
          <w:lang w:val="ru-RU"/>
        </w:rPr>
      </w:pPr>
    </w:p>
    <w:p w:rsidR="000E579B" w:rsidRDefault="000E579B">
      <w:pPr>
        <w:rPr>
          <w:lang w:val="ru-RU"/>
        </w:rPr>
      </w:pPr>
    </w:p>
    <w:p w:rsidR="000E579B" w:rsidRDefault="000E579B">
      <w:pPr>
        <w:rPr>
          <w:lang w:val="ru-RU"/>
        </w:rPr>
      </w:pPr>
    </w:p>
    <w:p w:rsidR="000E579B" w:rsidRDefault="000E579B">
      <w:pPr>
        <w:rPr>
          <w:lang w:val="ru-RU"/>
        </w:rPr>
      </w:pPr>
    </w:p>
    <w:p w:rsidR="000E579B" w:rsidRDefault="000E579B">
      <w:pPr>
        <w:rPr>
          <w:lang w:val="ru-RU"/>
        </w:rPr>
      </w:pPr>
    </w:p>
    <w:p w:rsidR="000E579B" w:rsidRDefault="000E579B" w:rsidP="00005B51">
      <w:pPr>
        <w:jc w:val="center"/>
        <w:rPr>
          <w:lang w:val="ru-RU"/>
        </w:rPr>
      </w:pPr>
    </w:p>
    <w:p w:rsidR="00005B51" w:rsidRDefault="00005B51" w:rsidP="00005B51">
      <w:pPr>
        <w:tabs>
          <w:tab w:val="left" w:pos="1906"/>
          <w:tab w:val="left" w:pos="2372"/>
          <w:tab w:val="center" w:pos="5413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0E579B" w:rsidRPr="000E579B">
        <w:rPr>
          <w:rFonts w:ascii="Times New Roman" w:hAnsi="Times New Roman"/>
          <w:sz w:val="24"/>
          <w:szCs w:val="24"/>
          <w:lang w:val="ru-RU"/>
        </w:rPr>
        <w:t xml:space="preserve">Руководитель  </w:t>
      </w:r>
      <w:r w:rsidR="000E579B" w:rsidRPr="000E579B">
        <w:rPr>
          <w:rFonts w:ascii="Times New Roman" w:hAnsi="Times New Roman"/>
          <w:sz w:val="24"/>
          <w:lang w:val="ru-RU"/>
        </w:rPr>
        <w:t>ГПС учителей</w:t>
      </w:r>
    </w:p>
    <w:p w:rsidR="000E579B" w:rsidRDefault="000E579B" w:rsidP="00005B51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0E579B">
        <w:rPr>
          <w:rFonts w:ascii="Times New Roman" w:hAnsi="Times New Roman"/>
          <w:sz w:val="24"/>
          <w:lang w:val="ru-RU"/>
        </w:rPr>
        <w:t xml:space="preserve">физической культуры и ОБЖ </w:t>
      </w:r>
      <w:r w:rsidR="00005B51">
        <w:rPr>
          <w:rFonts w:ascii="Times New Roman" w:hAnsi="Times New Roman"/>
          <w:sz w:val="24"/>
          <w:lang w:val="ru-RU"/>
        </w:rPr>
        <w:t>________</w:t>
      </w:r>
      <w:r w:rsidRPr="000E579B">
        <w:rPr>
          <w:rFonts w:ascii="Times New Roman" w:hAnsi="Times New Roman"/>
          <w:sz w:val="24"/>
          <w:szCs w:val="24"/>
          <w:lang w:val="ru-RU"/>
        </w:rPr>
        <w:t>____________ /Б.Г.Кабилов/</w:t>
      </w:r>
    </w:p>
    <w:p w:rsidR="00005B51" w:rsidRDefault="00005B51" w:rsidP="00005B5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05B51" w:rsidRPr="00005B51" w:rsidRDefault="00005B51" w:rsidP="00005B51">
      <w:pPr>
        <w:jc w:val="center"/>
        <w:rPr>
          <w:rFonts w:ascii="Times New Roman" w:hAnsi="Times New Roman"/>
          <w:sz w:val="24"/>
          <w:szCs w:val="28"/>
          <w:lang w:val="ru-RU"/>
        </w:rPr>
      </w:pPr>
      <w:r w:rsidRPr="00005B51">
        <w:rPr>
          <w:rFonts w:ascii="Times New Roman" w:hAnsi="Times New Roman"/>
          <w:sz w:val="24"/>
          <w:szCs w:val="28"/>
          <w:lang w:val="ru-RU"/>
        </w:rPr>
        <w:t>Секретарь</w:t>
      </w:r>
      <w:r>
        <w:rPr>
          <w:rFonts w:ascii="Times New Roman" w:hAnsi="Times New Roman"/>
          <w:sz w:val="24"/>
          <w:szCs w:val="28"/>
          <w:lang w:val="ru-RU"/>
        </w:rPr>
        <w:t>________</w:t>
      </w:r>
      <w:r w:rsidRPr="00005B51">
        <w:rPr>
          <w:rFonts w:ascii="Times New Roman" w:hAnsi="Times New Roman"/>
          <w:sz w:val="24"/>
          <w:szCs w:val="28"/>
          <w:lang w:val="ru-RU"/>
        </w:rPr>
        <w:t xml:space="preserve">_______________ </w:t>
      </w:r>
      <w:r>
        <w:rPr>
          <w:rFonts w:ascii="Times New Roman" w:hAnsi="Times New Roman"/>
          <w:sz w:val="24"/>
          <w:szCs w:val="28"/>
          <w:lang w:val="ru-RU"/>
        </w:rPr>
        <w:t>/</w:t>
      </w:r>
      <w:r w:rsidRPr="00005B51">
        <w:rPr>
          <w:rFonts w:ascii="Times New Roman" w:hAnsi="Times New Roman"/>
          <w:sz w:val="24"/>
          <w:szCs w:val="28"/>
          <w:lang w:val="ru-RU"/>
        </w:rPr>
        <w:t>О.И. Новохатская</w:t>
      </w:r>
      <w:r>
        <w:rPr>
          <w:rFonts w:ascii="Times New Roman" w:hAnsi="Times New Roman"/>
          <w:sz w:val="24"/>
          <w:szCs w:val="28"/>
          <w:lang w:val="ru-RU"/>
        </w:rPr>
        <w:t>/</w:t>
      </w:r>
    </w:p>
    <w:p w:rsidR="00005B51" w:rsidRPr="000E579B" w:rsidRDefault="00005B51" w:rsidP="00005B51">
      <w:pPr>
        <w:jc w:val="center"/>
        <w:rPr>
          <w:rFonts w:ascii="Times New Roman" w:hAnsi="Times New Roman"/>
          <w:lang w:val="ru-RU"/>
        </w:rPr>
      </w:pPr>
    </w:p>
    <w:sectPr w:rsidR="00005B51" w:rsidRPr="000E579B" w:rsidSect="00F1668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09" w:rsidRDefault="000A2C09" w:rsidP="00681875">
      <w:r>
        <w:separator/>
      </w:r>
    </w:p>
  </w:endnote>
  <w:endnote w:type="continuationSeparator" w:id="1">
    <w:p w:rsidR="000A2C09" w:rsidRDefault="000A2C09" w:rsidP="0068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6A" w:rsidRDefault="0089726A">
    <w:pPr>
      <w:pStyle w:val="a4"/>
      <w:jc w:val="right"/>
    </w:pPr>
    <w:fldSimple w:instr=" PAGE   \* MERGEFORMAT ">
      <w:r w:rsidR="00005B51">
        <w:rPr>
          <w:noProof/>
        </w:rPr>
        <w:t>11</w:t>
      </w:r>
    </w:fldSimple>
  </w:p>
  <w:p w:rsidR="0089726A" w:rsidRDefault="008972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09" w:rsidRDefault="000A2C09" w:rsidP="00681875">
      <w:r>
        <w:separator/>
      </w:r>
    </w:p>
  </w:footnote>
  <w:footnote w:type="continuationSeparator" w:id="1">
    <w:p w:rsidR="000A2C09" w:rsidRDefault="000A2C09" w:rsidP="00681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5C507D5"/>
    <w:multiLevelType w:val="hybridMultilevel"/>
    <w:tmpl w:val="5792D852"/>
    <w:lvl w:ilvl="0" w:tplc="A74E00F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9541EF2"/>
    <w:multiLevelType w:val="hybridMultilevel"/>
    <w:tmpl w:val="C0D4F5BE"/>
    <w:lvl w:ilvl="0" w:tplc="17B0FD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48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4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85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AB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4E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A2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C9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B4483"/>
    <w:multiLevelType w:val="hybridMultilevel"/>
    <w:tmpl w:val="532C39A4"/>
    <w:lvl w:ilvl="0" w:tplc="92B234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6C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0B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024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AA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A5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A1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40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28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321D3"/>
    <w:multiLevelType w:val="hybridMultilevel"/>
    <w:tmpl w:val="1988C1C8"/>
    <w:lvl w:ilvl="0" w:tplc="6754939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884FDE"/>
    <w:multiLevelType w:val="hybridMultilevel"/>
    <w:tmpl w:val="BD200B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E5F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146B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C4C5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8688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A6C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7EBD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C065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4D3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7431773"/>
    <w:multiLevelType w:val="hybridMultilevel"/>
    <w:tmpl w:val="836C64C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51791F"/>
    <w:multiLevelType w:val="hybridMultilevel"/>
    <w:tmpl w:val="E726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D95"/>
    <w:multiLevelType w:val="hybridMultilevel"/>
    <w:tmpl w:val="34B6AA36"/>
    <w:lvl w:ilvl="0" w:tplc="C1825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56D91"/>
    <w:multiLevelType w:val="hybridMultilevel"/>
    <w:tmpl w:val="38B6E9C6"/>
    <w:lvl w:ilvl="0" w:tplc="09CE8C1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18B211E"/>
    <w:multiLevelType w:val="hybridMultilevel"/>
    <w:tmpl w:val="426A4CA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56C67106" w:tentative="1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6518DF9E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6BCE20C8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DDCEE8E0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89DC53A2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DB6E9DA2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EE7C9CAC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1AA20CA8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1">
    <w:nsid w:val="49837138"/>
    <w:multiLevelType w:val="hybridMultilevel"/>
    <w:tmpl w:val="13CA96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EC5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8E7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A08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E9B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1C9B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8E7A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5442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7433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B484DB8"/>
    <w:multiLevelType w:val="hybridMultilevel"/>
    <w:tmpl w:val="D03E5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91BEE"/>
    <w:multiLevelType w:val="hybridMultilevel"/>
    <w:tmpl w:val="63449C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A0D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6B4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6A54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849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3445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6CCC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18F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220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5075AD0"/>
    <w:multiLevelType w:val="hybridMultilevel"/>
    <w:tmpl w:val="4C8CECA4"/>
    <w:lvl w:ilvl="0" w:tplc="F80C8D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B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6F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86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62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CE0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61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81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CC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04525"/>
    <w:multiLevelType w:val="hybridMultilevel"/>
    <w:tmpl w:val="07246B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0D9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C59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16E4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50F0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42A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49E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8E8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02D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84371B1"/>
    <w:multiLevelType w:val="hybridMultilevel"/>
    <w:tmpl w:val="651A043A"/>
    <w:lvl w:ilvl="0" w:tplc="69845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" w:hanging="360"/>
      </w:pPr>
    </w:lvl>
    <w:lvl w:ilvl="2" w:tplc="0419001B" w:tentative="1">
      <w:start w:val="1"/>
      <w:numFmt w:val="lowerRoman"/>
      <w:lvlText w:val="%3."/>
      <w:lvlJc w:val="right"/>
      <w:pPr>
        <w:ind w:left="1093" w:hanging="180"/>
      </w:pPr>
    </w:lvl>
    <w:lvl w:ilvl="3" w:tplc="0419000F" w:tentative="1">
      <w:start w:val="1"/>
      <w:numFmt w:val="decimal"/>
      <w:lvlText w:val="%4."/>
      <w:lvlJc w:val="left"/>
      <w:pPr>
        <w:ind w:left="1813" w:hanging="360"/>
      </w:pPr>
    </w:lvl>
    <w:lvl w:ilvl="4" w:tplc="04190019" w:tentative="1">
      <w:start w:val="1"/>
      <w:numFmt w:val="lowerLetter"/>
      <w:lvlText w:val="%5."/>
      <w:lvlJc w:val="left"/>
      <w:pPr>
        <w:ind w:left="2533" w:hanging="360"/>
      </w:pPr>
    </w:lvl>
    <w:lvl w:ilvl="5" w:tplc="0419001B" w:tentative="1">
      <w:start w:val="1"/>
      <w:numFmt w:val="lowerRoman"/>
      <w:lvlText w:val="%6."/>
      <w:lvlJc w:val="right"/>
      <w:pPr>
        <w:ind w:left="3253" w:hanging="180"/>
      </w:pPr>
    </w:lvl>
    <w:lvl w:ilvl="6" w:tplc="0419000F" w:tentative="1">
      <w:start w:val="1"/>
      <w:numFmt w:val="decimal"/>
      <w:lvlText w:val="%7."/>
      <w:lvlJc w:val="left"/>
      <w:pPr>
        <w:ind w:left="3973" w:hanging="360"/>
      </w:pPr>
    </w:lvl>
    <w:lvl w:ilvl="7" w:tplc="04190019" w:tentative="1">
      <w:start w:val="1"/>
      <w:numFmt w:val="lowerLetter"/>
      <w:lvlText w:val="%8."/>
      <w:lvlJc w:val="left"/>
      <w:pPr>
        <w:ind w:left="4693" w:hanging="360"/>
      </w:pPr>
    </w:lvl>
    <w:lvl w:ilvl="8" w:tplc="0419001B" w:tentative="1">
      <w:start w:val="1"/>
      <w:numFmt w:val="lowerRoman"/>
      <w:lvlText w:val="%9."/>
      <w:lvlJc w:val="right"/>
      <w:pPr>
        <w:ind w:left="5413" w:hanging="180"/>
      </w:pPr>
    </w:lvl>
  </w:abstractNum>
  <w:abstractNum w:abstractNumId="17">
    <w:nsid w:val="787E5402"/>
    <w:multiLevelType w:val="hybridMultilevel"/>
    <w:tmpl w:val="34587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EA0836"/>
    <w:multiLevelType w:val="hybridMultilevel"/>
    <w:tmpl w:val="5B7C1130"/>
    <w:lvl w:ilvl="0" w:tplc="D4F0B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4E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09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23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4F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7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A3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A5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06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15"/>
  </w:num>
  <w:num w:numId="11">
    <w:abstractNumId w:val="18"/>
  </w:num>
  <w:num w:numId="12">
    <w:abstractNumId w:val="14"/>
  </w:num>
  <w:num w:numId="13">
    <w:abstractNumId w:val="2"/>
  </w:num>
  <w:num w:numId="14">
    <w:abstractNumId w:val="3"/>
  </w:num>
  <w:num w:numId="15">
    <w:abstractNumId w:val="6"/>
  </w:num>
  <w:num w:numId="16">
    <w:abstractNumId w:val="17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4E"/>
    <w:rsid w:val="00005B51"/>
    <w:rsid w:val="00053A54"/>
    <w:rsid w:val="00086DE0"/>
    <w:rsid w:val="000A2C09"/>
    <w:rsid w:val="000D5954"/>
    <w:rsid w:val="000E579B"/>
    <w:rsid w:val="00105431"/>
    <w:rsid w:val="001621EF"/>
    <w:rsid w:val="0019088D"/>
    <w:rsid w:val="001A4287"/>
    <w:rsid w:val="00216E92"/>
    <w:rsid w:val="00296E76"/>
    <w:rsid w:val="002A1ACD"/>
    <w:rsid w:val="003033C5"/>
    <w:rsid w:val="003548A9"/>
    <w:rsid w:val="003715D5"/>
    <w:rsid w:val="003E4681"/>
    <w:rsid w:val="004157F9"/>
    <w:rsid w:val="004722BC"/>
    <w:rsid w:val="004D7935"/>
    <w:rsid w:val="00623581"/>
    <w:rsid w:val="0064697F"/>
    <w:rsid w:val="00651664"/>
    <w:rsid w:val="00681875"/>
    <w:rsid w:val="00686526"/>
    <w:rsid w:val="006B7E3B"/>
    <w:rsid w:val="007072F4"/>
    <w:rsid w:val="007158F2"/>
    <w:rsid w:val="0080167D"/>
    <w:rsid w:val="0089726A"/>
    <w:rsid w:val="0095794E"/>
    <w:rsid w:val="009E6108"/>
    <w:rsid w:val="00A43CBE"/>
    <w:rsid w:val="00A61356"/>
    <w:rsid w:val="00A647D6"/>
    <w:rsid w:val="00A95A64"/>
    <w:rsid w:val="00AC47FC"/>
    <w:rsid w:val="00B3617A"/>
    <w:rsid w:val="00B62415"/>
    <w:rsid w:val="00BA3E49"/>
    <w:rsid w:val="00BC5F59"/>
    <w:rsid w:val="00C2742E"/>
    <w:rsid w:val="00C6512C"/>
    <w:rsid w:val="00C75626"/>
    <w:rsid w:val="00D23DA1"/>
    <w:rsid w:val="00D30D39"/>
    <w:rsid w:val="00E67495"/>
    <w:rsid w:val="00EB6609"/>
    <w:rsid w:val="00EB73BF"/>
    <w:rsid w:val="00F16680"/>
    <w:rsid w:val="00F17981"/>
    <w:rsid w:val="00F44274"/>
    <w:rsid w:val="00F52AC2"/>
    <w:rsid w:val="00F94E5F"/>
    <w:rsid w:val="00FC61F0"/>
    <w:rsid w:val="00FD3FF5"/>
    <w:rsid w:val="00FD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4E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4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579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794E"/>
    <w:rPr>
      <w:rFonts w:ascii="Calibri" w:eastAsia="Calibri" w:hAnsi="Calibri" w:cs="Times New Roman"/>
      <w:lang w:val="en-US" w:bidi="en-US"/>
    </w:rPr>
  </w:style>
  <w:style w:type="paragraph" w:styleId="a6">
    <w:name w:val="Title"/>
    <w:basedOn w:val="a"/>
    <w:link w:val="a7"/>
    <w:uiPriority w:val="99"/>
    <w:qFormat/>
    <w:rsid w:val="0095794E"/>
    <w:pPr>
      <w:ind w:firstLine="0"/>
      <w:jc w:val="center"/>
    </w:pPr>
    <w:rPr>
      <w:rFonts w:ascii="Times New Roman" w:eastAsia="Times New Roman" w:hAnsi="Times New Roman"/>
      <w:b/>
      <w:bCs/>
      <w:sz w:val="36"/>
      <w:szCs w:val="24"/>
      <w:lang w:val="ru-RU" w:eastAsia="ru-RU" w:bidi="ar-SA"/>
    </w:rPr>
  </w:style>
  <w:style w:type="character" w:customStyle="1" w:styleId="a7">
    <w:name w:val="Название Знак"/>
    <w:basedOn w:val="a0"/>
    <w:link w:val="a6"/>
    <w:uiPriority w:val="99"/>
    <w:rsid w:val="009579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rsid w:val="009579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95794E"/>
    <w:pPr>
      <w:ind w:firstLine="454"/>
      <w:jc w:val="both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9">
    <w:name w:val="Текст Знак"/>
    <w:basedOn w:val="a0"/>
    <w:link w:val="a8"/>
    <w:rsid w:val="0095794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СпортПриказОЧем"/>
    <w:rsid w:val="0095794E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СпортПриказСпортсмен"/>
    <w:rsid w:val="0095794E"/>
    <w:pPr>
      <w:keepLine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5794E"/>
    <w:pPr>
      <w:spacing w:after="120"/>
      <w:ind w:firstLine="0"/>
    </w:pPr>
    <w:rPr>
      <w:rFonts w:ascii="Times New Roman" w:eastAsia="Times New Roman" w:hAnsi="Times New Roman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rsid w:val="0095794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Body Text"/>
    <w:basedOn w:val="a"/>
    <w:link w:val="ad"/>
    <w:uiPriority w:val="99"/>
    <w:semiHidden/>
    <w:unhideWhenUsed/>
    <w:rsid w:val="0095794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5794E"/>
    <w:rPr>
      <w:rFonts w:ascii="Calibri" w:eastAsia="Calibri" w:hAnsi="Calibri" w:cs="Times New Roman"/>
      <w:lang w:val="en-US" w:bidi="en-US"/>
    </w:rPr>
  </w:style>
  <w:style w:type="paragraph" w:styleId="ae">
    <w:name w:val="Body Text Indent"/>
    <w:basedOn w:val="a"/>
    <w:link w:val="af"/>
    <w:uiPriority w:val="99"/>
    <w:semiHidden/>
    <w:unhideWhenUsed/>
    <w:rsid w:val="00F94E5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94E5F"/>
    <w:rPr>
      <w:rFonts w:ascii="Calibri" w:eastAsia="Calibri" w:hAnsi="Calibri" w:cs="Times New Roman"/>
      <w:lang w:val="en-US" w:bidi="en-US"/>
    </w:rPr>
  </w:style>
  <w:style w:type="character" w:styleId="af0">
    <w:name w:val="Hyperlink"/>
    <w:basedOn w:val="a0"/>
    <w:rsid w:val="00AC47FC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AC47F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0)_"/>
    <w:basedOn w:val="a0"/>
    <w:link w:val="201"/>
    <w:rsid w:val="00AC47F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00">
    <w:name w:val="Основной текст (20)"/>
    <w:basedOn w:val="20"/>
    <w:rsid w:val="00AC47FC"/>
  </w:style>
  <w:style w:type="character" w:customStyle="1" w:styleId="2313">
    <w:name w:val="Заголовок №2 (3) + 13"/>
    <w:aliases w:val="5 pt,Не полужирный"/>
    <w:basedOn w:val="a0"/>
    <w:rsid w:val="00AC47F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AC47FC"/>
    <w:pPr>
      <w:shd w:val="clear" w:color="auto" w:fill="FFFFFF"/>
      <w:spacing w:before="60" w:line="274" w:lineRule="exact"/>
      <w:ind w:firstLine="0"/>
      <w:outlineLvl w:val="0"/>
    </w:pPr>
    <w:rPr>
      <w:rFonts w:ascii="Times New Roman" w:eastAsiaTheme="minorHAnsi" w:hAnsi="Times New Roman"/>
      <w:b/>
      <w:bCs/>
      <w:sz w:val="27"/>
      <w:szCs w:val="27"/>
      <w:lang w:val="ru-RU" w:bidi="ar-SA"/>
    </w:rPr>
  </w:style>
  <w:style w:type="paragraph" w:customStyle="1" w:styleId="201">
    <w:name w:val="Основной текст (20)1"/>
    <w:basedOn w:val="a"/>
    <w:link w:val="20"/>
    <w:rsid w:val="00AC47FC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sz w:val="23"/>
      <w:szCs w:val="23"/>
      <w:lang w:val="ru-RU" w:bidi="ar-SA"/>
    </w:rPr>
  </w:style>
  <w:style w:type="character" w:customStyle="1" w:styleId="7">
    <w:name w:val="Основной текст (7)_"/>
    <w:basedOn w:val="a0"/>
    <w:link w:val="71"/>
    <w:rsid w:val="00AC47FC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rsid w:val="00AC47FC"/>
  </w:style>
  <w:style w:type="character" w:customStyle="1" w:styleId="100">
    <w:name w:val="Основной текст (10)_"/>
    <w:basedOn w:val="a0"/>
    <w:link w:val="101"/>
    <w:rsid w:val="00AC47F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1011">
    <w:name w:val="Основной текст (10) + 11"/>
    <w:aliases w:val="5 pt24,Не курсив"/>
    <w:basedOn w:val="100"/>
    <w:rsid w:val="00AC47FC"/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AC47F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C47FC"/>
    <w:pPr>
      <w:shd w:val="clear" w:color="auto" w:fill="FFFFFF"/>
      <w:spacing w:line="278" w:lineRule="exact"/>
      <w:ind w:hanging="520"/>
      <w:jc w:val="both"/>
    </w:pPr>
    <w:rPr>
      <w:rFonts w:ascii="Times New Roman" w:eastAsiaTheme="minorHAnsi" w:hAnsi="Times New Roman"/>
      <w:b/>
      <w:bCs/>
      <w:noProof/>
      <w:sz w:val="24"/>
      <w:szCs w:val="24"/>
      <w:lang w:val="ru-RU" w:bidi="ar-SA"/>
    </w:rPr>
  </w:style>
  <w:style w:type="paragraph" w:customStyle="1" w:styleId="101">
    <w:name w:val="Основной текст (10)"/>
    <w:basedOn w:val="a"/>
    <w:link w:val="100"/>
    <w:rsid w:val="00AC47FC"/>
    <w:pPr>
      <w:shd w:val="clear" w:color="auto" w:fill="FFFFFF"/>
      <w:spacing w:before="300" w:after="60" w:line="240" w:lineRule="atLeast"/>
      <w:ind w:hanging="460"/>
    </w:pPr>
    <w:rPr>
      <w:rFonts w:ascii="Times New Roman" w:eastAsiaTheme="minorHAnsi" w:hAnsi="Times New Roman"/>
      <w:b/>
      <w:bCs/>
      <w:i/>
      <w:iCs/>
      <w:sz w:val="25"/>
      <w:szCs w:val="25"/>
      <w:lang w:val="ru-RU" w:bidi="ar-SA"/>
    </w:rPr>
  </w:style>
  <w:style w:type="paragraph" w:customStyle="1" w:styleId="40">
    <w:name w:val="Основной текст (4)"/>
    <w:basedOn w:val="a"/>
    <w:link w:val="4"/>
    <w:rsid w:val="00AC47FC"/>
    <w:pPr>
      <w:shd w:val="clear" w:color="auto" w:fill="FFFFFF"/>
      <w:spacing w:line="125" w:lineRule="exact"/>
      <w:ind w:hanging="460"/>
      <w:jc w:val="both"/>
    </w:pPr>
    <w:rPr>
      <w:rFonts w:ascii="Times New Roman" w:eastAsiaTheme="minorHAnsi" w:hAnsi="Times New Roman"/>
      <w:b/>
      <w:bCs/>
      <w:sz w:val="19"/>
      <w:szCs w:val="19"/>
      <w:lang w:val="ru-RU" w:bidi="ar-SA"/>
    </w:rPr>
  </w:style>
  <w:style w:type="character" w:customStyle="1" w:styleId="23">
    <w:name w:val="Заголовок №2 (3)_"/>
    <w:basedOn w:val="a0"/>
    <w:link w:val="230"/>
    <w:rsid w:val="00AC47F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AC47F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+ 12"/>
    <w:aliases w:val="5 pt22"/>
    <w:basedOn w:val="ad"/>
    <w:rsid w:val="00AC47FC"/>
    <w:rPr>
      <w:rFonts w:ascii="Times New Roman" w:hAnsi="Times New Roman"/>
      <w:noProof/>
      <w:spacing w:val="0"/>
      <w:sz w:val="25"/>
      <w:szCs w:val="25"/>
    </w:rPr>
  </w:style>
  <w:style w:type="character" w:customStyle="1" w:styleId="140">
    <w:name w:val="Основной текст (14)"/>
    <w:basedOn w:val="14"/>
    <w:rsid w:val="00AC47FC"/>
  </w:style>
  <w:style w:type="character" w:customStyle="1" w:styleId="34">
    <w:name w:val="Основной текст (34)_"/>
    <w:basedOn w:val="a0"/>
    <w:link w:val="340"/>
    <w:rsid w:val="00AC47FC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340pt">
    <w:name w:val="Основной текст (34) + Интервал 0 pt"/>
    <w:basedOn w:val="34"/>
    <w:rsid w:val="00AC47FC"/>
    <w:rPr>
      <w:spacing w:val="-10"/>
    </w:rPr>
  </w:style>
  <w:style w:type="character" w:customStyle="1" w:styleId="15">
    <w:name w:val="Основной текст (15)_"/>
    <w:basedOn w:val="a0"/>
    <w:link w:val="150"/>
    <w:rsid w:val="00AC47F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511pt">
    <w:name w:val="Основной текст (15) + 11 pt"/>
    <w:basedOn w:val="15"/>
    <w:rsid w:val="00AC47FC"/>
    <w:rPr>
      <w:sz w:val="22"/>
      <w:szCs w:val="22"/>
    </w:rPr>
  </w:style>
  <w:style w:type="character" w:customStyle="1" w:styleId="5">
    <w:name w:val="Основной текст (5)_"/>
    <w:basedOn w:val="a0"/>
    <w:link w:val="50"/>
    <w:rsid w:val="00AC47F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10">
    <w:name w:val="Основной текст (5) + 10"/>
    <w:aliases w:val="5 pt21,Не курсив8"/>
    <w:basedOn w:val="5"/>
    <w:rsid w:val="00AC47FC"/>
    <w:rPr>
      <w:sz w:val="21"/>
      <w:szCs w:val="21"/>
    </w:rPr>
  </w:style>
  <w:style w:type="character" w:customStyle="1" w:styleId="21">
    <w:name w:val="Основной текст (21)_"/>
    <w:basedOn w:val="a0"/>
    <w:link w:val="211"/>
    <w:rsid w:val="00AC47FC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0">
    <w:name w:val="Основной текст (21)"/>
    <w:basedOn w:val="21"/>
    <w:rsid w:val="00AC47FC"/>
  </w:style>
  <w:style w:type="paragraph" w:customStyle="1" w:styleId="230">
    <w:name w:val="Заголовок №2 (3)"/>
    <w:basedOn w:val="a"/>
    <w:link w:val="23"/>
    <w:rsid w:val="00AC47FC"/>
    <w:pPr>
      <w:shd w:val="clear" w:color="auto" w:fill="FFFFFF"/>
      <w:spacing w:line="240" w:lineRule="atLeast"/>
      <w:ind w:firstLine="0"/>
      <w:jc w:val="both"/>
      <w:outlineLvl w:val="1"/>
    </w:pPr>
    <w:rPr>
      <w:rFonts w:ascii="Times New Roman" w:eastAsiaTheme="minorHAnsi" w:hAnsi="Times New Roman"/>
      <w:b/>
      <w:bCs/>
      <w:i/>
      <w:iCs/>
      <w:sz w:val="24"/>
      <w:szCs w:val="24"/>
      <w:lang w:val="ru-RU" w:bidi="ar-SA"/>
    </w:rPr>
  </w:style>
  <w:style w:type="paragraph" w:customStyle="1" w:styleId="141">
    <w:name w:val="Основной текст (14)1"/>
    <w:basedOn w:val="a"/>
    <w:link w:val="14"/>
    <w:rsid w:val="00AC47FC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sz w:val="20"/>
      <w:szCs w:val="20"/>
      <w:lang w:val="ru-RU" w:bidi="ar-SA"/>
    </w:rPr>
  </w:style>
  <w:style w:type="paragraph" w:customStyle="1" w:styleId="340">
    <w:name w:val="Основной текст (34)"/>
    <w:basedOn w:val="a"/>
    <w:link w:val="34"/>
    <w:rsid w:val="00AC47FC"/>
    <w:pPr>
      <w:shd w:val="clear" w:color="auto" w:fill="FFFFFF"/>
      <w:spacing w:line="240" w:lineRule="atLeast"/>
      <w:ind w:firstLine="0"/>
    </w:pPr>
    <w:rPr>
      <w:rFonts w:ascii="MS Reference Sans Serif" w:eastAsiaTheme="minorHAnsi" w:hAnsi="MS Reference Sans Serif" w:cs="MS Reference Sans Serif"/>
      <w:sz w:val="19"/>
      <w:szCs w:val="19"/>
      <w:lang w:val="ru-RU" w:bidi="ar-SA"/>
    </w:rPr>
  </w:style>
  <w:style w:type="paragraph" w:customStyle="1" w:styleId="150">
    <w:name w:val="Основной текст (15)"/>
    <w:basedOn w:val="a"/>
    <w:link w:val="15"/>
    <w:rsid w:val="00AC47FC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noProof/>
      <w:sz w:val="23"/>
      <w:szCs w:val="23"/>
      <w:lang w:val="ru-RU" w:bidi="ar-SA"/>
    </w:rPr>
  </w:style>
  <w:style w:type="paragraph" w:customStyle="1" w:styleId="50">
    <w:name w:val="Основной текст (5)"/>
    <w:basedOn w:val="a"/>
    <w:link w:val="5"/>
    <w:rsid w:val="00AC47FC"/>
    <w:pPr>
      <w:shd w:val="clear" w:color="auto" w:fill="FFFFFF"/>
      <w:spacing w:before="60" w:after="60" w:line="240" w:lineRule="atLeast"/>
      <w:ind w:firstLine="0"/>
      <w:jc w:val="both"/>
    </w:pPr>
    <w:rPr>
      <w:rFonts w:ascii="Times New Roman" w:eastAsiaTheme="minorHAnsi" w:hAnsi="Times New Roman"/>
      <w:i/>
      <w:iCs/>
      <w:sz w:val="24"/>
      <w:szCs w:val="24"/>
      <w:lang w:val="ru-RU" w:bidi="ar-SA"/>
    </w:rPr>
  </w:style>
  <w:style w:type="paragraph" w:customStyle="1" w:styleId="211">
    <w:name w:val="Основной текст (21)1"/>
    <w:basedOn w:val="a"/>
    <w:link w:val="21"/>
    <w:rsid w:val="00AC47FC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sz w:val="16"/>
      <w:szCs w:val="16"/>
      <w:lang w:val="ru-RU" w:bidi="ar-SA"/>
    </w:rPr>
  </w:style>
  <w:style w:type="character" w:customStyle="1" w:styleId="2">
    <w:name w:val="Основной текст (2)_"/>
    <w:basedOn w:val="a0"/>
    <w:link w:val="212"/>
    <w:rsid w:val="00AC47F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"/>
    <w:rsid w:val="00AC47FC"/>
  </w:style>
  <w:style w:type="character" w:customStyle="1" w:styleId="24">
    <w:name w:val="Подпись к таблице (2)_"/>
    <w:basedOn w:val="a0"/>
    <w:link w:val="25"/>
    <w:rsid w:val="00AC47F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AC47F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33CenturyGothic">
    <w:name w:val="Основной текст (33) + Century Gothic"/>
    <w:aliases w:val="11,5 pt20"/>
    <w:basedOn w:val="33"/>
    <w:rsid w:val="00AC47FC"/>
    <w:rPr>
      <w:rFonts w:ascii="Century Gothic" w:hAnsi="Century Gothic" w:cs="Century Gothic"/>
      <w:sz w:val="23"/>
      <w:szCs w:val="23"/>
    </w:rPr>
  </w:style>
  <w:style w:type="character" w:customStyle="1" w:styleId="202">
    <w:name w:val="Основной текст (20) + Полужирный"/>
    <w:basedOn w:val="20"/>
    <w:rsid w:val="00AC47FC"/>
    <w:rPr>
      <w:b/>
      <w:bCs/>
      <w:spacing w:val="0"/>
    </w:rPr>
  </w:style>
  <w:style w:type="character" w:customStyle="1" w:styleId="209">
    <w:name w:val="Основной текст (20) + 9"/>
    <w:aliases w:val="5 pt19"/>
    <w:basedOn w:val="20"/>
    <w:rsid w:val="00AC47FC"/>
    <w:rPr>
      <w:noProof/>
      <w:spacing w:val="0"/>
      <w:sz w:val="19"/>
      <w:szCs w:val="19"/>
    </w:rPr>
  </w:style>
  <w:style w:type="character" w:customStyle="1" w:styleId="37">
    <w:name w:val="Основной текст (37)_"/>
    <w:basedOn w:val="a0"/>
    <w:link w:val="370"/>
    <w:rsid w:val="00AC47FC"/>
    <w:rPr>
      <w:rFonts w:ascii="Century Gothic" w:hAnsi="Century Gothic" w:cs="Century Gothic"/>
      <w:spacing w:val="10"/>
      <w:sz w:val="18"/>
      <w:szCs w:val="18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AC47FC"/>
    <w:rPr>
      <w:rFonts w:ascii="Century Gothic" w:hAnsi="Century Gothic" w:cs="Century Gothic"/>
      <w:sz w:val="23"/>
      <w:szCs w:val="23"/>
      <w:shd w:val="clear" w:color="auto" w:fill="FFFFFF"/>
    </w:rPr>
  </w:style>
  <w:style w:type="character" w:customStyle="1" w:styleId="36TimesNewRoman">
    <w:name w:val="Основной текст (36) + Times New Roman"/>
    <w:aliases w:val="12 pt,Курсив"/>
    <w:basedOn w:val="36"/>
    <w:rsid w:val="00AC47FC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36TimesNewRoman1">
    <w:name w:val="Основной текст (36) + Times New Roman1"/>
    <w:aliases w:val="10,5 pt18,Полужирный,Курсив4"/>
    <w:basedOn w:val="36"/>
    <w:rsid w:val="00AC47F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9">
    <w:name w:val="Основной текст (39)_"/>
    <w:basedOn w:val="a0"/>
    <w:link w:val="390"/>
    <w:rsid w:val="00AC47F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912pt">
    <w:name w:val="Основной текст (39) + 12 pt"/>
    <w:aliases w:val="Не полужирный5"/>
    <w:basedOn w:val="39"/>
    <w:rsid w:val="00AC47FC"/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AC47F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CenturyGothic">
    <w:name w:val="Основной текст (6) + Century Gothic"/>
    <w:aliases w:val="10 pt,Не курсив7"/>
    <w:basedOn w:val="6"/>
    <w:rsid w:val="00AC47FC"/>
    <w:rPr>
      <w:rFonts w:ascii="Century Gothic" w:hAnsi="Century Gothic" w:cs="Century Gothic"/>
      <w:sz w:val="20"/>
      <w:szCs w:val="20"/>
    </w:rPr>
  </w:style>
  <w:style w:type="character" w:customStyle="1" w:styleId="52">
    <w:name w:val="Основной текст (52)_"/>
    <w:basedOn w:val="a0"/>
    <w:link w:val="520"/>
    <w:rsid w:val="00AC47FC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AC47FC"/>
    <w:rPr>
      <w:rFonts w:ascii="Century Gothic" w:hAnsi="Century Gothic" w:cs="Century Gothic"/>
      <w:noProof/>
      <w:sz w:val="20"/>
      <w:szCs w:val="20"/>
      <w:shd w:val="clear" w:color="auto" w:fill="FFFFFF"/>
    </w:rPr>
  </w:style>
  <w:style w:type="character" w:customStyle="1" w:styleId="35TimesNewRoman">
    <w:name w:val="Основной текст (35) + Times New Roman"/>
    <w:aliases w:val="111,5 pt17,Полужирный6"/>
    <w:basedOn w:val="35"/>
    <w:rsid w:val="00AC47FC"/>
    <w:rPr>
      <w:rFonts w:ascii="Times New Roman" w:hAnsi="Times New Roman" w:cs="Times New Roman"/>
      <w:b/>
      <w:bCs/>
      <w:sz w:val="23"/>
      <w:szCs w:val="23"/>
    </w:rPr>
  </w:style>
  <w:style w:type="character" w:customStyle="1" w:styleId="38">
    <w:name w:val="Основной текст (38)_"/>
    <w:basedOn w:val="a0"/>
    <w:link w:val="380"/>
    <w:rsid w:val="00AC47F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810">
    <w:name w:val="Основной текст (38) + 10"/>
    <w:aliases w:val="5 pt16,Полужирный5"/>
    <w:basedOn w:val="38"/>
    <w:rsid w:val="00AC47FC"/>
    <w:rPr>
      <w:b/>
      <w:bCs/>
      <w:sz w:val="21"/>
      <w:szCs w:val="21"/>
    </w:rPr>
  </w:style>
  <w:style w:type="character" w:customStyle="1" w:styleId="3812pt">
    <w:name w:val="Основной текст (38) + 12 pt"/>
    <w:aliases w:val="Полужирный4"/>
    <w:basedOn w:val="38"/>
    <w:rsid w:val="00AC47FC"/>
    <w:rPr>
      <w:b/>
      <w:bCs/>
      <w:sz w:val="24"/>
      <w:szCs w:val="24"/>
    </w:rPr>
  </w:style>
  <w:style w:type="paragraph" w:customStyle="1" w:styleId="212">
    <w:name w:val="Основной текст (2)1"/>
    <w:basedOn w:val="a"/>
    <w:link w:val="2"/>
    <w:rsid w:val="00AC47FC"/>
    <w:pPr>
      <w:shd w:val="clear" w:color="auto" w:fill="FFFFFF"/>
      <w:spacing w:line="230" w:lineRule="exact"/>
      <w:ind w:firstLine="0"/>
    </w:pPr>
    <w:rPr>
      <w:rFonts w:ascii="Times New Roman" w:eastAsiaTheme="minorHAnsi" w:hAnsi="Times New Roman"/>
      <w:sz w:val="19"/>
      <w:szCs w:val="19"/>
      <w:lang w:val="ru-RU" w:bidi="ar-SA"/>
    </w:rPr>
  </w:style>
  <w:style w:type="paragraph" w:customStyle="1" w:styleId="25">
    <w:name w:val="Подпись к таблице (2)"/>
    <w:basedOn w:val="a"/>
    <w:link w:val="24"/>
    <w:rsid w:val="00AC47FC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i/>
      <w:iCs/>
      <w:sz w:val="24"/>
      <w:szCs w:val="24"/>
      <w:lang w:val="ru-RU" w:bidi="ar-SA"/>
    </w:rPr>
  </w:style>
  <w:style w:type="paragraph" w:customStyle="1" w:styleId="330">
    <w:name w:val="Основной текст (33)"/>
    <w:basedOn w:val="a"/>
    <w:link w:val="33"/>
    <w:rsid w:val="00AC47FC"/>
    <w:pPr>
      <w:shd w:val="clear" w:color="auto" w:fill="FFFFFF"/>
      <w:spacing w:line="274" w:lineRule="exact"/>
      <w:ind w:firstLine="0"/>
      <w:jc w:val="right"/>
    </w:pPr>
    <w:rPr>
      <w:rFonts w:ascii="Times New Roman" w:eastAsiaTheme="minorHAnsi" w:hAnsi="Times New Roman"/>
      <w:noProof/>
      <w:sz w:val="21"/>
      <w:szCs w:val="21"/>
      <w:lang w:val="ru-RU" w:bidi="ar-SA"/>
    </w:rPr>
  </w:style>
  <w:style w:type="paragraph" w:customStyle="1" w:styleId="370">
    <w:name w:val="Основной текст (37)"/>
    <w:basedOn w:val="a"/>
    <w:link w:val="37"/>
    <w:rsid w:val="00AC47FC"/>
    <w:pPr>
      <w:shd w:val="clear" w:color="auto" w:fill="FFFFFF"/>
      <w:spacing w:line="240" w:lineRule="atLeast"/>
      <w:ind w:firstLine="0"/>
    </w:pPr>
    <w:rPr>
      <w:rFonts w:ascii="Century Gothic" w:eastAsiaTheme="minorHAnsi" w:hAnsi="Century Gothic" w:cs="Century Gothic"/>
      <w:spacing w:val="10"/>
      <w:sz w:val="18"/>
      <w:szCs w:val="18"/>
      <w:lang w:val="ru-RU" w:bidi="ar-SA"/>
    </w:rPr>
  </w:style>
  <w:style w:type="paragraph" w:customStyle="1" w:styleId="360">
    <w:name w:val="Основной текст (36)"/>
    <w:basedOn w:val="a"/>
    <w:link w:val="36"/>
    <w:rsid w:val="00AC47FC"/>
    <w:pPr>
      <w:shd w:val="clear" w:color="auto" w:fill="FFFFFF"/>
      <w:spacing w:line="240" w:lineRule="atLeast"/>
      <w:ind w:firstLine="0"/>
    </w:pPr>
    <w:rPr>
      <w:rFonts w:ascii="Century Gothic" w:eastAsiaTheme="minorHAnsi" w:hAnsi="Century Gothic" w:cs="Century Gothic"/>
      <w:sz w:val="23"/>
      <w:szCs w:val="23"/>
      <w:lang w:val="ru-RU" w:bidi="ar-SA"/>
    </w:rPr>
  </w:style>
  <w:style w:type="paragraph" w:customStyle="1" w:styleId="390">
    <w:name w:val="Основной текст (39)"/>
    <w:basedOn w:val="a"/>
    <w:link w:val="39"/>
    <w:rsid w:val="00AC47FC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i/>
      <w:iCs/>
      <w:sz w:val="21"/>
      <w:szCs w:val="21"/>
      <w:lang w:val="ru-RU" w:bidi="ar-SA"/>
    </w:rPr>
  </w:style>
  <w:style w:type="paragraph" w:customStyle="1" w:styleId="60">
    <w:name w:val="Основной текст (6)"/>
    <w:basedOn w:val="a"/>
    <w:link w:val="6"/>
    <w:rsid w:val="00AC47FC"/>
    <w:pPr>
      <w:shd w:val="clear" w:color="auto" w:fill="FFFFFF"/>
      <w:spacing w:line="278" w:lineRule="exact"/>
      <w:ind w:firstLine="0"/>
      <w:jc w:val="both"/>
    </w:pPr>
    <w:rPr>
      <w:rFonts w:ascii="Times New Roman" w:eastAsiaTheme="minorHAnsi" w:hAnsi="Times New Roman"/>
      <w:i/>
      <w:iCs/>
      <w:sz w:val="24"/>
      <w:szCs w:val="24"/>
      <w:lang w:val="ru-RU" w:bidi="ar-SA"/>
    </w:rPr>
  </w:style>
  <w:style w:type="paragraph" w:customStyle="1" w:styleId="520">
    <w:name w:val="Основной текст (52)"/>
    <w:basedOn w:val="a"/>
    <w:link w:val="52"/>
    <w:rsid w:val="00AC47FC"/>
    <w:pPr>
      <w:shd w:val="clear" w:color="auto" w:fill="FFFFFF"/>
      <w:spacing w:line="240" w:lineRule="atLeast"/>
      <w:ind w:firstLine="0"/>
    </w:pPr>
    <w:rPr>
      <w:rFonts w:ascii="MS Reference Sans Serif" w:eastAsiaTheme="minorHAnsi" w:hAnsi="MS Reference Sans Serif" w:cs="MS Reference Sans Serif"/>
      <w:sz w:val="19"/>
      <w:szCs w:val="19"/>
      <w:lang w:val="ru-RU" w:bidi="ar-SA"/>
    </w:rPr>
  </w:style>
  <w:style w:type="paragraph" w:customStyle="1" w:styleId="350">
    <w:name w:val="Основной текст (35)"/>
    <w:basedOn w:val="a"/>
    <w:link w:val="35"/>
    <w:rsid w:val="00AC47FC"/>
    <w:pPr>
      <w:shd w:val="clear" w:color="auto" w:fill="FFFFFF"/>
      <w:spacing w:line="240" w:lineRule="atLeast"/>
      <w:ind w:firstLine="0"/>
    </w:pPr>
    <w:rPr>
      <w:rFonts w:ascii="Century Gothic" w:eastAsiaTheme="minorHAnsi" w:hAnsi="Century Gothic" w:cs="Century Gothic"/>
      <w:noProof/>
      <w:sz w:val="20"/>
      <w:szCs w:val="20"/>
      <w:lang w:val="ru-RU" w:bidi="ar-SA"/>
    </w:rPr>
  </w:style>
  <w:style w:type="paragraph" w:customStyle="1" w:styleId="380">
    <w:name w:val="Основной текст (38)"/>
    <w:basedOn w:val="a"/>
    <w:link w:val="38"/>
    <w:rsid w:val="00AC47FC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i/>
      <w:iCs/>
      <w:sz w:val="20"/>
      <w:szCs w:val="20"/>
      <w:lang w:val="ru-RU" w:bidi="ar-SA"/>
    </w:rPr>
  </w:style>
  <w:style w:type="character" w:customStyle="1" w:styleId="11">
    <w:name w:val="Основной текст (11)_"/>
    <w:basedOn w:val="a0"/>
    <w:link w:val="111"/>
    <w:rsid w:val="00AC47FC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110">
    <w:name w:val="Основной текст (11)"/>
    <w:basedOn w:val="11"/>
    <w:rsid w:val="00AC47FC"/>
  </w:style>
  <w:style w:type="character" w:customStyle="1" w:styleId="10115">
    <w:name w:val="Основной текст (10) + 115"/>
    <w:aliases w:val="5 pt15,Не курсив6"/>
    <w:basedOn w:val="100"/>
    <w:rsid w:val="00AC47FC"/>
    <w:rPr>
      <w:b/>
      <w:bCs/>
      <w:i/>
      <w:iCs/>
      <w:spacing w:val="0"/>
      <w:sz w:val="23"/>
      <w:szCs w:val="23"/>
    </w:rPr>
  </w:style>
  <w:style w:type="character" w:customStyle="1" w:styleId="9">
    <w:name w:val="Основной текст (9)_"/>
    <w:basedOn w:val="a0"/>
    <w:link w:val="91"/>
    <w:rsid w:val="00AC47F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rsid w:val="00AC47FC"/>
  </w:style>
  <w:style w:type="character" w:customStyle="1" w:styleId="240">
    <w:name w:val="Основной текст (24)_"/>
    <w:basedOn w:val="a0"/>
    <w:link w:val="241"/>
    <w:rsid w:val="00AC47F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42">
    <w:name w:val="Основной текст (24)"/>
    <w:basedOn w:val="240"/>
    <w:rsid w:val="00AC47FC"/>
    <w:rPr>
      <w:spacing w:val="0"/>
    </w:rPr>
  </w:style>
  <w:style w:type="character" w:customStyle="1" w:styleId="120">
    <w:name w:val="Основной текст (12)_"/>
    <w:basedOn w:val="a0"/>
    <w:link w:val="121"/>
    <w:rsid w:val="00AC47F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22">
    <w:name w:val="Основной текст (12)"/>
    <w:basedOn w:val="120"/>
    <w:rsid w:val="00AC47FC"/>
  </w:style>
  <w:style w:type="character" w:customStyle="1" w:styleId="2012pt">
    <w:name w:val="Основной текст (20) + 12 pt"/>
    <w:aliases w:val="Полужирный3,Курсив3"/>
    <w:basedOn w:val="20"/>
    <w:rsid w:val="00AC47FC"/>
    <w:rPr>
      <w:b/>
      <w:bCs/>
      <w:i/>
      <w:iCs/>
      <w:spacing w:val="0"/>
      <w:sz w:val="24"/>
      <w:szCs w:val="24"/>
    </w:rPr>
  </w:style>
  <w:style w:type="character" w:customStyle="1" w:styleId="2013">
    <w:name w:val="Основной текст (20) + 13"/>
    <w:aliases w:val="5 pt14,Курсив2"/>
    <w:basedOn w:val="20"/>
    <w:rsid w:val="00AC47FC"/>
    <w:rPr>
      <w:i/>
      <w:iCs/>
      <w:spacing w:val="0"/>
      <w:sz w:val="27"/>
      <w:szCs w:val="27"/>
    </w:rPr>
  </w:style>
  <w:style w:type="character" w:customStyle="1" w:styleId="220">
    <w:name w:val="Основной текст (22)_"/>
    <w:basedOn w:val="a0"/>
    <w:link w:val="221"/>
    <w:rsid w:val="00AC47FC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C47F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911">
    <w:name w:val="Основной текст (19) + 11"/>
    <w:aliases w:val="5 pt13"/>
    <w:basedOn w:val="19"/>
    <w:rsid w:val="00AC47FC"/>
    <w:rPr>
      <w:spacing w:val="0"/>
      <w:sz w:val="23"/>
      <w:szCs w:val="23"/>
    </w:rPr>
  </w:style>
  <w:style w:type="character" w:customStyle="1" w:styleId="191">
    <w:name w:val="Основной текст (19) + Курсив"/>
    <w:basedOn w:val="19"/>
    <w:rsid w:val="00AC47FC"/>
    <w:rPr>
      <w:i/>
      <w:iCs/>
      <w:spacing w:val="0"/>
    </w:rPr>
  </w:style>
  <w:style w:type="character" w:customStyle="1" w:styleId="1913">
    <w:name w:val="Основной текст (19) + 13"/>
    <w:aliases w:val="5 pt12,Не полужирный4,Курсив1"/>
    <w:basedOn w:val="19"/>
    <w:rsid w:val="00AC47FC"/>
    <w:rPr>
      <w:i/>
      <w:iCs/>
      <w:spacing w:val="0"/>
      <w:sz w:val="27"/>
      <w:szCs w:val="27"/>
    </w:rPr>
  </w:style>
  <w:style w:type="character" w:customStyle="1" w:styleId="41">
    <w:name w:val="Основной текст (4) + Не полужирный1"/>
    <w:basedOn w:val="4"/>
    <w:rsid w:val="00AC47FC"/>
    <w:rPr>
      <w:b/>
      <w:bCs/>
      <w:spacing w:val="0"/>
    </w:rPr>
  </w:style>
  <w:style w:type="character" w:customStyle="1" w:styleId="911">
    <w:name w:val="Основной текст (9) + 11"/>
    <w:aliases w:val="5 pt11,Полужирный2"/>
    <w:basedOn w:val="9"/>
    <w:rsid w:val="00AC47FC"/>
    <w:rPr>
      <w:b/>
      <w:bCs/>
      <w:sz w:val="23"/>
      <w:szCs w:val="23"/>
    </w:rPr>
  </w:style>
  <w:style w:type="character" w:customStyle="1" w:styleId="1213">
    <w:name w:val="Основной текст (12) + 13"/>
    <w:aliases w:val="5 pt10,Не полужирный3"/>
    <w:basedOn w:val="120"/>
    <w:rsid w:val="00AC47FC"/>
    <w:rPr>
      <w:sz w:val="27"/>
      <w:szCs w:val="27"/>
    </w:rPr>
  </w:style>
  <w:style w:type="character" w:customStyle="1" w:styleId="2111">
    <w:name w:val="Основной текст (21) + 11"/>
    <w:aliases w:val="5 pt9"/>
    <w:basedOn w:val="21"/>
    <w:rsid w:val="00AC47FC"/>
    <w:rPr>
      <w:b/>
      <w:bCs/>
      <w:spacing w:val="0"/>
      <w:sz w:val="23"/>
      <w:szCs w:val="23"/>
    </w:rPr>
  </w:style>
  <w:style w:type="paragraph" w:customStyle="1" w:styleId="111">
    <w:name w:val="Основной текст (11)1"/>
    <w:basedOn w:val="a"/>
    <w:link w:val="11"/>
    <w:rsid w:val="00AC47FC"/>
    <w:pPr>
      <w:shd w:val="clear" w:color="auto" w:fill="FFFFFF"/>
      <w:spacing w:line="283" w:lineRule="exact"/>
      <w:ind w:hanging="520"/>
    </w:pPr>
    <w:rPr>
      <w:rFonts w:ascii="Times New Roman" w:eastAsiaTheme="minorHAnsi" w:hAnsi="Times New Roman"/>
      <w:noProof/>
      <w:sz w:val="24"/>
      <w:szCs w:val="24"/>
      <w:lang w:val="ru-RU" w:bidi="ar-SA"/>
    </w:rPr>
  </w:style>
  <w:style w:type="paragraph" w:customStyle="1" w:styleId="91">
    <w:name w:val="Основной текст (9)1"/>
    <w:basedOn w:val="a"/>
    <w:link w:val="9"/>
    <w:rsid w:val="00AC47FC"/>
    <w:pPr>
      <w:shd w:val="clear" w:color="auto" w:fill="FFFFFF"/>
      <w:spacing w:after="240" w:line="240" w:lineRule="atLeast"/>
      <w:ind w:firstLine="0"/>
    </w:pPr>
    <w:rPr>
      <w:rFonts w:ascii="Times New Roman" w:eastAsiaTheme="minorHAnsi" w:hAnsi="Times New Roman"/>
      <w:sz w:val="16"/>
      <w:szCs w:val="16"/>
      <w:lang w:val="ru-RU" w:bidi="ar-SA"/>
    </w:rPr>
  </w:style>
  <w:style w:type="paragraph" w:customStyle="1" w:styleId="241">
    <w:name w:val="Основной текст (24)1"/>
    <w:basedOn w:val="a"/>
    <w:link w:val="240"/>
    <w:rsid w:val="00AC47FC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sz w:val="23"/>
      <w:szCs w:val="23"/>
      <w:lang w:val="ru-RU" w:bidi="ar-SA"/>
    </w:rPr>
  </w:style>
  <w:style w:type="paragraph" w:customStyle="1" w:styleId="121">
    <w:name w:val="Основной текст (12)1"/>
    <w:basedOn w:val="a"/>
    <w:link w:val="120"/>
    <w:rsid w:val="00AC47FC"/>
    <w:pPr>
      <w:shd w:val="clear" w:color="auto" w:fill="FFFFFF"/>
      <w:spacing w:before="120" w:after="120" w:line="240" w:lineRule="atLeast"/>
      <w:ind w:firstLine="0"/>
    </w:pPr>
    <w:rPr>
      <w:rFonts w:ascii="Times New Roman" w:eastAsiaTheme="minorHAnsi" w:hAnsi="Times New Roman"/>
      <w:b/>
      <w:bCs/>
      <w:i/>
      <w:iCs/>
      <w:sz w:val="24"/>
      <w:szCs w:val="24"/>
      <w:lang w:val="ru-RU" w:bidi="ar-SA"/>
    </w:rPr>
  </w:style>
  <w:style w:type="paragraph" w:customStyle="1" w:styleId="221">
    <w:name w:val="Основной текст (22)"/>
    <w:basedOn w:val="a"/>
    <w:link w:val="220"/>
    <w:rsid w:val="00AC47FC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noProof/>
      <w:sz w:val="24"/>
      <w:szCs w:val="24"/>
      <w:lang w:val="ru-RU" w:bidi="ar-SA"/>
    </w:rPr>
  </w:style>
  <w:style w:type="paragraph" w:customStyle="1" w:styleId="190">
    <w:name w:val="Основной текст (19)"/>
    <w:basedOn w:val="a"/>
    <w:link w:val="19"/>
    <w:rsid w:val="00AC47FC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sz w:val="24"/>
      <w:szCs w:val="24"/>
      <w:lang w:val="ru-RU" w:bidi="ar-SA"/>
    </w:rPr>
  </w:style>
  <w:style w:type="character" w:customStyle="1" w:styleId="231">
    <w:name w:val="Основной текст (23)_"/>
    <w:basedOn w:val="a0"/>
    <w:link w:val="2310"/>
    <w:rsid w:val="00AC47FC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232">
    <w:name w:val="Основной текст (23)"/>
    <w:basedOn w:val="231"/>
    <w:rsid w:val="00AC47FC"/>
  </w:style>
  <w:style w:type="character" w:customStyle="1" w:styleId="10114">
    <w:name w:val="Основной текст (10) + 114"/>
    <w:aliases w:val="5 pt8,Не курсив5"/>
    <w:basedOn w:val="100"/>
    <w:rsid w:val="00AC47FC"/>
    <w:rPr>
      <w:b/>
      <w:bCs/>
      <w:i/>
      <w:iCs/>
      <w:spacing w:val="0"/>
      <w:sz w:val="23"/>
      <w:szCs w:val="23"/>
    </w:rPr>
  </w:style>
  <w:style w:type="character" w:customStyle="1" w:styleId="245">
    <w:name w:val="Основной текст (24)5"/>
    <w:basedOn w:val="240"/>
    <w:rsid w:val="00AC47FC"/>
    <w:rPr>
      <w:spacing w:val="0"/>
    </w:rPr>
  </w:style>
  <w:style w:type="character" w:customStyle="1" w:styleId="1211">
    <w:name w:val="Основной текст (12) + 11"/>
    <w:aliases w:val="5 pt7,Не курсив4"/>
    <w:basedOn w:val="120"/>
    <w:rsid w:val="00AC47FC"/>
    <w:rPr>
      <w:b/>
      <w:bCs/>
      <w:i/>
      <w:iCs/>
      <w:spacing w:val="0"/>
      <w:sz w:val="23"/>
      <w:szCs w:val="23"/>
    </w:rPr>
  </w:style>
  <w:style w:type="character" w:customStyle="1" w:styleId="244">
    <w:name w:val="Основной текст (24)4"/>
    <w:basedOn w:val="240"/>
    <w:rsid w:val="00AC47FC"/>
    <w:rPr>
      <w:spacing w:val="0"/>
    </w:rPr>
  </w:style>
  <w:style w:type="character" w:customStyle="1" w:styleId="2020">
    <w:name w:val="Основной текст (20)2"/>
    <w:basedOn w:val="20"/>
    <w:rsid w:val="00AC47FC"/>
    <w:rPr>
      <w:spacing w:val="0"/>
    </w:rPr>
  </w:style>
  <w:style w:type="paragraph" w:customStyle="1" w:styleId="2310">
    <w:name w:val="Основной текст (23)1"/>
    <w:basedOn w:val="a"/>
    <w:link w:val="231"/>
    <w:rsid w:val="00AC47FC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noProof/>
      <w:sz w:val="24"/>
      <w:szCs w:val="24"/>
      <w:lang w:val="ru-RU" w:bidi="ar-SA"/>
    </w:rPr>
  </w:style>
  <w:style w:type="character" w:customStyle="1" w:styleId="243">
    <w:name w:val="Основной текст (24)3"/>
    <w:basedOn w:val="240"/>
    <w:rsid w:val="00AC47FC"/>
    <w:rPr>
      <w:spacing w:val="0"/>
    </w:rPr>
  </w:style>
  <w:style w:type="character" w:customStyle="1" w:styleId="2420">
    <w:name w:val="Основной текст (24)2"/>
    <w:basedOn w:val="240"/>
    <w:rsid w:val="00AC47FC"/>
    <w:rPr>
      <w:spacing w:val="0"/>
    </w:rPr>
  </w:style>
  <w:style w:type="character" w:customStyle="1" w:styleId="10113">
    <w:name w:val="Основной текст (10) + 113"/>
    <w:aliases w:val="5 pt6,Не курсив3"/>
    <w:basedOn w:val="100"/>
    <w:rsid w:val="00AC47FC"/>
    <w:rPr>
      <w:b/>
      <w:bCs/>
      <w:i/>
      <w:iCs/>
      <w:spacing w:val="0"/>
      <w:sz w:val="23"/>
      <w:szCs w:val="23"/>
    </w:rPr>
  </w:style>
  <w:style w:type="character" w:customStyle="1" w:styleId="54">
    <w:name w:val="Основной текст (54)_"/>
    <w:basedOn w:val="a0"/>
    <w:link w:val="540"/>
    <w:rsid w:val="00AC47FC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249">
    <w:name w:val="Основной текст (24) + 9"/>
    <w:aliases w:val="5 pt5,Полужирный1"/>
    <w:basedOn w:val="240"/>
    <w:rsid w:val="00AC47FC"/>
    <w:rPr>
      <w:b/>
      <w:bCs/>
      <w:sz w:val="19"/>
      <w:szCs w:val="19"/>
    </w:rPr>
  </w:style>
  <w:style w:type="character" w:customStyle="1" w:styleId="43">
    <w:name w:val="Основной текст (43)_"/>
    <w:basedOn w:val="a0"/>
    <w:link w:val="430"/>
    <w:rsid w:val="00AC47F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437">
    <w:name w:val="Основной текст (43) + 7"/>
    <w:aliases w:val="5 pt4,Интервал 1 pt1"/>
    <w:basedOn w:val="43"/>
    <w:rsid w:val="00AC47FC"/>
    <w:rPr>
      <w:spacing w:val="20"/>
      <w:sz w:val="15"/>
      <w:szCs w:val="15"/>
    </w:rPr>
  </w:style>
  <w:style w:type="character" w:customStyle="1" w:styleId="10112">
    <w:name w:val="Основной текст (10) + 112"/>
    <w:aliases w:val="5 pt3,Не полужирный2,Не курсив2"/>
    <w:basedOn w:val="100"/>
    <w:rsid w:val="00AC47FC"/>
    <w:rPr>
      <w:b/>
      <w:bCs/>
      <w:i/>
      <w:iCs/>
      <w:spacing w:val="0"/>
      <w:sz w:val="23"/>
      <w:szCs w:val="23"/>
    </w:rPr>
  </w:style>
  <w:style w:type="character" w:customStyle="1" w:styleId="10111">
    <w:name w:val="Основной текст (10) + 111"/>
    <w:aliases w:val="5 pt2,Не полужирный1,Не курсив1"/>
    <w:basedOn w:val="100"/>
    <w:rsid w:val="00AC47FC"/>
    <w:rPr>
      <w:b/>
      <w:bCs/>
      <w:i/>
      <w:iCs/>
      <w:spacing w:val="0"/>
      <w:sz w:val="23"/>
      <w:szCs w:val="23"/>
    </w:rPr>
  </w:style>
  <w:style w:type="character" w:customStyle="1" w:styleId="13">
    <w:name w:val="Основной текст (13)_"/>
    <w:basedOn w:val="a0"/>
    <w:link w:val="131"/>
    <w:rsid w:val="00AC47FC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30">
    <w:name w:val="Основной текст (13)"/>
    <w:basedOn w:val="13"/>
    <w:rsid w:val="00AC47FC"/>
  </w:style>
  <w:style w:type="character" w:customStyle="1" w:styleId="55">
    <w:name w:val="Основной текст (55)_"/>
    <w:basedOn w:val="a0"/>
    <w:link w:val="550"/>
    <w:rsid w:val="00AC47FC"/>
    <w:rPr>
      <w:rFonts w:ascii="Century Gothic" w:hAnsi="Century Gothic" w:cs="Century Gothic"/>
      <w:noProof/>
      <w:sz w:val="21"/>
      <w:szCs w:val="21"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AC47FC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noProof/>
      <w:sz w:val="24"/>
      <w:szCs w:val="24"/>
      <w:lang w:val="ru-RU" w:bidi="ar-SA"/>
    </w:rPr>
  </w:style>
  <w:style w:type="paragraph" w:customStyle="1" w:styleId="430">
    <w:name w:val="Основной текст (43)"/>
    <w:basedOn w:val="a"/>
    <w:link w:val="43"/>
    <w:rsid w:val="00AC47FC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i/>
      <w:iCs/>
      <w:sz w:val="24"/>
      <w:szCs w:val="24"/>
      <w:lang w:val="ru-RU" w:bidi="ar-SA"/>
    </w:rPr>
  </w:style>
  <w:style w:type="paragraph" w:customStyle="1" w:styleId="131">
    <w:name w:val="Основной текст (13)1"/>
    <w:basedOn w:val="a"/>
    <w:link w:val="13"/>
    <w:rsid w:val="00AC47FC"/>
    <w:pPr>
      <w:shd w:val="clear" w:color="auto" w:fill="FFFFFF"/>
      <w:spacing w:after="480" w:line="240" w:lineRule="atLeast"/>
      <w:ind w:firstLine="0"/>
    </w:pPr>
    <w:rPr>
      <w:rFonts w:ascii="Times New Roman" w:eastAsiaTheme="minorHAnsi" w:hAnsi="Times New Roman"/>
      <w:b/>
      <w:bCs/>
      <w:i/>
      <w:iCs/>
      <w:sz w:val="15"/>
      <w:szCs w:val="15"/>
      <w:lang w:val="ru-RU" w:bidi="ar-SA"/>
    </w:rPr>
  </w:style>
  <w:style w:type="paragraph" w:customStyle="1" w:styleId="550">
    <w:name w:val="Основной текст (55)"/>
    <w:basedOn w:val="a"/>
    <w:link w:val="55"/>
    <w:rsid w:val="00AC47FC"/>
    <w:pPr>
      <w:shd w:val="clear" w:color="auto" w:fill="FFFFFF"/>
      <w:spacing w:line="240" w:lineRule="atLeast"/>
      <w:ind w:firstLine="0"/>
    </w:pPr>
    <w:rPr>
      <w:rFonts w:ascii="Century Gothic" w:eastAsiaTheme="minorHAnsi" w:hAnsi="Century Gothic" w:cs="Century Gothic"/>
      <w:noProof/>
      <w:sz w:val="21"/>
      <w:szCs w:val="21"/>
      <w:lang w:val="ru-RU" w:bidi="ar-SA"/>
    </w:rPr>
  </w:style>
  <w:style w:type="paragraph" w:customStyle="1" w:styleId="ConsPlusNormal">
    <w:name w:val="ConsPlusNormal"/>
    <w:rsid w:val="00FC6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B7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Kog</Company>
  <LinksUpToDate>false</LinksUpToDate>
  <CharactersWithSpaces>29649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23</cp:revision>
  <dcterms:created xsi:type="dcterms:W3CDTF">2013-10-27T09:42:00Z</dcterms:created>
  <dcterms:modified xsi:type="dcterms:W3CDTF">2014-02-18T15:19:00Z</dcterms:modified>
</cp:coreProperties>
</file>