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C2" w:rsidRDefault="005B0C7C" w:rsidP="000A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Муниципальный этап всероссийской олимпиады школьников</w:t>
      </w:r>
    </w:p>
    <w:p w:rsidR="005B0C7C" w:rsidRPr="000A35C2" w:rsidRDefault="005B0C7C" w:rsidP="000A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 обществознанию</w:t>
      </w:r>
    </w:p>
    <w:p w:rsidR="005B0C7C" w:rsidRPr="000A35C2" w:rsidRDefault="005B0C7C" w:rsidP="000A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Ханты-Мансийский автономный округ – Югра </w:t>
      </w:r>
    </w:p>
    <w:p w:rsidR="005B0C7C" w:rsidRPr="000A35C2" w:rsidRDefault="009A73E2" w:rsidP="000A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201</w:t>
      </w:r>
      <w:r w:rsidR="001201F9" w:rsidRPr="000A35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9</w:t>
      </w:r>
      <w:r w:rsidRPr="000A35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-20</w:t>
      </w:r>
      <w:r w:rsidR="001201F9" w:rsidRPr="000A35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</w:t>
      </w:r>
      <w:r w:rsidR="005B0C7C" w:rsidRPr="000A35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учебный год</w:t>
      </w:r>
    </w:p>
    <w:p w:rsidR="005B0C7C" w:rsidRPr="000A35C2" w:rsidRDefault="005B0C7C" w:rsidP="000A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B0C7C" w:rsidRPr="000A35C2" w:rsidRDefault="005B0C7C" w:rsidP="000A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Ответы на олимпиадные задания по обществознанию</w:t>
      </w:r>
    </w:p>
    <w:p w:rsidR="005B0C7C" w:rsidRPr="000A35C2" w:rsidRDefault="00311D98" w:rsidP="000A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9</w:t>
      </w:r>
      <w:r w:rsidR="005B0C7C" w:rsidRPr="000A35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класс</w:t>
      </w:r>
    </w:p>
    <w:p w:rsidR="00557D18" w:rsidRPr="000A35C2" w:rsidRDefault="00557D18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294F" w:rsidRPr="000A35C2" w:rsidRDefault="005B0C7C" w:rsidP="000A3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1. </w:t>
      </w:r>
      <w:r w:rsidR="0070294F"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«Да» или «Нет»? Если вы согласны с утверждением, напишите «Да», если не согласны – «Нет». Внесите свои ответы в таблицу. </w:t>
      </w:r>
      <w:r w:rsidR="0070294F" w:rsidRPr="000A35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0,5 балла за каждый правильный ответ. Всего 4 б.</w:t>
      </w:r>
    </w:p>
    <w:p w:rsidR="0070294F" w:rsidRPr="000A35C2" w:rsidRDefault="0070294F" w:rsidP="000A35C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0C7C" w:rsidRPr="000A35C2" w:rsidRDefault="005B0C7C" w:rsidP="000A35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Ответ: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A73E2" w:rsidRPr="000A35C2" w:rsidTr="009A73E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2" w:rsidRPr="000A35C2" w:rsidRDefault="009A73E2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2" w:rsidRPr="000A35C2" w:rsidRDefault="009A73E2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2" w:rsidRPr="000A35C2" w:rsidRDefault="009A73E2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2" w:rsidRPr="000A35C2" w:rsidRDefault="009A73E2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2" w:rsidRPr="000A35C2" w:rsidRDefault="009A73E2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2" w:rsidRPr="000A35C2" w:rsidRDefault="009A73E2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2" w:rsidRPr="000A35C2" w:rsidRDefault="009A73E2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E2" w:rsidRPr="000A35C2" w:rsidRDefault="009A73E2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</w:tr>
      <w:tr w:rsidR="009A73E2" w:rsidRPr="000A35C2" w:rsidTr="009A73E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68" w:rsidRPr="000A35C2" w:rsidRDefault="00544068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2" w:rsidRPr="000A35C2" w:rsidRDefault="00311D98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2" w:rsidRPr="000A35C2" w:rsidRDefault="00311D98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2" w:rsidRPr="000A35C2" w:rsidRDefault="00544068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2" w:rsidRPr="000A35C2" w:rsidRDefault="00544068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2" w:rsidRPr="000A35C2" w:rsidRDefault="00544068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2" w:rsidRPr="000A35C2" w:rsidRDefault="00544068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E2" w:rsidRPr="000A35C2" w:rsidRDefault="00311D98" w:rsidP="000A35C2">
            <w:pPr>
              <w:tabs>
                <w:tab w:val="left" w:pos="2880"/>
              </w:tabs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</w:tr>
    </w:tbl>
    <w:p w:rsidR="009A73E2" w:rsidRPr="000A35C2" w:rsidRDefault="009A73E2" w:rsidP="000A35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00884" w:rsidRPr="000A35C2" w:rsidRDefault="00F00884" w:rsidP="000A35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2.</w:t>
      </w:r>
      <w:r w:rsidR="0070294F"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Прочитайте ситуации и определите, какое право потребителя нарушено   </w:t>
      </w:r>
      <w:r w:rsidR="0070294F" w:rsidRPr="000A35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2 балла за правильный ответ. Всего 6 баллов</w:t>
      </w:r>
    </w:p>
    <w:p w:rsidR="00F00884" w:rsidRPr="000A35C2" w:rsidRDefault="00F00884" w:rsidP="000A35C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</w:t>
      </w:r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раво на достоверную и полную информацию о товаре или услуге</w:t>
      </w:r>
    </w:p>
    <w:p w:rsidR="00F00884" w:rsidRPr="000A35C2" w:rsidRDefault="00F00884" w:rsidP="000A35C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 на безопасность при использовании товаров</w:t>
      </w:r>
    </w:p>
    <w:p w:rsidR="00F00884" w:rsidRPr="000A35C2" w:rsidRDefault="00F00884" w:rsidP="000A35C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5C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Право на качество товара</w:t>
      </w:r>
    </w:p>
    <w:p w:rsidR="00F00884" w:rsidRPr="000A35C2" w:rsidRDefault="00F00884" w:rsidP="000A35C2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D76304" w:rsidRPr="000A35C2" w:rsidRDefault="005B0C7C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3. </w:t>
      </w:r>
    </w:p>
    <w:p w:rsidR="0070294F" w:rsidRPr="000A35C2" w:rsidRDefault="00F00884" w:rsidP="000A35C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 Прочитайте высказывания известных мыслителей, определите, о чем идет речь и запишите это понятие</w:t>
      </w:r>
      <w:r w:rsidRPr="000A3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0A35C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0294F" w:rsidRPr="000A35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1б за каждое правильно вставленное слово. Всего 2 балла</w:t>
      </w:r>
    </w:p>
    <w:p w:rsidR="00CA2FB3" w:rsidRPr="000A35C2" w:rsidRDefault="00F0088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1) Диктатура</w:t>
      </w:r>
    </w:p>
    <w:p w:rsidR="00F00884" w:rsidRPr="000A35C2" w:rsidRDefault="00F0088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2) Самообразование</w:t>
      </w:r>
    </w:p>
    <w:p w:rsidR="00F00884" w:rsidRPr="000A35C2" w:rsidRDefault="00F00884" w:rsidP="000A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0A35C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</w:t>
      </w:r>
      <w:r w:rsidRPr="000A3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A35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0A35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программе произошел сбой и экономические термины не только распались на слоги, но и в некоторых слогах поменялись местами буквы. Определите экономические понятия, которые можно получить, собрав рассыпавшиеся слоги и соедините их с определениями.</w:t>
      </w:r>
      <w:r w:rsidRPr="000A35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00884" w:rsidRPr="000A35C2" w:rsidRDefault="00F00884" w:rsidP="000A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A35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Слоги:  </w:t>
      </w:r>
      <w:proofErr w:type="spellStart"/>
      <w:r w:rsidRPr="000A35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</w:t>
      </w:r>
      <w:proofErr w:type="spellEnd"/>
      <w:proofErr w:type="gramEnd"/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ров, </w:t>
      </w:r>
      <w:proofErr w:type="spellStart"/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proofErr w:type="spellEnd"/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так, </w:t>
      </w:r>
      <w:proofErr w:type="spellStart"/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</w:t>
      </w:r>
      <w:proofErr w:type="spellEnd"/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proofErr w:type="spellEnd"/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фи, мент, рос, до, </w:t>
      </w:r>
      <w:proofErr w:type="spellStart"/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</w:t>
      </w:r>
      <w:proofErr w:type="spellEnd"/>
    </w:p>
    <w:p w:rsidR="0070294F" w:rsidRPr="000A35C2" w:rsidRDefault="0070294F" w:rsidP="000A35C2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1б за каждое правильно вставленное слово. Всего 3 балла</w:t>
      </w:r>
      <w:bookmarkStart w:id="0" w:name="_GoBack"/>
      <w:bookmarkEnd w:id="0"/>
    </w:p>
    <w:p w:rsidR="0070294F" w:rsidRPr="000A35C2" w:rsidRDefault="0070294F" w:rsidP="000A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0884" w:rsidRPr="000A35C2" w:rsidRDefault="00F00884" w:rsidP="000A35C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ассортимент </w:t>
      </w:r>
    </w:p>
    <w:p w:rsidR="00A676B9" w:rsidRPr="000A35C2" w:rsidRDefault="00A676B9" w:rsidP="000A35C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 </w:t>
      </w:r>
    </w:p>
    <w:p w:rsidR="00A676B9" w:rsidRPr="000A35C2" w:rsidRDefault="00A676B9" w:rsidP="000A35C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сертификат</w:t>
      </w:r>
    </w:p>
    <w:p w:rsidR="00A676B9" w:rsidRPr="000A35C2" w:rsidRDefault="00A676B9" w:rsidP="000A35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D1B" w:rsidRPr="000A35C2" w:rsidRDefault="009B0D1B" w:rsidP="000A35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 Используя ВСЕ приведенные слова и словосочетания, составьте определения двух понятий. Назовите их. Слова и словосочетания не могут использоваться дважды. В этот лингвистический конструктор вы можете добавлять предлоги, изменять слова по падежам </w:t>
      </w:r>
    </w:p>
    <w:p w:rsidR="0070294F" w:rsidRPr="000A35C2" w:rsidRDefault="0070294F" w:rsidP="000A35C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Всего 6 баллов. 1 балл за правильно названное понятие и от1до 2 баллов за определение</w:t>
      </w:r>
    </w:p>
    <w:p w:rsidR="009B0D1B" w:rsidRPr="000A35C2" w:rsidRDefault="009B0D1B" w:rsidP="000A35C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Безработица </w:t>
      </w:r>
      <w:r w:rsidRPr="000A35C2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социально-экономическое явление, при котором часть рабочей силы не занята в производстве товаров и услуг</w:t>
      </w:r>
    </w:p>
    <w:p w:rsidR="009B0D1B" w:rsidRPr="000A35C2" w:rsidRDefault="009B0D1B" w:rsidP="000A35C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>Общественный прогресс</w:t>
      </w: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– это направленное </w:t>
      </w:r>
      <w:r w:rsidRPr="000A35C2">
        <w:rPr>
          <w:rFonts w:ascii="Times New Roman" w:eastAsia="Calibri" w:hAnsi="Times New Roman" w:cs="Times New Roman"/>
          <w:b/>
          <w:sz w:val="26"/>
          <w:szCs w:val="26"/>
        </w:rPr>
        <w:t>развитие общества</w:t>
      </w: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от более низкого уровня к более высокому</w:t>
      </w:r>
    </w:p>
    <w:p w:rsidR="000A35C2" w:rsidRDefault="000A35C2" w:rsidP="000A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884" w:rsidRPr="000A35C2" w:rsidRDefault="0070294F" w:rsidP="000A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ЗАДАНИЕ 4</w:t>
      </w:r>
    </w:p>
    <w:p w:rsidR="001329B4" w:rsidRPr="000A35C2" w:rsidRDefault="001329B4" w:rsidP="000A35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5C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4.1 Вам даны выдержки из статей Конституции РФ, связанные с </w:t>
      </w:r>
      <w:proofErr w:type="gramStart"/>
      <w:r w:rsidRPr="000A35C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обязанностями  гражданина</w:t>
      </w:r>
      <w:proofErr w:type="gramEnd"/>
      <w:r w:rsidRPr="000A35C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РФ, которые  необходимо продолжить всего одним словом или словосочетанием</w:t>
      </w:r>
    </w:p>
    <w:p w:rsidR="0070294F" w:rsidRPr="000A35C2" w:rsidRDefault="0070294F" w:rsidP="000A35C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35C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По 1 баллу за правильный ответ. Всего 3 балла</w:t>
      </w:r>
    </w:p>
    <w:p w:rsidR="001329B4" w:rsidRPr="000A35C2" w:rsidRDefault="001329B4" w:rsidP="000A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D2A50" w:rsidRPr="000A35C2" w:rsidRDefault="001329B4" w:rsidP="000A35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A35C2">
        <w:rPr>
          <w:rFonts w:ascii="Times New Roman" w:eastAsia="Calibri" w:hAnsi="Times New Roman" w:cs="Times New Roman"/>
          <w:color w:val="000000"/>
          <w:sz w:val="26"/>
          <w:szCs w:val="26"/>
        </w:rPr>
        <w:t>а) слова</w:t>
      </w:r>
    </w:p>
    <w:p w:rsidR="001329B4" w:rsidRPr="000A35C2" w:rsidRDefault="001329B4" w:rsidP="000A35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A35C2">
        <w:rPr>
          <w:rFonts w:ascii="Times New Roman" w:eastAsia="Calibri" w:hAnsi="Times New Roman" w:cs="Times New Roman"/>
          <w:color w:val="000000"/>
          <w:sz w:val="26"/>
          <w:szCs w:val="26"/>
        </w:rPr>
        <w:t>б) государством</w:t>
      </w:r>
    </w:p>
    <w:p w:rsidR="00F07C26" w:rsidRPr="000A35C2" w:rsidRDefault="00F07C26" w:rsidP="000A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5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в) </w:t>
      </w:r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личную неприкосновенность</w:t>
      </w:r>
    </w:p>
    <w:p w:rsidR="00F07C26" w:rsidRPr="000A35C2" w:rsidRDefault="00F07C26" w:rsidP="000A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7C26" w:rsidRPr="000A35C2" w:rsidRDefault="00F07C26" w:rsidP="000A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4.2 Определите, какой принцип избирательного права нарушен</w:t>
      </w:r>
    </w:p>
    <w:p w:rsidR="00F07C26" w:rsidRPr="000A35C2" w:rsidRDefault="00F07C26" w:rsidP="000A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 2 балла за правильный ответ. Всего 4 балла</w:t>
      </w:r>
    </w:p>
    <w:p w:rsidR="001B2171" w:rsidRPr="000A35C2" w:rsidRDefault="00F07C26" w:rsidP="000A3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Прямое избирательное право</w:t>
      </w:r>
    </w:p>
    <w:p w:rsidR="00F07C26" w:rsidRPr="000A35C2" w:rsidRDefault="00F07C26" w:rsidP="000A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б)</w:t>
      </w:r>
      <w:r w:rsidR="001C27C4" w:rsidRPr="000A35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0A35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Равное избирательное право</w:t>
      </w:r>
    </w:p>
    <w:p w:rsidR="00F97419" w:rsidRPr="000A35C2" w:rsidRDefault="00F97419" w:rsidP="000A35C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97419" w:rsidRPr="000A35C2" w:rsidRDefault="00F97419" w:rsidP="000A35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5. Работа со схемами и иллюстрациями. </w:t>
      </w:r>
    </w:p>
    <w:p w:rsidR="00F97419" w:rsidRPr="000A35C2" w:rsidRDefault="00F97419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Разбейте представленные портреты на три группы. Назовите </w:t>
      </w:r>
      <w:proofErr w:type="gramStart"/>
      <w:r w:rsidRPr="000A35C2">
        <w:rPr>
          <w:rFonts w:ascii="Times New Roman" w:eastAsia="Calibri" w:hAnsi="Times New Roman" w:cs="Times New Roman"/>
          <w:b/>
          <w:sz w:val="26"/>
          <w:szCs w:val="26"/>
        </w:rPr>
        <w:t>группу,  фамилии</w:t>
      </w:r>
      <w:proofErr w:type="gramEnd"/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 и должность. Ответ запишите в таблицу.</w:t>
      </w:r>
    </w:p>
    <w:p w:rsidR="00F97419" w:rsidRPr="000A35C2" w:rsidRDefault="00F97419" w:rsidP="000A35C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0A35C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За название группы – 1</w:t>
      </w:r>
      <w:r w:rsidR="00557D18" w:rsidRPr="000A35C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r w:rsidRPr="000A35C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б, за правильно </w:t>
      </w:r>
      <w:proofErr w:type="gramStart"/>
      <w:r w:rsidRPr="000A35C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названную  фамилию</w:t>
      </w:r>
      <w:proofErr w:type="gramEnd"/>
      <w:r w:rsidR="00557D18" w:rsidRPr="000A35C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 и должность по 0,5 балла</w:t>
      </w:r>
      <w:r w:rsidRPr="000A35C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 За правильно сформированную всю группу (только по портретам) – 1б. Максимальный балл – 15.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2611"/>
        <w:gridCol w:w="507"/>
        <w:gridCol w:w="2659"/>
      </w:tblGrid>
      <w:tr w:rsidR="00F97419" w:rsidRPr="000A35C2" w:rsidTr="00F97419">
        <w:tc>
          <w:tcPr>
            <w:tcW w:w="9571" w:type="dxa"/>
            <w:gridSpan w:val="6"/>
          </w:tcPr>
          <w:p w:rsidR="00F97419" w:rsidRPr="000A35C2" w:rsidRDefault="00F97419" w:rsidP="000A35C2">
            <w:pPr>
              <w:tabs>
                <w:tab w:val="left" w:pos="1290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Название групп</w:t>
            </w:r>
          </w:p>
        </w:tc>
      </w:tr>
      <w:tr w:rsidR="00F97419" w:rsidRPr="000A35C2" w:rsidTr="00F97419">
        <w:tc>
          <w:tcPr>
            <w:tcW w:w="3085" w:type="dxa"/>
            <w:gridSpan w:val="2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Лидеры партий в РФ</w:t>
            </w:r>
          </w:p>
        </w:tc>
        <w:tc>
          <w:tcPr>
            <w:tcW w:w="3320" w:type="dxa"/>
            <w:gridSpan w:val="2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Министры РФ</w:t>
            </w:r>
          </w:p>
        </w:tc>
        <w:tc>
          <w:tcPr>
            <w:tcW w:w="3166" w:type="dxa"/>
            <w:gridSpan w:val="2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Президенты</w:t>
            </w:r>
            <w:r w:rsidR="007619FD"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государств</w:t>
            </w:r>
          </w:p>
        </w:tc>
      </w:tr>
      <w:tr w:rsidR="00F97419" w:rsidRPr="000A35C2" w:rsidTr="00F97419">
        <w:tc>
          <w:tcPr>
            <w:tcW w:w="534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Фамилия и должность</w:t>
            </w:r>
          </w:p>
        </w:tc>
        <w:tc>
          <w:tcPr>
            <w:tcW w:w="709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11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Фамилия</w:t>
            </w:r>
          </w:p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507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59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Фамилия</w:t>
            </w:r>
          </w:p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должность</w:t>
            </w:r>
          </w:p>
        </w:tc>
      </w:tr>
      <w:tr w:rsidR="00F97419" w:rsidRPr="000A35C2" w:rsidTr="00F97419">
        <w:tc>
          <w:tcPr>
            <w:tcW w:w="534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В.В. Жириновский</w:t>
            </w:r>
          </w:p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Лидер ЛДПР</w:t>
            </w:r>
          </w:p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11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С.К. Шойгу</w:t>
            </w:r>
          </w:p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Министр обороны РФ</w:t>
            </w:r>
          </w:p>
        </w:tc>
        <w:tc>
          <w:tcPr>
            <w:tcW w:w="507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59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В.А.Зеленский</w:t>
            </w:r>
            <w:proofErr w:type="spellEnd"/>
          </w:p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Президент Украины</w:t>
            </w:r>
          </w:p>
        </w:tc>
      </w:tr>
      <w:tr w:rsidR="00F97419" w:rsidRPr="000A35C2" w:rsidTr="00F97419">
        <w:tc>
          <w:tcPr>
            <w:tcW w:w="534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Г.А. Зюганов</w:t>
            </w:r>
          </w:p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Лидер КПРФ</w:t>
            </w:r>
          </w:p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11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С.В. Лавров</w:t>
            </w:r>
          </w:p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Министр иностранных дел РФ</w:t>
            </w:r>
          </w:p>
        </w:tc>
        <w:tc>
          <w:tcPr>
            <w:tcW w:w="507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59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С.Зарабишвили</w:t>
            </w:r>
            <w:proofErr w:type="spellEnd"/>
          </w:p>
          <w:p w:rsidR="007619FD" w:rsidRPr="000A35C2" w:rsidRDefault="007619FD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Президент Грузии</w:t>
            </w:r>
          </w:p>
        </w:tc>
      </w:tr>
      <w:tr w:rsidR="00F97419" w:rsidRPr="000A35C2" w:rsidTr="00F97419">
        <w:tc>
          <w:tcPr>
            <w:tcW w:w="534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С.М. Миронов</w:t>
            </w:r>
          </w:p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Лидер партии «Справедливая Россия»</w:t>
            </w:r>
          </w:p>
        </w:tc>
        <w:tc>
          <w:tcPr>
            <w:tcW w:w="709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11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О.Ю.Васильева</w:t>
            </w:r>
            <w:proofErr w:type="spellEnd"/>
          </w:p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Министр образования РФ</w:t>
            </w:r>
          </w:p>
        </w:tc>
        <w:tc>
          <w:tcPr>
            <w:tcW w:w="507" w:type="dxa"/>
          </w:tcPr>
          <w:p w:rsidR="00F97419" w:rsidRPr="000A35C2" w:rsidRDefault="00F97419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59" w:type="dxa"/>
          </w:tcPr>
          <w:p w:rsidR="00F97419" w:rsidRPr="000A35C2" w:rsidRDefault="007619FD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А.Г.Лукашенко</w:t>
            </w:r>
            <w:proofErr w:type="spellEnd"/>
          </w:p>
          <w:p w:rsidR="007619FD" w:rsidRPr="000A35C2" w:rsidRDefault="007619FD" w:rsidP="000A35C2">
            <w:pPr>
              <w:tabs>
                <w:tab w:val="left" w:pos="129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color w:val="000000"/>
                <w:sz w:val="26"/>
                <w:szCs w:val="26"/>
              </w:rPr>
              <w:t>Президент Белоруссии</w:t>
            </w:r>
          </w:p>
        </w:tc>
      </w:tr>
    </w:tbl>
    <w:p w:rsidR="00F97419" w:rsidRPr="000A35C2" w:rsidRDefault="00F97419" w:rsidP="000A35C2">
      <w:pPr>
        <w:tabs>
          <w:tab w:val="left" w:pos="129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</w:p>
    <w:p w:rsidR="00FE637E" w:rsidRPr="000A35C2" w:rsidRDefault="00674C64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</w:t>
      </w:r>
      <w:r w:rsidR="00F15430" w:rsidRPr="000A35C2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7F053D" w:rsidRPr="000A35C2" w:rsidRDefault="007F053D" w:rsidP="000A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Проанализируйте гистограммы, иллюстрирующие количество туристов, посетивших Югру и прогнозы и ответьте на вопросы</w:t>
      </w:r>
    </w:p>
    <w:p w:rsidR="0070294F" w:rsidRPr="000A35C2" w:rsidRDefault="0070294F" w:rsidP="000A35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i/>
          <w:sz w:val="26"/>
          <w:szCs w:val="26"/>
        </w:rPr>
        <w:t xml:space="preserve">Всего – </w:t>
      </w:r>
      <w:proofErr w:type="gramStart"/>
      <w:r w:rsidRPr="000A35C2">
        <w:rPr>
          <w:rFonts w:ascii="Times New Roman" w:eastAsia="Calibri" w:hAnsi="Times New Roman" w:cs="Times New Roman"/>
          <w:i/>
          <w:sz w:val="26"/>
          <w:szCs w:val="26"/>
        </w:rPr>
        <w:t>10  баллов</w:t>
      </w:r>
      <w:proofErr w:type="gramEnd"/>
      <w:r w:rsidRPr="000A35C2">
        <w:rPr>
          <w:rFonts w:ascii="Times New Roman" w:eastAsia="Calibri" w:hAnsi="Times New Roman" w:cs="Times New Roman"/>
          <w:i/>
          <w:sz w:val="26"/>
          <w:szCs w:val="26"/>
        </w:rPr>
        <w:t>:  За правильно сформулированные выводы  по вопросам 1,2 по1баллу  за каждый. По 4 балла за правильно задание 3,4</w:t>
      </w:r>
    </w:p>
    <w:p w:rsidR="007F053D" w:rsidRPr="000A35C2" w:rsidRDefault="007F053D" w:rsidP="000A35C2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>Какова тенденция посещения туристами Югры?</w:t>
      </w:r>
    </w:p>
    <w:p w:rsidR="00060407" w:rsidRPr="000A35C2" w:rsidRDefault="00060407" w:rsidP="000A3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В Югре в основном наблюдается увеличение туристов, но бывают годы, когда отмечается небольшой спад</w:t>
      </w:r>
    </w:p>
    <w:p w:rsidR="00060407" w:rsidRPr="000A35C2" w:rsidRDefault="00060407" w:rsidP="000A3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F053D" w:rsidRPr="000A35C2" w:rsidRDefault="007F053D" w:rsidP="000A35C2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>Оправдались ли прогнозы, которые делали о количестве туристов Югры на 2011 и 2015 год?</w:t>
      </w:r>
    </w:p>
    <w:p w:rsidR="00060407" w:rsidRPr="000A35C2" w:rsidRDefault="00060407" w:rsidP="000A3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Прогнозы на 2011 и 2015 год не оправдались, число туристов было меньше</w:t>
      </w:r>
    </w:p>
    <w:p w:rsidR="00557D18" w:rsidRPr="000A35C2" w:rsidRDefault="00557D18" w:rsidP="000A3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053D" w:rsidRPr="000A35C2" w:rsidRDefault="007F053D" w:rsidP="000A35C2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Какие туристические туры</w:t>
      </w:r>
      <w:r w:rsidR="00060407" w:rsidRPr="000A35C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 направления предлагают в Югре?</w:t>
      </w:r>
      <w:r w:rsidR="00060407"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 Где </w:t>
      </w:r>
      <w:r w:rsidR="0067570F"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могут </w:t>
      </w:r>
      <w:r w:rsidR="00060407" w:rsidRPr="000A35C2">
        <w:rPr>
          <w:rFonts w:ascii="Times New Roman" w:eastAsia="Calibri" w:hAnsi="Times New Roman" w:cs="Times New Roman"/>
          <w:b/>
          <w:sz w:val="26"/>
          <w:szCs w:val="26"/>
        </w:rPr>
        <w:t>побывать турист</w:t>
      </w:r>
      <w:r w:rsidR="0067570F" w:rsidRPr="000A35C2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060407"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 и что им </w:t>
      </w:r>
      <w:proofErr w:type="gramStart"/>
      <w:r w:rsidR="00060407" w:rsidRPr="000A35C2">
        <w:rPr>
          <w:rFonts w:ascii="Times New Roman" w:eastAsia="Calibri" w:hAnsi="Times New Roman" w:cs="Times New Roman"/>
          <w:b/>
          <w:sz w:val="26"/>
          <w:szCs w:val="26"/>
        </w:rPr>
        <w:t>предлагают,  чтобы</w:t>
      </w:r>
      <w:proofErr w:type="gramEnd"/>
      <w:r w:rsidR="00060407"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 познакомит</w:t>
      </w:r>
      <w:r w:rsidR="0012563D" w:rsidRPr="000A35C2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060407" w:rsidRPr="000A35C2">
        <w:rPr>
          <w:rFonts w:ascii="Times New Roman" w:eastAsia="Calibri" w:hAnsi="Times New Roman" w:cs="Times New Roman"/>
          <w:b/>
          <w:sz w:val="26"/>
          <w:szCs w:val="26"/>
        </w:rPr>
        <w:t>ся с национальными традициями ханты и манси?</w:t>
      </w:r>
    </w:p>
    <w:p w:rsidR="007F053D" w:rsidRPr="000A35C2" w:rsidRDefault="007F053D" w:rsidP="000A35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A35C2">
        <w:rPr>
          <w:rFonts w:eastAsia="Calibri"/>
          <w:sz w:val="26"/>
          <w:szCs w:val="26"/>
          <w:lang w:eastAsia="en-US"/>
        </w:rPr>
        <w:t>Визитной карточкой Югры является этнографический туризм. Кроме того, большой популярностью пользуются экологические туры, оздоровительные, паломнические, а также «</w:t>
      </w:r>
      <w:proofErr w:type="spellStart"/>
      <w:r w:rsidRPr="000A35C2">
        <w:rPr>
          <w:rFonts w:eastAsia="Calibri"/>
          <w:sz w:val="26"/>
          <w:szCs w:val="26"/>
          <w:lang w:eastAsia="en-US"/>
        </w:rPr>
        <w:t>оил</w:t>
      </w:r>
      <w:proofErr w:type="spellEnd"/>
      <w:r w:rsidRPr="000A35C2">
        <w:rPr>
          <w:rFonts w:eastAsia="Calibri"/>
          <w:sz w:val="26"/>
          <w:szCs w:val="26"/>
          <w:lang w:eastAsia="en-US"/>
        </w:rPr>
        <w:t xml:space="preserve">-туры» с посещением скважин, легендарного озера </w:t>
      </w:r>
      <w:proofErr w:type="spellStart"/>
      <w:r w:rsidRPr="000A35C2">
        <w:rPr>
          <w:rFonts w:eastAsia="Calibri"/>
          <w:sz w:val="26"/>
          <w:szCs w:val="26"/>
          <w:lang w:eastAsia="en-US"/>
        </w:rPr>
        <w:t>Самотлор</w:t>
      </w:r>
      <w:proofErr w:type="spellEnd"/>
      <w:r w:rsidRPr="000A35C2">
        <w:rPr>
          <w:rFonts w:eastAsia="Calibri"/>
          <w:sz w:val="26"/>
          <w:szCs w:val="26"/>
          <w:lang w:eastAsia="en-US"/>
        </w:rPr>
        <w:t>, Музея геологии, нефти и газа. В настоящий момент жителям и гостям Югры предлагается более 300 маршрутов и туристических программ, в том числе рассчитанных на молодые семьи и детей, есть маршруты и для пожилых людей.</w:t>
      </w:r>
    </w:p>
    <w:p w:rsidR="007F053D" w:rsidRPr="000A35C2" w:rsidRDefault="007F053D" w:rsidP="000A35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A35C2">
        <w:rPr>
          <w:rFonts w:eastAsia="Calibri"/>
          <w:sz w:val="26"/>
          <w:szCs w:val="26"/>
          <w:lang w:eastAsia="en-US"/>
        </w:rPr>
        <w:t xml:space="preserve">Успехом пользуются туры во время национальных праздников: Дня </w:t>
      </w:r>
      <w:proofErr w:type="gramStart"/>
      <w:r w:rsidRPr="000A35C2">
        <w:rPr>
          <w:rFonts w:eastAsia="Calibri"/>
          <w:sz w:val="26"/>
          <w:szCs w:val="26"/>
          <w:lang w:eastAsia="en-US"/>
        </w:rPr>
        <w:t>оленевода,  Дня</w:t>
      </w:r>
      <w:proofErr w:type="gramEnd"/>
      <w:r w:rsidRPr="000A35C2">
        <w:rPr>
          <w:rFonts w:eastAsia="Calibri"/>
          <w:sz w:val="26"/>
          <w:szCs w:val="26"/>
          <w:lang w:eastAsia="en-US"/>
        </w:rPr>
        <w:t xml:space="preserve"> рыбака, праздника </w:t>
      </w:r>
      <w:proofErr w:type="spellStart"/>
      <w:r w:rsidRPr="000A35C2">
        <w:rPr>
          <w:rFonts w:eastAsia="Calibri"/>
          <w:sz w:val="26"/>
          <w:szCs w:val="26"/>
          <w:lang w:eastAsia="en-US"/>
        </w:rPr>
        <w:t>обласа</w:t>
      </w:r>
      <w:proofErr w:type="spellEnd"/>
      <w:r w:rsidRPr="000A35C2">
        <w:rPr>
          <w:rFonts w:eastAsia="Calibri"/>
          <w:sz w:val="26"/>
          <w:szCs w:val="26"/>
          <w:lang w:eastAsia="en-US"/>
        </w:rPr>
        <w:t>.</w:t>
      </w:r>
    </w:p>
    <w:p w:rsidR="00060407" w:rsidRPr="000A35C2" w:rsidRDefault="00060407" w:rsidP="000A35C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sz w:val="26"/>
          <w:szCs w:val="26"/>
          <w:lang w:eastAsia="en-US"/>
        </w:rPr>
      </w:pPr>
      <w:r w:rsidRPr="000A35C2">
        <w:rPr>
          <w:rFonts w:eastAsia="Calibri"/>
          <w:sz w:val="26"/>
          <w:szCs w:val="26"/>
          <w:lang w:eastAsia="en-US"/>
        </w:rPr>
        <w:t>В Югре туристы могут побывать на настоящих стойбищах, пожить в чуме, прокатиться на оленях, попробовать блюда национальной кухни, сделать национальный сувенир своими руками</w:t>
      </w:r>
    </w:p>
    <w:p w:rsidR="008D240E" w:rsidRPr="000A35C2" w:rsidRDefault="008D240E" w:rsidP="000A35C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rPr>
          <w:rFonts w:eastAsia="Calibri"/>
          <w:b/>
          <w:sz w:val="26"/>
          <w:szCs w:val="26"/>
          <w:lang w:eastAsia="en-US"/>
        </w:rPr>
      </w:pPr>
      <w:r w:rsidRPr="000A35C2">
        <w:rPr>
          <w:rFonts w:eastAsia="Calibri"/>
          <w:b/>
          <w:sz w:val="26"/>
          <w:szCs w:val="26"/>
          <w:lang w:eastAsia="en-US"/>
        </w:rPr>
        <w:t>Предложите меры, способствующие привлечению туристов в Югру</w:t>
      </w:r>
    </w:p>
    <w:p w:rsidR="008D240E" w:rsidRPr="000A35C2" w:rsidRDefault="0067570F" w:rsidP="000A35C2">
      <w:pPr>
        <w:pStyle w:val="a5"/>
        <w:shd w:val="clear" w:color="auto" w:fill="FFFFFF"/>
        <w:spacing w:before="0" w:beforeAutospacing="0" w:after="0" w:afterAutospacing="0"/>
        <w:rPr>
          <w:rFonts w:eastAsia="Calibri"/>
          <w:i/>
          <w:sz w:val="26"/>
          <w:szCs w:val="26"/>
          <w:lang w:eastAsia="en-US"/>
        </w:rPr>
      </w:pPr>
      <w:r w:rsidRPr="000A35C2">
        <w:rPr>
          <w:rFonts w:eastAsia="Calibri"/>
          <w:i/>
          <w:sz w:val="26"/>
          <w:szCs w:val="26"/>
          <w:lang w:eastAsia="en-US"/>
        </w:rPr>
        <w:t>Один из вариантов предложений (могут быть другие предложения)</w:t>
      </w:r>
    </w:p>
    <w:p w:rsidR="008D240E" w:rsidRPr="000A35C2" w:rsidRDefault="008D240E" w:rsidP="000A35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A35C2">
        <w:rPr>
          <w:rFonts w:eastAsia="Calibri"/>
          <w:sz w:val="26"/>
          <w:szCs w:val="26"/>
          <w:lang w:eastAsia="en-US"/>
        </w:rPr>
        <w:t xml:space="preserve">Разумно планировать и развивать специальные программы и мероприятия, способствующие повышению интереса к культуре Югры. </w:t>
      </w:r>
    </w:p>
    <w:p w:rsidR="008D240E" w:rsidRPr="000A35C2" w:rsidRDefault="008D240E" w:rsidP="000A35C2">
      <w:pPr>
        <w:pStyle w:val="a5"/>
        <w:shd w:val="clear" w:color="auto" w:fill="FFFFFF"/>
        <w:spacing w:before="0" w:beforeAutospacing="0" w:after="0" w:afterAutospacing="0"/>
        <w:ind w:firstLine="708"/>
        <w:rPr>
          <w:rFonts w:eastAsia="Calibri"/>
          <w:sz w:val="26"/>
          <w:szCs w:val="26"/>
          <w:lang w:eastAsia="en-US"/>
        </w:rPr>
      </w:pPr>
      <w:r w:rsidRPr="000A35C2">
        <w:rPr>
          <w:rFonts w:eastAsia="Calibri"/>
          <w:sz w:val="26"/>
          <w:szCs w:val="26"/>
          <w:lang w:eastAsia="en-US"/>
        </w:rPr>
        <w:t>Развивать инфраструктуру: строить рестораны</w:t>
      </w:r>
      <w:r w:rsidR="00557D18" w:rsidRPr="000A35C2">
        <w:rPr>
          <w:rFonts w:eastAsia="Calibri"/>
          <w:sz w:val="26"/>
          <w:szCs w:val="26"/>
          <w:lang w:eastAsia="en-US"/>
        </w:rPr>
        <w:t>,</w:t>
      </w:r>
      <w:r w:rsidRPr="000A35C2">
        <w:rPr>
          <w:rFonts w:eastAsia="Calibri"/>
          <w:sz w:val="26"/>
          <w:szCs w:val="26"/>
          <w:lang w:eastAsia="en-US"/>
        </w:rPr>
        <w:t xml:space="preserve"> отели, базы отдыха.</w:t>
      </w:r>
    </w:p>
    <w:p w:rsidR="008D240E" w:rsidRPr="000A35C2" w:rsidRDefault="008D240E" w:rsidP="000A35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A35C2">
        <w:rPr>
          <w:rFonts w:eastAsia="Calibri"/>
          <w:sz w:val="26"/>
          <w:szCs w:val="26"/>
          <w:lang w:eastAsia="en-US"/>
        </w:rPr>
        <w:t>Историческое наследие региона нуждается в продвижении на туристский рынок. Поэтому необходимо заниматься распространением информации об историческом потенциале Югры</w:t>
      </w:r>
    </w:p>
    <w:p w:rsidR="007D7EB8" w:rsidRPr="000A35C2" w:rsidRDefault="007D7EB8" w:rsidP="000A35C2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0A35C2">
        <w:rPr>
          <w:b/>
          <w:sz w:val="26"/>
          <w:szCs w:val="26"/>
        </w:rPr>
        <w:t>ЗАДАНИЕ 7.  Решение задач</w:t>
      </w:r>
    </w:p>
    <w:p w:rsidR="007D7EB8" w:rsidRPr="000A35C2" w:rsidRDefault="007D7EB8" w:rsidP="000A35C2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0A35C2">
        <w:rPr>
          <w:rFonts w:eastAsia="Calibri"/>
          <w:b/>
          <w:sz w:val="26"/>
          <w:szCs w:val="26"/>
          <w:lang w:eastAsia="en-US"/>
        </w:rPr>
        <w:t>7.1 Решите правовую задачу.</w:t>
      </w:r>
    </w:p>
    <w:p w:rsidR="007D7EB8" w:rsidRPr="000A35C2" w:rsidRDefault="007D7EB8" w:rsidP="000A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Правомерны ли были действия работников </w:t>
      </w:r>
      <w:proofErr w:type="spellStart"/>
      <w:r w:rsidRPr="000A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ЗАГСа</w:t>
      </w:r>
      <w:proofErr w:type="spellEnd"/>
      <w:r w:rsidRPr="000A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?</w:t>
      </w:r>
      <w:r w:rsidRPr="000A35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A35C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Приведите обоснование своего ответа</w:t>
      </w:r>
    </w:p>
    <w:p w:rsidR="0070294F" w:rsidRPr="000A35C2" w:rsidRDefault="0070294F" w:rsidP="000A3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0A35C2">
        <w:rPr>
          <w:rFonts w:ascii="Times New Roman" w:eastAsia="Calibri" w:hAnsi="Times New Roman" w:cs="Times New Roman"/>
          <w:i/>
          <w:sz w:val="26"/>
          <w:szCs w:val="26"/>
        </w:rPr>
        <w:t>За правильный ответ– 1б. За представленное обоснование до 3-х баллов. Всего 4 балла</w:t>
      </w:r>
    </w:p>
    <w:p w:rsidR="007D7EB8" w:rsidRPr="000A35C2" w:rsidRDefault="007D7EB8" w:rsidP="000A35C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333333"/>
          <w:sz w:val="26"/>
          <w:szCs w:val="26"/>
        </w:rPr>
      </w:pPr>
      <w:r w:rsidRPr="000A35C2">
        <w:rPr>
          <w:color w:val="333333"/>
          <w:sz w:val="26"/>
          <w:szCs w:val="26"/>
        </w:rPr>
        <w:t xml:space="preserve">В органе ЗАГС Васе отказали справедливо. </w:t>
      </w:r>
    </w:p>
    <w:p w:rsidR="007D7EB8" w:rsidRPr="000A35C2" w:rsidRDefault="007D7EB8" w:rsidP="000A35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6"/>
          <w:szCs w:val="26"/>
        </w:rPr>
      </w:pPr>
      <w:r w:rsidRPr="000A35C2">
        <w:rPr>
          <w:color w:val="333333"/>
          <w:sz w:val="26"/>
          <w:szCs w:val="26"/>
        </w:rPr>
        <w:t>Закрепляя право сменить имя за лицом, достигшим возраста четырнадцати лет, законодатель в то же время уточняет, что перемена имени лицом, не достигшим совершеннолетия (возраста 18 лет), производится при наличии согласия обоих родителей, либо лиц, их заменяющих (усыновителей или попечителя), а при отсутствии такого согласия на основании решения суда. Исключением из описанного правила являются случаи приобретения лицом полной дееспособности до достижения им совершеннолетия в порядке, предусмотренном Гражданским кодексом РФ. Что касается перемены имени лицу, не достигшему возраста четырнадцати лет, а также изменения присвоенной ему фамилии на фамилию другого родителя производится на основании решения органа опеки и попечительства в порядке, установленном статьёй 59 Семейного кодекса РФ. Указанная статья Семейного кодекса гласит, что основанием для принятия органом опеки и попечительства решения о смене имени ребёнка являются интересы ребёнка и совместная просьба родителей. При этом изменение имени и (или) фамилии ребёнка, достигшего возраста десяти лет, может быть произведено только с его согласия.</w:t>
      </w:r>
    </w:p>
    <w:p w:rsidR="007D7EB8" w:rsidRPr="000A35C2" w:rsidRDefault="007D7EB8" w:rsidP="000A35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6"/>
          <w:szCs w:val="26"/>
        </w:rPr>
      </w:pPr>
      <w:r w:rsidRPr="000A35C2">
        <w:rPr>
          <w:color w:val="333333"/>
          <w:sz w:val="26"/>
          <w:szCs w:val="26"/>
        </w:rPr>
        <w:t xml:space="preserve">Перемена имени подлежит государственной регистрации в органах ЗАГС. Причём не каждый орган ЗАГС может произвести государственную регистрацию смены имени, такие полномочия в силу закона принадлежат только </w:t>
      </w:r>
      <w:proofErr w:type="spellStart"/>
      <w:r w:rsidRPr="000A35C2">
        <w:rPr>
          <w:color w:val="333333"/>
          <w:sz w:val="26"/>
          <w:szCs w:val="26"/>
        </w:rPr>
        <w:t>ЗАГСам</w:t>
      </w:r>
      <w:proofErr w:type="spellEnd"/>
      <w:r w:rsidRPr="000A35C2">
        <w:rPr>
          <w:color w:val="333333"/>
          <w:sz w:val="26"/>
          <w:szCs w:val="26"/>
        </w:rPr>
        <w:t xml:space="preserve"> по месту жительства или по месту государственной регистрации рождения лица, желающего сменить своё имя.</w:t>
      </w:r>
    </w:p>
    <w:p w:rsidR="007D7EB8" w:rsidRPr="000A35C2" w:rsidRDefault="00557D18" w:rsidP="000A35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7.2. </w:t>
      </w:r>
      <w:r w:rsidR="007D7EB8" w:rsidRPr="000A35C2">
        <w:rPr>
          <w:rFonts w:ascii="Times New Roman" w:eastAsia="Calibri" w:hAnsi="Times New Roman" w:cs="Times New Roman"/>
          <w:b/>
          <w:sz w:val="26"/>
          <w:szCs w:val="26"/>
        </w:rPr>
        <w:t>Решите логическую задачу</w:t>
      </w:r>
    </w:p>
    <w:p w:rsidR="007D7EB8" w:rsidRPr="000A35C2" w:rsidRDefault="007D7EB8" w:rsidP="000A35C2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0A35C2">
        <w:rPr>
          <w:rFonts w:ascii="Times New Roman" w:eastAsia="Calibri" w:hAnsi="Times New Roman" w:cs="Times New Roman"/>
          <w:i/>
          <w:sz w:val="26"/>
          <w:szCs w:val="26"/>
        </w:rPr>
        <w:t>За правильный ответ– 1б. За представленное рассуждение по определению фамилии и имени каждого человека по 1 баллу. Всего 6 б.</w:t>
      </w:r>
    </w:p>
    <w:p w:rsidR="000A0A1B" w:rsidRPr="000A35C2" w:rsidRDefault="003002A5" w:rsidP="000A35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A35C2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Ответ:</w:t>
      </w:r>
      <w:r w:rsidRPr="000A35C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A0A1B" w:rsidRPr="000A35C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Николай Степанов</w:t>
      </w:r>
    </w:p>
    <w:p w:rsidR="000A0A1B" w:rsidRPr="000A35C2" w:rsidRDefault="000A0A1B" w:rsidP="000A35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A35C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Владимир Борисов</w:t>
      </w:r>
    </w:p>
    <w:p w:rsidR="008F1B96" w:rsidRPr="000A35C2" w:rsidRDefault="000A0A1B" w:rsidP="000A35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A35C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Леонид Козин </w:t>
      </w:r>
    </w:p>
    <w:p w:rsidR="008F1B96" w:rsidRPr="000A35C2" w:rsidRDefault="000A0A1B" w:rsidP="000A35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A35C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Петр Дроздов </w:t>
      </w:r>
    </w:p>
    <w:p w:rsidR="000A0A1B" w:rsidRPr="000A35C2" w:rsidRDefault="000A0A1B" w:rsidP="000A35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A35C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Олег Истомин</w:t>
      </w:r>
    </w:p>
    <w:p w:rsidR="003002A5" w:rsidRPr="000A35C2" w:rsidRDefault="003002A5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A35C2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Один из вариантов рассуждений </w:t>
      </w:r>
    </w:p>
    <w:p w:rsidR="00A005FC" w:rsidRPr="000A35C2" w:rsidRDefault="00A005FC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Из условия задачи: </w:t>
      </w:r>
      <w:r w:rsidRPr="000A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Николай и Истомин знают друг друга с детства, Николай и Борисов часто ходят в вместе в кино, Дроздов и Владимир вовсе не знакомы </w:t>
      </w:r>
    </w:p>
    <w:p w:rsidR="00A005FC" w:rsidRPr="000A35C2" w:rsidRDefault="00A005FC" w:rsidP="000A35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Борисовым может быть Петр, Владимир и Леонид </w:t>
      </w:r>
    </w:p>
    <w:p w:rsidR="00A005FC" w:rsidRPr="000A35C2" w:rsidRDefault="00A005FC" w:rsidP="000A35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Из условия задачи </w:t>
      </w:r>
      <w:r w:rsidRPr="000A35C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Борисов знаком только с двумя, а Леонид знает только одного из них, следовательно, Леонид не может быть Борисовым</w:t>
      </w:r>
    </w:p>
    <w:p w:rsidR="00A005FC" w:rsidRPr="000A35C2" w:rsidRDefault="00A005FC" w:rsidP="000A35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 знаком со всеми, кроме одного, следовательно, он не Борисов </w:t>
      </w:r>
    </w:p>
    <w:p w:rsidR="00A005FC" w:rsidRPr="000A35C2" w:rsidRDefault="00A005FC" w:rsidP="000A35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Результат: </w:t>
      </w: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Владимир Борисов</w:t>
      </w:r>
    </w:p>
    <w:p w:rsidR="00A005FC" w:rsidRPr="000A35C2" w:rsidRDefault="00A005FC" w:rsidP="000A35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Из условия задачи: </w:t>
      </w:r>
      <w:r w:rsidRPr="000A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Козиным знаком только один человек, Леонид знает только одного, следовательно, </w:t>
      </w: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Леонид Козин</w:t>
      </w:r>
    </w:p>
    <w:p w:rsidR="00A005FC" w:rsidRPr="000A35C2" w:rsidRDefault="00A005FC" w:rsidP="000A35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Из условия задачи: </w:t>
      </w:r>
      <w:r w:rsidRPr="000A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Дроздов и Владимир вовсе не знакомы, Петр знаком со всеми, кроме одного, следовательно, </w:t>
      </w: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 Дроздов</w:t>
      </w:r>
    </w:p>
    <w:p w:rsidR="00A005FC" w:rsidRPr="000A35C2" w:rsidRDefault="00A005FC" w:rsidP="000A35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Из условия задачи: </w:t>
      </w:r>
      <w:r w:rsidRPr="000A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Николай и Истомин знают друг друга с детства, значит, Николай не может быть Истоминым, следовательно, </w:t>
      </w: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Николай Степанов</w:t>
      </w:r>
    </w:p>
    <w:p w:rsidR="00A005FC" w:rsidRPr="000A35C2" w:rsidRDefault="00A005FC" w:rsidP="000A35C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Остается </w:t>
      </w: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Олег Истомин</w:t>
      </w:r>
    </w:p>
    <w:p w:rsidR="00557D18" w:rsidRPr="000A35C2" w:rsidRDefault="00557D18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1BC4" w:rsidRPr="000A35C2" w:rsidRDefault="00FC1BC4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ЗАДАНИЕ 8.  Кроссворд</w:t>
      </w:r>
    </w:p>
    <w:p w:rsidR="00270963" w:rsidRPr="000A35C2" w:rsidRDefault="00270963" w:rsidP="000A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Решите кроссворд</w:t>
      </w:r>
    </w:p>
    <w:p w:rsidR="00270963" w:rsidRPr="000A35C2" w:rsidRDefault="00270963" w:rsidP="000A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Впишите слова по горизонтали и получите слово по вертикали. Дайте определение понятию, полученному по вертикали</w:t>
      </w:r>
    </w:p>
    <w:p w:rsidR="00270963" w:rsidRPr="000A35C2" w:rsidRDefault="00270963" w:rsidP="000A35C2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35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каждый правильный ответ по 0,5 балла, в том числе и за слово, полученное по вертикали. За определение от 1 до </w:t>
      </w:r>
      <w:proofErr w:type="gramStart"/>
      <w:r w:rsidRPr="000A35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 баллов</w:t>
      </w:r>
      <w:proofErr w:type="gramEnd"/>
      <w:r w:rsidRPr="000A35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Всего 10 баллов.</w:t>
      </w:r>
    </w:p>
    <w:p w:rsidR="00FC1BC4" w:rsidRPr="000A35C2" w:rsidRDefault="00FC1BC4" w:rsidP="000A3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C1BC4" w:rsidRPr="000A35C2" w:rsidRDefault="00FC1BC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Ответ:  </w:t>
      </w:r>
    </w:p>
    <w:p w:rsidR="00FC1BC4" w:rsidRPr="000A35C2" w:rsidRDefault="00FC1BC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"/>
        <w:tblW w:w="0" w:type="auto"/>
        <w:tblInd w:w="708" w:type="dxa"/>
        <w:tblLook w:val="04A0" w:firstRow="1" w:lastRow="0" w:firstColumn="1" w:lastColumn="0" w:noHBand="0" w:noVBand="1"/>
      </w:tblPr>
      <w:tblGrid>
        <w:gridCol w:w="558"/>
        <w:gridCol w:w="565"/>
        <w:gridCol w:w="564"/>
        <w:gridCol w:w="557"/>
        <w:gridCol w:w="558"/>
        <w:gridCol w:w="551"/>
        <w:gridCol w:w="551"/>
        <w:gridCol w:w="551"/>
        <w:gridCol w:w="551"/>
        <w:gridCol w:w="551"/>
        <w:gridCol w:w="551"/>
        <w:gridCol w:w="551"/>
      </w:tblGrid>
      <w:tr w:rsidR="003331C0" w:rsidRPr="000A35C2" w:rsidTr="003331C0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551" w:type="dxa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551" w:type="dxa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A35C2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rPr>
                <w:rFonts w:ascii="Times New Roman" w:hAnsi="Times New Roman"/>
                <w:sz w:val="26"/>
                <w:szCs w:val="26"/>
              </w:rPr>
            </w:pPr>
            <w:r w:rsidRPr="000A35C2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1C0" w:rsidRPr="000A35C2" w:rsidTr="003331C0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</w:p>
        </w:tc>
        <w:tc>
          <w:tcPr>
            <w:tcW w:w="564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557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558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551" w:type="dxa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1" w:type="dxa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331C0" w:rsidRPr="000A35C2" w:rsidTr="003331C0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557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8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331C0" w:rsidRPr="000A35C2" w:rsidTr="003331C0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</w:p>
        </w:tc>
      </w:tr>
      <w:tr w:rsidR="003331C0" w:rsidRPr="000A35C2" w:rsidTr="003331C0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558" w:type="dxa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331C0" w:rsidRPr="000A35C2" w:rsidTr="003331C0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564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557" w:type="dxa"/>
            <w:tcBorders>
              <w:top w:val="nil"/>
            </w:tcBorders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558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</w:tr>
      <w:tr w:rsidR="003331C0" w:rsidRPr="000A35C2" w:rsidTr="00735DEC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564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557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</w:p>
        </w:tc>
        <w:tc>
          <w:tcPr>
            <w:tcW w:w="558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331C0" w:rsidRPr="000A35C2" w:rsidTr="00735DEC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564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557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</w:p>
        </w:tc>
        <w:tc>
          <w:tcPr>
            <w:tcW w:w="558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ц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331C0" w:rsidRPr="000A35C2" w:rsidTr="00735DEC">
        <w:trPr>
          <w:trHeight w:hRule="exact" w:val="567"/>
        </w:trPr>
        <w:tc>
          <w:tcPr>
            <w:tcW w:w="558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65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</w:p>
        </w:tc>
        <w:tc>
          <w:tcPr>
            <w:tcW w:w="564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557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</w:p>
        </w:tc>
        <w:tc>
          <w:tcPr>
            <w:tcW w:w="558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ц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331C0" w:rsidRPr="000A35C2" w:rsidTr="00735DEC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</w:p>
        </w:tc>
      </w:tr>
      <w:tr w:rsidR="003331C0" w:rsidRPr="000A35C2" w:rsidTr="00735DEC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э</w:t>
            </w:r>
          </w:p>
        </w:tc>
        <w:tc>
          <w:tcPr>
            <w:tcW w:w="564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557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558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331C0" w:rsidRPr="000A35C2" w:rsidTr="00735DEC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557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558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и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331C0" w:rsidRPr="000A35C2" w:rsidTr="00735DEC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564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557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558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р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331C0" w:rsidRPr="000A35C2" w:rsidTr="00735DEC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331C0" w:rsidRPr="000A35C2" w:rsidTr="00735DEC">
        <w:trPr>
          <w:trHeight w:hRule="exact" w:val="567"/>
        </w:trPr>
        <w:tc>
          <w:tcPr>
            <w:tcW w:w="558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557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8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т</w:t>
            </w:r>
          </w:p>
        </w:tc>
        <w:tc>
          <w:tcPr>
            <w:tcW w:w="551" w:type="dxa"/>
            <w:shd w:val="clear" w:color="auto" w:fill="FFFF00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551" w:type="dxa"/>
            <w:shd w:val="clear" w:color="auto" w:fill="auto"/>
          </w:tcPr>
          <w:p w:rsidR="003331C0" w:rsidRPr="000A35C2" w:rsidRDefault="00735DEC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A35C2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3331C0" w:rsidRPr="000A35C2" w:rsidRDefault="003331C0" w:rsidP="000A35C2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72617" w:rsidRPr="000A35C2" w:rsidRDefault="00272617" w:rsidP="000A35C2">
      <w:pPr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3706" w:rsidRPr="000A35C2" w:rsidRDefault="00B33706" w:rsidP="000A35C2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>Определение п</w:t>
      </w:r>
      <w:r w:rsidR="00272617"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редприниматель – </w:t>
      </w:r>
      <w:r w:rsidR="00272617" w:rsidRPr="000A35C2">
        <w:rPr>
          <w:rFonts w:ascii="Times New Roman" w:eastAsia="Calibri" w:hAnsi="Times New Roman" w:cs="Times New Roman"/>
          <w:sz w:val="26"/>
          <w:szCs w:val="26"/>
        </w:rPr>
        <w:t>лицо, организовавшее собственное предприятие, управляющее им и принимающее на себя риск ведения прибыльного дела</w:t>
      </w: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72617" w:rsidRPr="000A35C2" w:rsidRDefault="00B33706" w:rsidP="000A35C2">
      <w:pPr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или</w:t>
      </w:r>
    </w:p>
    <w:p w:rsidR="00B33706" w:rsidRPr="000A35C2" w:rsidRDefault="00B33706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инициативный человек, который всегда стремится к чему-то новому, способный рисковать в рыночной конкуренции</w:t>
      </w:r>
    </w:p>
    <w:p w:rsidR="00B33706" w:rsidRPr="000A35C2" w:rsidRDefault="00B33706" w:rsidP="000A35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A35C2">
        <w:rPr>
          <w:rFonts w:ascii="Times New Roman" w:eastAsia="Calibri" w:hAnsi="Times New Roman" w:cs="Times New Roman"/>
          <w:i/>
          <w:sz w:val="26"/>
          <w:szCs w:val="26"/>
        </w:rPr>
        <w:t xml:space="preserve">2 балла за определение ставится </w:t>
      </w:r>
      <w:proofErr w:type="gramStart"/>
      <w:r w:rsidRPr="000A35C2">
        <w:rPr>
          <w:rFonts w:ascii="Times New Roman" w:eastAsia="Calibri" w:hAnsi="Times New Roman" w:cs="Times New Roman"/>
          <w:i/>
          <w:sz w:val="26"/>
          <w:szCs w:val="26"/>
        </w:rPr>
        <w:t>только  в</w:t>
      </w:r>
      <w:proofErr w:type="gramEnd"/>
      <w:r w:rsidRPr="000A35C2">
        <w:rPr>
          <w:rFonts w:ascii="Times New Roman" w:eastAsia="Calibri" w:hAnsi="Times New Roman" w:cs="Times New Roman"/>
          <w:i/>
          <w:sz w:val="26"/>
          <w:szCs w:val="26"/>
        </w:rPr>
        <w:t xml:space="preserve"> том случае, если в определении отмечается в той или иной форме, что человек готов идти на риск</w:t>
      </w:r>
    </w:p>
    <w:p w:rsidR="000A35C2" w:rsidRDefault="000A35C2" w:rsidP="000A35C2">
      <w:pPr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35C2" w:rsidRDefault="000A35C2" w:rsidP="000A35C2">
      <w:pPr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294F" w:rsidRPr="000A35C2" w:rsidRDefault="0070294F" w:rsidP="000A35C2">
      <w:pPr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ЧАСТЬ II</w:t>
      </w:r>
    </w:p>
    <w:p w:rsidR="0070294F" w:rsidRPr="000A35C2" w:rsidRDefault="0070294F" w:rsidP="000A35C2">
      <w:pPr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 xml:space="preserve">Творческое задание на выбор. </w:t>
      </w:r>
    </w:p>
    <w:p w:rsidR="0070294F" w:rsidRPr="000A35C2" w:rsidRDefault="0070294F" w:rsidP="000A35C2">
      <w:pPr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A35C2">
        <w:rPr>
          <w:rFonts w:ascii="Times New Roman" w:eastAsia="Calibri" w:hAnsi="Times New Roman" w:cs="Times New Roman"/>
          <w:b/>
          <w:sz w:val="26"/>
          <w:szCs w:val="26"/>
        </w:rPr>
        <w:t>ОБЩЕСТВОВЕДЧЕСКОЕ СОЧИНЕНИЕ-ЭССЕ.</w:t>
      </w:r>
    </w:p>
    <w:p w:rsidR="0070294F" w:rsidRPr="000A35C2" w:rsidRDefault="0070294F" w:rsidP="000A35C2">
      <w:pPr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Выберите одно из высказываний и напишите эссе</w:t>
      </w:r>
    </w:p>
    <w:p w:rsidR="0070294F" w:rsidRPr="000A35C2" w:rsidRDefault="0070294F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«Познание и жизнь неотделимы». Л. Фейхтвангер </w:t>
      </w:r>
    </w:p>
    <w:p w:rsidR="0070294F" w:rsidRPr="000A35C2" w:rsidRDefault="0070294F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«Общество – свод камней, который обрушился бы, если бы один не поддерживал другого». Сенека </w:t>
      </w:r>
    </w:p>
    <w:p w:rsidR="0070294F" w:rsidRPr="000A35C2" w:rsidRDefault="0070294F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«В безнравственном обществе все изобретения, увеличивающие власть человека над природой, - не только не благо, но несомненное и очевидное зло». Л. Толстой </w:t>
      </w:r>
    </w:p>
    <w:p w:rsidR="0070294F" w:rsidRPr="000A35C2" w:rsidRDefault="0070294F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«Судить об эффективности той или иной хозяйственной системы следует, сопоставляя ее с альтернативными вариантами…» А. Смит </w:t>
      </w:r>
    </w:p>
    <w:p w:rsidR="0070294F" w:rsidRPr="000A35C2" w:rsidRDefault="0070294F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«Даже самый щедрый человек, старается заплатить подешевле за то, что покупается ежедневно». Б. Шоу</w:t>
      </w:r>
    </w:p>
    <w:p w:rsidR="0070294F" w:rsidRPr="000A35C2" w:rsidRDefault="0070294F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«Тиран – это разбойник, не боящийся ни суда, ни наказаний. Это судья без суда и закона». </w:t>
      </w:r>
      <w:proofErr w:type="spellStart"/>
      <w:r w:rsidRPr="000A35C2">
        <w:rPr>
          <w:rFonts w:ascii="Times New Roman" w:eastAsia="Calibri" w:hAnsi="Times New Roman" w:cs="Times New Roman"/>
          <w:sz w:val="26"/>
          <w:szCs w:val="26"/>
        </w:rPr>
        <w:t>Ю.Крижанич</w:t>
      </w:r>
      <w:proofErr w:type="spellEnd"/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0294F" w:rsidRPr="000A35C2" w:rsidRDefault="0070294F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«Демократия означает не то, что люди действительно управляют, а только то, что они имеют возможность избирать правителей». Й. </w:t>
      </w:r>
      <w:proofErr w:type="spellStart"/>
      <w:r w:rsidRPr="000A35C2">
        <w:rPr>
          <w:rFonts w:ascii="Times New Roman" w:eastAsia="Calibri" w:hAnsi="Times New Roman" w:cs="Times New Roman"/>
          <w:sz w:val="26"/>
          <w:szCs w:val="26"/>
        </w:rPr>
        <w:t>Шумпетер</w:t>
      </w:r>
      <w:proofErr w:type="spellEnd"/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0294F" w:rsidRPr="000A35C2" w:rsidRDefault="0070294F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«Не быть подчиненным никакому закону – значит быть лишенным самой спасительной защиты, ибо законы должны нас защищать не только от других, но и от самих себя». Г. Гейне </w:t>
      </w:r>
    </w:p>
    <w:p w:rsidR="0070294F" w:rsidRPr="000A35C2" w:rsidRDefault="0070294F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«Оставить преступление безнаказанным – значит стать его соучастником». П. </w:t>
      </w:r>
      <w:proofErr w:type="spellStart"/>
      <w:r w:rsidRPr="000A35C2">
        <w:rPr>
          <w:rFonts w:ascii="Times New Roman" w:eastAsia="Calibri" w:hAnsi="Times New Roman" w:cs="Times New Roman"/>
          <w:sz w:val="26"/>
          <w:szCs w:val="26"/>
        </w:rPr>
        <w:t>Кребийон</w:t>
      </w:r>
      <w:proofErr w:type="spellEnd"/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0294F" w:rsidRPr="000A35C2" w:rsidRDefault="00FF204C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94F" w:rsidRPr="000A35C2">
        <w:rPr>
          <w:rFonts w:ascii="Times New Roman" w:eastAsia="Calibri" w:hAnsi="Times New Roman" w:cs="Times New Roman"/>
          <w:sz w:val="26"/>
          <w:szCs w:val="26"/>
        </w:rPr>
        <w:t xml:space="preserve">«Семья – это кристалл общества». В. Гюго </w:t>
      </w:r>
    </w:p>
    <w:p w:rsidR="0070294F" w:rsidRPr="000A35C2" w:rsidRDefault="00FF204C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94F" w:rsidRPr="000A35C2">
        <w:rPr>
          <w:rFonts w:ascii="Times New Roman" w:eastAsia="Calibri" w:hAnsi="Times New Roman" w:cs="Times New Roman"/>
          <w:sz w:val="26"/>
          <w:szCs w:val="26"/>
        </w:rPr>
        <w:t xml:space="preserve">«Простое отсутствие пороков еще не предполагает присутствия добродетели». А. </w:t>
      </w:r>
      <w:proofErr w:type="spellStart"/>
      <w:r w:rsidR="0070294F" w:rsidRPr="000A35C2">
        <w:rPr>
          <w:rFonts w:ascii="Times New Roman" w:eastAsia="Calibri" w:hAnsi="Times New Roman" w:cs="Times New Roman"/>
          <w:sz w:val="26"/>
          <w:szCs w:val="26"/>
        </w:rPr>
        <w:t>Мачадо</w:t>
      </w:r>
      <w:proofErr w:type="spellEnd"/>
      <w:r w:rsidR="0070294F" w:rsidRPr="000A35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0294F" w:rsidRPr="000A35C2" w:rsidRDefault="00FF204C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94F" w:rsidRPr="000A35C2">
        <w:rPr>
          <w:rFonts w:ascii="Times New Roman" w:eastAsia="Calibri" w:hAnsi="Times New Roman" w:cs="Times New Roman"/>
          <w:sz w:val="26"/>
          <w:szCs w:val="26"/>
        </w:rPr>
        <w:t xml:space="preserve">«Тот, кто, обращаясь к старому, способен открывать новое, достоин быть учителем». Конфуций </w:t>
      </w:r>
    </w:p>
    <w:p w:rsidR="0070294F" w:rsidRPr="000A35C2" w:rsidRDefault="00FF204C" w:rsidP="000A35C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294F" w:rsidRPr="000A35C2">
        <w:rPr>
          <w:rFonts w:ascii="Times New Roman" w:eastAsia="Calibri" w:hAnsi="Times New Roman" w:cs="Times New Roman"/>
          <w:sz w:val="26"/>
          <w:szCs w:val="26"/>
        </w:rPr>
        <w:t xml:space="preserve">«Независимость и свободомыслие – суть творчества». Ф. Миттеран </w:t>
      </w:r>
    </w:p>
    <w:p w:rsidR="0070294F" w:rsidRPr="000A35C2" w:rsidRDefault="0070294F" w:rsidP="000A35C2">
      <w:pPr>
        <w:spacing w:after="0" w:line="240" w:lineRule="auto"/>
        <w:ind w:left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294F" w:rsidRPr="000A35C2" w:rsidRDefault="0070294F" w:rsidP="000A35C2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Цель: определение собственного отношения к явлениям общественной жизни.</w:t>
      </w:r>
    </w:p>
    <w:p w:rsidR="0070294F" w:rsidRPr="000A35C2" w:rsidRDefault="0070294F" w:rsidP="000A35C2">
      <w:pPr>
        <w:spacing w:after="0" w:line="240" w:lineRule="auto"/>
        <w:ind w:left="510" w:hanging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Критерии оценки ответов:</w:t>
      </w:r>
    </w:p>
    <w:p w:rsidR="0070294F" w:rsidRPr="000A35C2" w:rsidRDefault="0070294F" w:rsidP="000A35C2">
      <w:pPr>
        <w:spacing w:after="0" w:line="240" w:lineRule="auto"/>
        <w:ind w:left="510" w:hanging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1.</w:t>
      </w:r>
      <w:r w:rsidRPr="000A35C2">
        <w:rPr>
          <w:rFonts w:ascii="Times New Roman" w:eastAsia="Calibri" w:hAnsi="Times New Roman" w:cs="Times New Roman"/>
          <w:sz w:val="26"/>
          <w:szCs w:val="26"/>
        </w:rPr>
        <w:tab/>
        <w:t>Понимание сущности поставленной проблемы – 2 балла.</w:t>
      </w:r>
    </w:p>
    <w:p w:rsidR="0070294F" w:rsidRPr="000A35C2" w:rsidRDefault="0070294F" w:rsidP="000A35C2">
      <w:pPr>
        <w:spacing w:after="0" w:line="240" w:lineRule="auto"/>
        <w:ind w:left="510" w:hanging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2.</w:t>
      </w:r>
      <w:r w:rsidRPr="000A35C2">
        <w:rPr>
          <w:rFonts w:ascii="Times New Roman" w:eastAsia="Calibri" w:hAnsi="Times New Roman" w:cs="Times New Roman"/>
          <w:sz w:val="26"/>
          <w:szCs w:val="26"/>
        </w:rPr>
        <w:tab/>
        <w:t xml:space="preserve">Логичность раскрытия </w:t>
      </w:r>
      <w:proofErr w:type="gramStart"/>
      <w:r w:rsidRPr="000A35C2">
        <w:rPr>
          <w:rFonts w:ascii="Times New Roman" w:eastAsia="Calibri" w:hAnsi="Times New Roman" w:cs="Times New Roman"/>
          <w:sz w:val="26"/>
          <w:szCs w:val="26"/>
        </w:rPr>
        <w:t>темы  –</w:t>
      </w:r>
      <w:proofErr w:type="gramEnd"/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3 балла.</w:t>
      </w:r>
    </w:p>
    <w:p w:rsidR="0070294F" w:rsidRPr="000A35C2" w:rsidRDefault="0070294F" w:rsidP="000A35C2">
      <w:pPr>
        <w:spacing w:after="0" w:line="240" w:lineRule="auto"/>
        <w:ind w:left="510" w:hanging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3.</w:t>
      </w:r>
      <w:r w:rsidRPr="000A35C2">
        <w:rPr>
          <w:rFonts w:ascii="Times New Roman" w:eastAsia="Calibri" w:hAnsi="Times New Roman" w:cs="Times New Roman"/>
          <w:sz w:val="26"/>
          <w:szCs w:val="26"/>
        </w:rPr>
        <w:tab/>
        <w:t>Знание точек зрения по проблеме – 6 баллов.</w:t>
      </w:r>
    </w:p>
    <w:p w:rsidR="0070294F" w:rsidRPr="000A35C2" w:rsidRDefault="0070294F" w:rsidP="000A35C2">
      <w:pPr>
        <w:spacing w:after="0" w:line="240" w:lineRule="auto"/>
        <w:ind w:left="510" w:hanging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4.</w:t>
      </w:r>
      <w:r w:rsidRPr="000A35C2">
        <w:rPr>
          <w:rFonts w:ascii="Times New Roman" w:eastAsia="Calibri" w:hAnsi="Times New Roman" w:cs="Times New Roman"/>
          <w:sz w:val="26"/>
          <w:szCs w:val="26"/>
        </w:rPr>
        <w:tab/>
        <w:t>Самостоятельность суждений, умение аргументировать собственную точку зрения – 5 балла.</w:t>
      </w:r>
    </w:p>
    <w:p w:rsidR="0070294F" w:rsidRPr="000A35C2" w:rsidRDefault="0070294F" w:rsidP="000A35C2">
      <w:pPr>
        <w:spacing w:after="0" w:line="240" w:lineRule="auto"/>
        <w:ind w:left="510" w:hanging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5.</w:t>
      </w:r>
      <w:r w:rsidRPr="000A35C2">
        <w:rPr>
          <w:rFonts w:ascii="Times New Roman" w:eastAsia="Calibri" w:hAnsi="Times New Roman" w:cs="Times New Roman"/>
          <w:sz w:val="26"/>
          <w:szCs w:val="26"/>
        </w:rPr>
        <w:tab/>
        <w:t>Грамотность использования понятийного аппарата – 5 балла.</w:t>
      </w:r>
    </w:p>
    <w:p w:rsidR="0070294F" w:rsidRPr="000A35C2" w:rsidRDefault="0070294F" w:rsidP="000A35C2">
      <w:pPr>
        <w:spacing w:after="0" w:line="240" w:lineRule="auto"/>
        <w:ind w:left="510" w:hanging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6.</w:t>
      </w:r>
      <w:r w:rsidRPr="000A35C2">
        <w:rPr>
          <w:rFonts w:ascii="Times New Roman" w:eastAsia="Calibri" w:hAnsi="Times New Roman" w:cs="Times New Roman"/>
          <w:sz w:val="26"/>
          <w:szCs w:val="26"/>
        </w:rPr>
        <w:tab/>
        <w:t xml:space="preserve">Парадоксальность, оригинальность суждений, стиля изложения – </w:t>
      </w:r>
      <w:proofErr w:type="gramStart"/>
      <w:r w:rsidR="00270963" w:rsidRPr="000A35C2">
        <w:rPr>
          <w:rFonts w:ascii="Times New Roman" w:eastAsia="Calibri" w:hAnsi="Times New Roman" w:cs="Times New Roman"/>
          <w:sz w:val="26"/>
          <w:szCs w:val="26"/>
        </w:rPr>
        <w:t xml:space="preserve">4 </w:t>
      </w:r>
      <w:r w:rsidRPr="000A35C2">
        <w:rPr>
          <w:rFonts w:ascii="Times New Roman" w:eastAsia="Calibri" w:hAnsi="Times New Roman" w:cs="Times New Roman"/>
          <w:sz w:val="26"/>
          <w:szCs w:val="26"/>
        </w:rPr>
        <w:t xml:space="preserve"> балла</w:t>
      </w:r>
      <w:proofErr w:type="gramEnd"/>
      <w:r w:rsidRPr="000A35C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0294F" w:rsidRPr="000A35C2" w:rsidRDefault="0070294F" w:rsidP="000A35C2">
      <w:pPr>
        <w:spacing w:after="0" w:line="240" w:lineRule="auto"/>
        <w:ind w:left="510" w:hanging="5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7.</w:t>
      </w:r>
      <w:r w:rsidRPr="000A35C2">
        <w:rPr>
          <w:rFonts w:ascii="Times New Roman" w:eastAsia="Calibri" w:hAnsi="Times New Roman" w:cs="Times New Roman"/>
          <w:sz w:val="26"/>
          <w:szCs w:val="26"/>
        </w:rPr>
        <w:tab/>
        <w:t>Умение делать выводы и обобщения – 2 балла.</w:t>
      </w:r>
    </w:p>
    <w:p w:rsidR="00FC1BC4" w:rsidRPr="000A35C2" w:rsidRDefault="00270963" w:rsidP="000A35C2">
      <w:pPr>
        <w:spacing w:after="0" w:line="240" w:lineRule="auto"/>
        <w:ind w:left="708" w:hanging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5C2">
        <w:rPr>
          <w:rFonts w:ascii="Times New Roman" w:eastAsia="Calibri" w:hAnsi="Times New Roman" w:cs="Times New Roman"/>
          <w:sz w:val="26"/>
          <w:szCs w:val="26"/>
        </w:rPr>
        <w:t>Всего 27</w:t>
      </w:r>
      <w:r w:rsidR="0070294F" w:rsidRPr="000A35C2">
        <w:rPr>
          <w:rFonts w:ascii="Times New Roman" w:eastAsia="Calibri" w:hAnsi="Times New Roman" w:cs="Times New Roman"/>
          <w:sz w:val="26"/>
          <w:szCs w:val="26"/>
        </w:rPr>
        <w:t xml:space="preserve"> баллов</w:t>
      </w:r>
    </w:p>
    <w:p w:rsidR="00FC1BC4" w:rsidRPr="000A35C2" w:rsidRDefault="00FC1BC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7302" w:rsidRPr="000A35C2" w:rsidRDefault="00DF7302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1BC4" w:rsidRPr="000A35C2" w:rsidRDefault="00FC1BC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BC4" w:rsidRPr="000A35C2" w:rsidRDefault="00156BC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BC4" w:rsidRPr="000A35C2" w:rsidRDefault="00156BC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BC4" w:rsidRPr="000A35C2" w:rsidRDefault="00156BC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BC4" w:rsidRPr="000A35C2" w:rsidRDefault="00156BC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BC4" w:rsidRPr="000A35C2" w:rsidRDefault="00156BC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6BC4" w:rsidRPr="000A35C2" w:rsidRDefault="00156BC4" w:rsidP="000A35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156BC4" w:rsidRPr="000A35C2" w:rsidSect="000A35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D23"/>
    <w:multiLevelType w:val="multilevel"/>
    <w:tmpl w:val="F8AC88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" w15:restartNumberingAfterBreak="0">
    <w:nsid w:val="0BFE5099"/>
    <w:multiLevelType w:val="hybridMultilevel"/>
    <w:tmpl w:val="7C94A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E27"/>
    <w:multiLevelType w:val="hybridMultilevel"/>
    <w:tmpl w:val="86F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67D"/>
    <w:multiLevelType w:val="hybridMultilevel"/>
    <w:tmpl w:val="7430C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4FDA"/>
    <w:multiLevelType w:val="hybridMultilevel"/>
    <w:tmpl w:val="F918CF90"/>
    <w:lvl w:ilvl="0" w:tplc="4A4C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A4272"/>
    <w:multiLevelType w:val="hybridMultilevel"/>
    <w:tmpl w:val="79181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08E8"/>
    <w:multiLevelType w:val="multilevel"/>
    <w:tmpl w:val="282A4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354AFC"/>
    <w:multiLevelType w:val="hybridMultilevel"/>
    <w:tmpl w:val="22B60894"/>
    <w:lvl w:ilvl="0" w:tplc="0ECA9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3A98"/>
    <w:multiLevelType w:val="hybridMultilevel"/>
    <w:tmpl w:val="D542F92C"/>
    <w:lvl w:ilvl="0" w:tplc="32CAF7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D0E4D"/>
    <w:multiLevelType w:val="hybridMultilevel"/>
    <w:tmpl w:val="DBE0A602"/>
    <w:lvl w:ilvl="0" w:tplc="33688C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651D2"/>
    <w:multiLevelType w:val="hybridMultilevel"/>
    <w:tmpl w:val="7D9415EE"/>
    <w:lvl w:ilvl="0" w:tplc="CE789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938D2"/>
    <w:multiLevelType w:val="hybridMultilevel"/>
    <w:tmpl w:val="A9A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F2303"/>
    <w:multiLevelType w:val="hybridMultilevel"/>
    <w:tmpl w:val="1DF8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5ABD"/>
    <w:multiLevelType w:val="hybridMultilevel"/>
    <w:tmpl w:val="31F8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C43B7"/>
    <w:multiLevelType w:val="hybridMultilevel"/>
    <w:tmpl w:val="02D26CE4"/>
    <w:lvl w:ilvl="0" w:tplc="D8CA3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22E2"/>
    <w:multiLevelType w:val="hybridMultilevel"/>
    <w:tmpl w:val="BCC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F"/>
    <w:rsid w:val="000253A4"/>
    <w:rsid w:val="00060407"/>
    <w:rsid w:val="000A0A1B"/>
    <w:rsid w:val="000A35C2"/>
    <w:rsid w:val="000E7E29"/>
    <w:rsid w:val="000F72FF"/>
    <w:rsid w:val="000F7CB8"/>
    <w:rsid w:val="001201F9"/>
    <w:rsid w:val="0012563D"/>
    <w:rsid w:val="001329B4"/>
    <w:rsid w:val="00156BC4"/>
    <w:rsid w:val="001B2171"/>
    <w:rsid w:val="001C27C4"/>
    <w:rsid w:val="00243EA3"/>
    <w:rsid w:val="002624CE"/>
    <w:rsid w:val="00270963"/>
    <w:rsid w:val="00272617"/>
    <w:rsid w:val="00277859"/>
    <w:rsid w:val="00291B54"/>
    <w:rsid w:val="002C6D99"/>
    <w:rsid w:val="002E209C"/>
    <w:rsid w:val="003002A5"/>
    <w:rsid w:val="00310F47"/>
    <w:rsid w:val="00311D98"/>
    <w:rsid w:val="00326CA9"/>
    <w:rsid w:val="003331C0"/>
    <w:rsid w:val="003367F6"/>
    <w:rsid w:val="00356DD4"/>
    <w:rsid w:val="00406B2E"/>
    <w:rsid w:val="004B554A"/>
    <w:rsid w:val="004D2222"/>
    <w:rsid w:val="004E28BE"/>
    <w:rsid w:val="00532026"/>
    <w:rsid w:val="00535FB1"/>
    <w:rsid w:val="00544068"/>
    <w:rsid w:val="00557D18"/>
    <w:rsid w:val="005B0C7C"/>
    <w:rsid w:val="005B0DD0"/>
    <w:rsid w:val="005D7908"/>
    <w:rsid w:val="00674C64"/>
    <w:rsid w:val="0067570F"/>
    <w:rsid w:val="006F26D9"/>
    <w:rsid w:val="0070294F"/>
    <w:rsid w:val="00715C84"/>
    <w:rsid w:val="00731260"/>
    <w:rsid w:val="00735DEC"/>
    <w:rsid w:val="007619FD"/>
    <w:rsid w:val="007C1BEA"/>
    <w:rsid w:val="007D7EB8"/>
    <w:rsid w:val="007F053D"/>
    <w:rsid w:val="007F6183"/>
    <w:rsid w:val="00805CD9"/>
    <w:rsid w:val="0082278A"/>
    <w:rsid w:val="008D240E"/>
    <w:rsid w:val="008F1B96"/>
    <w:rsid w:val="009126E7"/>
    <w:rsid w:val="00975175"/>
    <w:rsid w:val="00976337"/>
    <w:rsid w:val="009A73E2"/>
    <w:rsid w:val="009B0D1B"/>
    <w:rsid w:val="009D2A50"/>
    <w:rsid w:val="009E7407"/>
    <w:rsid w:val="009F4095"/>
    <w:rsid w:val="00A005FC"/>
    <w:rsid w:val="00A2433A"/>
    <w:rsid w:val="00A570AE"/>
    <w:rsid w:val="00A676B9"/>
    <w:rsid w:val="00A7727E"/>
    <w:rsid w:val="00A87DA4"/>
    <w:rsid w:val="00AB3F84"/>
    <w:rsid w:val="00AF0649"/>
    <w:rsid w:val="00B072EF"/>
    <w:rsid w:val="00B2729F"/>
    <w:rsid w:val="00B33706"/>
    <w:rsid w:val="00B67115"/>
    <w:rsid w:val="00B85C22"/>
    <w:rsid w:val="00B87D5C"/>
    <w:rsid w:val="00BC13D5"/>
    <w:rsid w:val="00BD00C2"/>
    <w:rsid w:val="00BD205D"/>
    <w:rsid w:val="00BD2253"/>
    <w:rsid w:val="00C85C05"/>
    <w:rsid w:val="00CA2FB3"/>
    <w:rsid w:val="00CD129C"/>
    <w:rsid w:val="00CD3E49"/>
    <w:rsid w:val="00CD4B44"/>
    <w:rsid w:val="00CD6477"/>
    <w:rsid w:val="00CE5CF7"/>
    <w:rsid w:val="00D57A0E"/>
    <w:rsid w:val="00D718B3"/>
    <w:rsid w:val="00D76304"/>
    <w:rsid w:val="00DA7261"/>
    <w:rsid w:val="00DC20E9"/>
    <w:rsid w:val="00DD11F6"/>
    <w:rsid w:val="00DF0E35"/>
    <w:rsid w:val="00DF6411"/>
    <w:rsid w:val="00DF7302"/>
    <w:rsid w:val="00E55C20"/>
    <w:rsid w:val="00EE0B4F"/>
    <w:rsid w:val="00F00884"/>
    <w:rsid w:val="00F07C26"/>
    <w:rsid w:val="00F15430"/>
    <w:rsid w:val="00F5019F"/>
    <w:rsid w:val="00F97419"/>
    <w:rsid w:val="00FC1BC4"/>
    <w:rsid w:val="00FE07B0"/>
    <w:rsid w:val="00FE637E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9567A-7A50-477B-9C8C-80B32C42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5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6E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F72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7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D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CD3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A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B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F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0F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C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D7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54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35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9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F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05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Зайцева Татьяна Валерьевна</cp:lastModifiedBy>
  <cp:revision>85</cp:revision>
  <cp:lastPrinted>2019-11-28T06:19:00Z</cp:lastPrinted>
  <dcterms:created xsi:type="dcterms:W3CDTF">2017-10-06T07:06:00Z</dcterms:created>
  <dcterms:modified xsi:type="dcterms:W3CDTF">2019-11-28T06:35:00Z</dcterms:modified>
</cp:coreProperties>
</file>