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D7" w:rsidRPr="00E26B3F" w:rsidRDefault="0015681B" w:rsidP="00E26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26B3F" w:rsidRPr="00E26B3F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E26B3F" w:rsidRPr="00E26B3F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  <w:r w:rsidR="00E26B3F" w:rsidRPr="00E26B3F">
        <w:rPr>
          <w:rFonts w:ascii="Times New Roman" w:hAnsi="Times New Roman" w:cs="Times New Roman"/>
          <w:b/>
          <w:sz w:val="28"/>
          <w:szCs w:val="28"/>
        </w:rPr>
        <w:t xml:space="preserve">по географии в 2015-2016 </w:t>
      </w:r>
      <w:proofErr w:type="spellStart"/>
      <w:r w:rsidR="00E26B3F" w:rsidRPr="00E26B3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E26B3F" w:rsidRPr="00E26B3F">
        <w:rPr>
          <w:rFonts w:ascii="Times New Roman" w:hAnsi="Times New Roman" w:cs="Times New Roman"/>
          <w:b/>
          <w:sz w:val="28"/>
          <w:szCs w:val="28"/>
        </w:rPr>
        <w:t>.</w:t>
      </w:r>
    </w:p>
    <w:p w:rsidR="00E26B3F" w:rsidRDefault="00E26B3F" w:rsidP="00E26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3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5681B" w:rsidRPr="00E26B3F" w:rsidRDefault="0015681B" w:rsidP="00E26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3F">
        <w:rPr>
          <w:rFonts w:ascii="Times New Roman" w:hAnsi="Times New Roman" w:cs="Times New Roman"/>
          <w:b/>
          <w:sz w:val="28"/>
          <w:szCs w:val="28"/>
        </w:rPr>
        <w:t>Ответы на тестовые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26B3F" w:rsidRPr="0015681B" w:rsidTr="00E26B3F">
        <w:tc>
          <w:tcPr>
            <w:tcW w:w="1384" w:type="dxa"/>
          </w:tcPr>
          <w:p w:rsidR="00E26B3F" w:rsidRPr="00E26B3F" w:rsidRDefault="0015681B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6B3F" w:rsidRPr="00E26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6B3F" w:rsidRPr="00E26B3F" w:rsidRDefault="00E26B3F" w:rsidP="00E2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E26B3F" w:rsidRDefault="00E26B3F">
      <w:pPr>
        <w:rPr>
          <w:rFonts w:ascii="Times New Roman" w:hAnsi="Times New Roman" w:cs="Times New Roman"/>
          <w:sz w:val="28"/>
          <w:szCs w:val="28"/>
        </w:rPr>
      </w:pPr>
    </w:p>
    <w:p w:rsidR="0015681B" w:rsidRPr="0015681B" w:rsidRDefault="0015681B" w:rsidP="00156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1B">
        <w:rPr>
          <w:rFonts w:ascii="Times New Roman" w:hAnsi="Times New Roman" w:cs="Times New Roman"/>
          <w:b/>
          <w:sz w:val="28"/>
          <w:szCs w:val="28"/>
        </w:rPr>
        <w:t>Ответы на задания аналитического раунда</w:t>
      </w:r>
    </w:p>
    <w:p w:rsidR="00E26B3F" w:rsidRDefault="00E26B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B3F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402"/>
        <w:gridCol w:w="2800"/>
      </w:tblGrid>
      <w:tr w:rsidR="0015681B" w:rsidTr="0015681B">
        <w:tc>
          <w:tcPr>
            <w:tcW w:w="959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1B">
              <w:rPr>
                <w:rFonts w:ascii="Times New Roman" w:hAnsi="Times New Roman" w:cs="Times New Roman"/>
                <w:b/>
                <w:sz w:val="24"/>
                <w:szCs w:val="24"/>
              </w:rPr>
              <w:t>«Белая ворона»</w:t>
            </w:r>
          </w:p>
        </w:tc>
        <w:tc>
          <w:tcPr>
            <w:tcW w:w="3402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1B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</w:p>
        </w:tc>
        <w:tc>
          <w:tcPr>
            <w:tcW w:w="280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1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логического ряда</w:t>
            </w:r>
          </w:p>
        </w:tc>
      </w:tr>
      <w:tr w:rsidR="0015681B" w:rsidTr="0015681B">
        <w:tc>
          <w:tcPr>
            <w:tcW w:w="959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8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Нигер</w:t>
            </w:r>
          </w:p>
        </w:tc>
        <w:tc>
          <w:tcPr>
            <w:tcW w:w="3402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Она самостоятельно впадает в Мировой океан, все остальные реки – это притоки</w:t>
            </w:r>
          </w:p>
        </w:tc>
        <w:tc>
          <w:tcPr>
            <w:tcW w:w="280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Для продолжения ряда необходимо назвать любой крупный приток</w:t>
            </w:r>
          </w:p>
        </w:tc>
      </w:tr>
      <w:tr w:rsidR="0015681B" w:rsidTr="0015681B">
        <w:tc>
          <w:tcPr>
            <w:tcW w:w="959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8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Этна</w:t>
            </w:r>
          </w:p>
        </w:tc>
        <w:tc>
          <w:tcPr>
            <w:tcW w:w="3402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Этот вулкан находится вне Тихоокеанского огненного кольца</w:t>
            </w:r>
          </w:p>
        </w:tc>
        <w:tc>
          <w:tcPr>
            <w:tcW w:w="280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Необходимо назвать любой вулкан Тихоокеанского побережья. Вулканы Гавайских островов засчитывать в 0,5 баллов, т.к. у них другое происхождение</w:t>
            </w:r>
          </w:p>
        </w:tc>
      </w:tr>
      <w:tr w:rsidR="0015681B" w:rsidTr="0015681B">
        <w:tc>
          <w:tcPr>
            <w:tcW w:w="959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8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Гнейс</w:t>
            </w:r>
          </w:p>
        </w:tc>
        <w:tc>
          <w:tcPr>
            <w:tcW w:w="3402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 xml:space="preserve">Он является примером метаморфических горных пород. </w:t>
            </w:r>
            <w:r w:rsidRPr="0015681B">
              <w:rPr>
                <w:rFonts w:ascii="Times New Roman" w:hAnsi="Times New Roman" w:cs="Times New Roman"/>
              </w:rPr>
              <w:lastRenderedPageBreak/>
              <w:t>Все остальные горные породы – обломочные осадочные</w:t>
            </w:r>
          </w:p>
        </w:tc>
        <w:tc>
          <w:tcPr>
            <w:tcW w:w="280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681B">
              <w:rPr>
                <w:rFonts w:ascii="Times New Roman" w:hAnsi="Times New Roman" w:cs="Times New Roman"/>
              </w:rPr>
              <w:lastRenderedPageBreak/>
              <w:t xml:space="preserve">Необходимо назвать осадочную обломочную </w:t>
            </w:r>
            <w:r w:rsidRPr="0015681B">
              <w:rPr>
                <w:rFonts w:ascii="Times New Roman" w:hAnsi="Times New Roman" w:cs="Times New Roman"/>
              </w:rPr>
              <w:lastRenderedPageBreak/>
              <w:t>породу, например, песок, валун, брекчия, конгломерат, дресва, алеврит.</w:t>
            </w:r>
            <w:proofErr w:type="gramEnd"/>
          </w:p>
        </w:tc>
      </w:tr>
      <w:tr w:rsidR="0015681B" w:rsidTr="0015681B">
        <w:tc>
          <w:tcPr>
            <w:tcW w:w="959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8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Колумб</w:t>
            </w:r>
          </w:p>
        </w:tc>
        <w:tc>
          <w:tcPr>
            <w:tcW w:w="3402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Он единственный мореплаватель. Все остальные совершали исследования на суше</w:t>
            </w:r>
          </w:p>
        </w:tc>
        <w:tc>
          <w:tcPr>
            <w:tcW w:w="280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Необходимо назвать фамилию сухопутного путешественник</w:t>
            </w:r>
            <w:r w:rsidRPr="0015681B">
              <w:rPr>
                <w:rFonts w:ascii="Times New Roman" w:hAnsi="Times New Roman" w:cs="Times New Roman"/>
              </w:rPr>
              <w:t>а, например, Поло, Семёнов-Тян-</w:t>
            </w:r>
            <w:r w:rsidRPr="0015681B">
              <w:rPr>
                <w:rFonts w:ascii="Times New Roman" w:hAnsi="Times New Roman" w:cs="Times New Roman"/>
              </w:rPr>
              <w:t>Шанский, Паллас</w:t>
            </w:r>
            <w:r w:rsidRPr="0015681B">
              <w:rPr>
                <w:rFonts w:ascii="Times New Roman" w:hAnsi="Times New Roman" w:cs="Times New Roman"/>
              </w:rPr>
              <w:t>.</w:t>
            </w:r>
          </w:p>
        </w:tc>
      </w:tr>
      <w:tr w:rsidR="0015681B" w:rsidTr="0015681B">
        <w:tc>
          <w:tcPr>
            <w:tcW w:w="959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81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туман</w:t>
            </w:r>
          </w:p>
        </w:tc>
        <w:tc>
          <w:tcPr>
            <w:tcW w:w="3402" w:type="dxa"/>
          </w:tcPr>
          <w:p w:rsidR="0015681B" w:rsidRPr="0015681B" w:rsidRDefault="0015681B" w:rsidP="0015681B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Он не является видом атмосферных осадков</w:t>
            </w:r>
          </w:p>
        </w:tc>
        <w:tc>
          <w:tcPr>
            <w:tcW w:w="2800" w:type="dxa"/>
          </w:tcPr>
          <w:p w:rsidR="0015681B" w:rsidRPr="0015681B" w:rsidRDefault="0015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B">
              <w:rPr>
                <w:rFonts w:ascii="Times New Roman" w:hAnsi="Times New Roman" w:cs="Times New Roman"/>
              </w:rPr>
              <w:t>Необходимо назвать пример атмосферных осадков (роса, изморозь)</w:t>
            </w:r>
          </w:p>
        </w:tc>
      </w:tr>
    </w:tbl>
    <w:p w:rsidR="0015681B" w:rsidRDefault="0015681B"/>
    <w:p w:rsidR="0015681B" w:rsidRPr="0015681B" w:rsidRDefault="0015681B" w:rsidP="00156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1B">
        <w:rPr>
          <w:rFonts w:ascii="Times New Roman" w:hAnsi="Times New Roman" w:cs="Times New Roman"/>
          <w:b/>
          <w:sz w:val="24"/>
          <w:szCs w:val="24"/>
        </w:rPr>
        <w:t>За правильное определение «белой вороны» – 1 балл.</w:t>
      </w:r>
    </w:p>
    <w:p w:rsidR="0015681B" w:rsidRPr="0015681B" w:rsidRDefault="0015681B" w:rsidP="00156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1B">
        <w:rPr>
          <w:rFonts w:ascii="Times New Roman" w:hAnsi="Times New Roman" w:cs="Times New Roman"/>
          <w:b/>
          <w:sz w:val="24"/>
          <w:szCs w:val="24"/>
        </w:rPr>
        <w:t xml:space="preserve">За объяснение своего выбора – 1 балл. </w:t>
      </w:r>
    </w:p>
    <w:p w:rsidR="0015681B" w:rsidRPr="0015681B" w:rsidRDefault="0015681B" w:rsidP="00156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1B">
        <w:rPr>
          <w:rFonts w:ascii="Times New Roman" w:hAnsi="Times New Roman" w:cs="Times New Roman"/>
          <w:b/>
          <w:sz w:val="24"/>
          <w:szCs w:val="24"/>
        </w:rPr>
        <w:t>За правильно продолженный список объектов – 1 балл.</w:t>
      </w:r>
    </w:p>
    <w:p w:rsidR="00BB0853" w:rsidRDefault="0015681B" w:rsidP="001568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81B">
        <w:rPr>
          <w:rFonts w:ascii="Times New Roman" w:hAnsi="Times New Roman" w:cs="Times New Roman"/>
          <w:b/>
          <w:sz w:val="24"/>
          <w:szCs w:val="24"/>
        </w:rPr>
        <w:t>Максимальная сумма– 15 баллов.</w:t>
      </w:r>
    </w:p>
    <w:p w:rsidR="0015681B" w:rsidRDefault="0015681B" w:rsidP="00BB0853">
      <w:pPr>
        <w:rPr>
          <w:rFonts w:ascii="Times New Roman" w:hAnsi="Times New Roman" w:cs="Times New Roman"/>
          <w:sz w:val="24"/>
          <w:szCs w:val="24"/>
        </w:rPr>
      </w:pPr>
    </w:p>
    <w:p w:rsidR="00BB0853" w:rsidRDefault="00BB0853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85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2. </w:t>
      </w:r>
    </w:p>
    <w:p w:rsidR="00BB0853" w:rsidRDefault="00BB0853" w:rsidP="00BB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1"/>
      </w:tblGrid>
      <w:tr w:rsidR="00BB0853" w:rsidTr="00BB08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термин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топокарте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условным знаком (нарисовать)</w:t>
            </w:r>
          </w:p>
        </w:tc>
      </w:tr>
      <w:tr w:rsidR="00BB0853" w:rsidTr="00BB08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Продолговатая возвышенность, гряда с пологими склонами, поросшая лесом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Возвышенность. Редкий лес.</w:t>
            </w:r>
          </w:p>
        </w:tc>
      </w:tr>
      <w:tr w:rsidR="00BB0853" w:rsidTr="00BB08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Густой, частый, труднопроходимый лес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лес.</w:t>
            </w:r>
          </w:p>
        </w:tc>
      </w:tr>
      <w:tr w:rsidR="00BB0853" w:rsidTr="00BB08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Темнохвойный лес на приречных участках таежной зоны Западной  и Средней Сибири с преобладанием пихты, кедра, 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Хвойный лес</w:t>
            </w:r>
          </w:p>
        </w:tc>
      </w:tr>
      <w:tr w:rsidR="00BB0853" w:rsidTr="00BB08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Буерак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Овраг, промоина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Default="00B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Овраг</w:t>
            </w:r>
          </w:p>
        </w:tc>
      </w:tr>
    </w:tbl>
    <w:p w:rsidR="00BB0853" w:rsidRDefault="00BB0853" w:rsidP="00BB0853">
      <w:pPr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на вопросы:</w:t>
      </w:r>
    </w:p>
    <w:p w:rsidR="00BB0853" w:rsidRDefault="00BB0853" w:rsidP="00BB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1.Овраг, хвойный лес, смешанный лес,  редкий лес</w:t>
      </w:r>
    </w:p>
    <w:p w:rsidR="00BB0853" w:rsidRDefault="00BB0853" w:rsidP="00BB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Овраг (в квадрате 6612)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числителе дроби - ширина по верху, в знаменателе - глубина в метрах.  Хвойный лес у р.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Голубая</w:t>
      </w:r>
      <w:proofErr w:type="gramEnd"/>
      <w:r>
        <w:rPr>
          <w:rFonts w:ascii="Times New Roman" w:hAnsi="Times New Roman" w:cs="Times New Roman"/>
          <w:sz w:val="24"/>
          <w:szCs w:val="24"/>
        </w:rPr>
        <w:t>. Смешанный лес (сосна, береза) в числителе – средняя высота деревьев в метрах, в знаменателе – средняя толщина стволов, справа – среднее расстояние между деревьями в метрах.  На г. Малиновская 159, 7  редкий лес с кустарниками и буреломом</w:t>
      </w:r>
      <w:r>
        <w:rPr>
          <w:rFonts w:ascii="Times New Roman" w:hAnsi="Times New Roman"/>
          <w:sz w:val="24"/>
          <w:szCs w:val="24"/>
        </w:rPr>
        <w:t>.</w:t>
      </w:r>
    </w:p>
    <w:p w:rsidR="00BB0853" w:rsidRDefault="00BB0853" w:rsidP="00BB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Березовый лес,</w:t>
      </w:r>
      <w:r>
        <w:rPr>
          <w:rFonts w:ascii="Times New Roman" w:hAnsi="Times New Roman" w:cs="Times New Roman"/>
          <w:sz w:val="24"/>
          <w:szCs w:val="24"/>
        </w:rPr>
        <w:t xml:space="preserve"> в числителе – средняя высота деревьев в метрах, в знаменателе – средняя толщина стволов, справа – среднее расстояние между деревьями в метрах.</w:t>
      </w:r>
    </w:p>
    <w:p w:rsidR="00BB0853" w:rsidRDefault="00BB0853" w:rsidP="00BB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 юга на север.</w:t>
      </w:r>
    </w:p>
    <w:p w:rsidR="00BB0853" w:rsidRDefault="00BB0853" w:rsidP="00BB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Ш</w:t>
      </w:r>
      <w:r>
        <w:rPr>
          <w:rFonts w:ascii="Times New Roman" w:hAnsi="Times New Roman" w:cs="Times New Roman"/>
          <w:sz w:val="24"/>
          <w:szCs w:val="24"/>
        </w:rPr>
        <w:t>ирина реки в числителе, глубина и грунт дна - в знаменателе.</w:t>
      </w:r>
    </w:p>
    <w:p w:rsidR="00BB0853" w:rsidRDefault="00BB0853" w:rsidP="00BB085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B0853" w:rsidRDefault="00BB0853" w:rsidP="00247E2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баллов (по 1 баллу за каждый правильный ответ</w:t>
      </w:r>
      <w:r w:rsidR="00247E22">
        <w:rPr>
          <w:rFonts w:ascii="Times New Roman" w:hAnsi="Times New Roman"/>
          <w:b/>
          <w:sz w:val="24"/>
          <w:szCs w:val="24"/>
        </w:rPr>
        <w:t>)</w:t>
      </w:r>
    </w:p>
    <w:p w:rsidR="00247E22" w:rsidRDefault="00247E22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853" w:rsidRDefault="00BB0853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№ 3. </w:t>
      </w:r>
    </w:p>
    <w:p w:rsidR="00BB0853" w:rsidRDefault="00BB0853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EC28922" wp14:editId="6B350867">
            <wp:extent cx="5940425" cy="66945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9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53" w:rsidRDefault="00BB0853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4.</w:t>
      </w:r>
    </w:p>
    <w:tbl>
      <w:tblPr>
        <w:tblStyle w:val="1"/>
        <w:tblW w:w="10065" w:type="dxa"/>
        <w:tblInd w:w="-318" w:type="dxa"/>
        <w:tblLook w:val="01E0" w:firstRow="1" w:lastRow="1" w:firstColumn="1" w:lastColumn="1" w:noHBand="0" w:noVBand="0"/>
      </w:tblPr>
      <w:tblGrid>
        <w:gridCol w:w="1775"/>
        <w:gridCol w:w="1456"/>
        <w:gridCol w:w="2087"/>
        <w:gridCol w:w="1523"/>
        <w:gridCol w:w="1703"/>
        <w:gridCol w:w="1569"/>
      </w:tblGrid>
      <w:tr w:rsidR="00BB0853" w:rsidRPr="00BB0853" w:rsidTr="00BB085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b/>
                <w:sz w:val="24"/>
                <w:szCs w:val="24"/>
              </w:rPr>
            </w:pPr>
            <w:r w:rsidRPr="00BB0853">
              <w:rPr>
                <w:b/>
                <w:sz w:val="24"/>
                <w:szCs w:val="24"/>
              </w:rPr>
              <w:t>Африка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Евразия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Австралия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Южная Америка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Материки</w:t>
            </w:r>
          </w:p>
        </w:tc>
      </w:tr>
      <w:tr w:rsidR="00BB0853" w:rsidRPr="00BB0853" w:rsidTr="00BB085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Атлас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b/>
                <w:sz w:val="24"/>
                <w:szCs w:val="24"/>
              </w:rPr>
            </w:pPr>
            <w:r w:rsidRPr="00BB0853">
              <w:rPr>
                <w:b/>
                <w:sz w:val="24"/>
                <w:szCs w:val="24"/>
              </w:rPr>
              <w:t>Кавказ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proofErr w:type="spellStart"/>
            <w:r w:rsidRPr="00BB0853">
              <w:rPr>
                <w:sz w:val="24"/>
                <w:szCs w:val="24"/>
              </w:rPr>
              <w:t>Б.водораздельный</w:t>
            </w:r>
            <w:proofErr w:type="spellEnd"/>
            <w:r w:rsidRPr="00BB0853">
              <w:rPr>
                <w:sz w:val="24"/>
                <w:szCs w:val="24"/>
              </w:rPr>
              <w:t xml:space="preserve"> хребет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Анды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Кордильеры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Горы</w:t>
            </w:r>
          </w:p>
        </w:tc>
      </w:tr>
      <w:tr w:rsidR="00BB0853" w:rsidRPr="00BB0853" w:rsidTr="00BB085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proofErr w:type="spellStart"/>
            <w:r w:rsidRPr="00BB0853">
              <w:rPr>
                <w:sz w:val="24"/>
                <w:szCs w:val="24"/>
              </w:rPr>
              <w:t>Тубкаль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Эльбрус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b/>
                <w:sz w:val="24"/>
                <w:szCs w:val="24"/>
              </w:rPr>
            </w:pPr>
            <w:r w:rsidRPr="00BB0853">
              <w:rPr>
                <w:b/>
                <w:sz w:val="24"/>
                <w:szCs w:val="24"/>
              </w:rPr>
              <w:t>Косцюшко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proofErr w:type="spellStart"/>
            <w:r w:rsidRPr="00BB0853">
              <w:rPr>
                <w:sz w:val="24"/>
                <w:szCs w:val="24"/>
              </w:rPr>
              <w:t>Аконкагуа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 xml:space="preserve">Мак </w:t>
            </w:r>
            <w:proofErr w:type="gramStart"/>
            <w:r w:rsidRPr="00BB0853">
              <w:rPr>
                <w:sz w:val="24"/>
                <w:szCs w:val="24"/>
              </w:rPr>
              <w:t>-</w:t>
            </w:r>
            <w:proofErr w:type="spellStart"/>
            <w:r w:rsidRPr="00BB0853">
              <w:rPr>
                <w:sz w:val="24"/>
                <w:szCs w:val="24"/>
              </w:rPr>
              <w:t>К</w:t>
            </w:r>
            <w:proofErr w:type="gramEnd"/>
            <w:r w:rsidRPr="00BB0853">
              <w:rPr>
                <w:sz w:val="24"/>
                <w:szCs w:val="24"/>
              </w:rPr>
              <w:t>инли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Вершины гор</w:t>
            </w:r>
          </w:p>
        </w:tc>
      </w:tr>
      <w:tr w:rsidR="00BB0853" w:rsidRPr="00BB0853" w:rsidTr="00BB085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Килиманджаро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Ключевская сопка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Котопахи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B0853">
              <w:rPr>
                <w:b/>
                <w:sz w:val="24"/>
                <w:szCs w:val="24"/>
              </w:rPr>
              <w:t>Орисаба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Вулкан</w:t>
            </w:r>
          </w:p>
        </w:tc>
      </w:tr>
      <w:tr w:rsidR="00BB0853" w:rsidRPr="00BB0853" w:rsidTr="00BB085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 xml:space="preserve">Низменности </w:t>
            </w:r>
            <w:r w:rsidRPr="00BB0853">
              <w:rPr>
                <w:sz w:val="24"/>
                <w:szCs w:val="24"/>
              </w:rPr>
              <w:lastRenderedPageBreak/>
              <w:t>вдоль побережий материка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lastRenderedPageBreak/>
              <w:t xml:space="preserve">Индо - </w:t>
            </w:r>
            <w:proofErr w:type="spellStart"/>
            <w:r w:rsidRPr="00BB0853">
              <w:rPr>
                <w:sz w:val="24"/>
                <w:szCs w:val="24"/>
              </w:rPr>
              <w:lastRenderedPageBreak/>
              <w:t>гангская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lastRenderedPageBreak/>
              <w:t xml:space="preserve">Центральная </w:t>
            </w:r>
            <w:r w:rsidRPr="00BB0853">
              <w:rPr>
                <w:sz w:val="24"/>
                <w:szCs w:val="24"/>
              </w:rPr>
              <w:lastRenderedPageBreak/>
              <w:t>низменность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b/>
                <w:sz w:val="24"/>
                <w:szCs w:val="24"/>
              </w:rPr>
            </w:pPr>
            <w:r w:rsidRPr="00BB0853">
              <w:rPr>
                <w:b/>
                <w:sz w:val="24"/>
                <w:szCs w:val="24"/>
              </w:rPr>
              <w:lastRenderedPageBreak/>
              <w:t>Амазонская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proofErr w:type="spellStart"/>
            <w:r w:rsidRPr="00BB0853">
              <w:rPr>
                <w:sz w:val="24"/>
                <w:szCs w:val="24"/>
              </w:rPr>
              <w:t>Миссисипская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3" w:rsidRPr="00BB0853" w:rsidRDefault="00BB0853" w:rsidP="00BB0853">
            <w:pPr>
              <w:jc w:val="both"/>
              <w:rPr>
                <w:sz w:val="24"/>
                <w:szCs w:val="24"/>
              </w:rPr>
            </w:pPr>
            <w:r w:rsidRPr="00BB0853">
              <w:rPr>
                <w:sz w:val="24"/>
                <w:szCs w:val="24"/>
              </w:rPr>
              <w:t>Низменность</w:t>
            </w:r>
          </w:p>
        </w:tc>
      </w:tr>
    </w:tbl>
    <w:p w:rsidR="00BB0853" w:rsidRDefault="00BB0853" w:rsidP="00BB085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853" w:rsidRDefault="00BB0853" w:rsidP="00BB085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баллов (по 1 баллу за каждый шаг) </w:t>
      </w:r>
    </w:p>
    <w:p w:rsidR="00BB0853" w:rsidRDefault="00BB0853" w:rsidP="00BB085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853" w:rsidRPr="00BB0853" w:rsidRDefault="00BB0853" w:rsidP="00BB0853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B085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Задание № 5. </w:t>
      </w:r>
    </w:p>
    <w:p w:rsidR="00247E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5F4022">
        <w:rPr>
          <w:rFonts w:ascii="Times New Roman" w:hAnsi="Times New Roman"/>
          <w:sz w:val="28"/>
          <w:szCs w:val="28"/>
        </w:rPr>
        <w:t>Святой</w:t>
      </w:r>
      <w:proofErr w:type="spellEnd"/>
      <w:r w:rsidRPr="005F4022">
        <w:rPr>
          <w:rFonts w:ascii="Times New Roman" w:hAnsi="Times New Roman"/>
          <w:sz w:val="28"/>
          <w:szCs w:val="28"/>
        </w:rPr>
        <w:t xml:space="preserve"> Нос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</w:t>
      </w:r>
    </w:p>
    <w:p w:rsidR="00247E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О</w:t>
      </w:r>
      <w:r>
        <w:rPr>
          <w:rFonts w:ascii="Times New Roman" w:hAnsi="Times New Roman"/>
          <w:sz w:val="28"/>
          <w:szCs w:val="28"/>
        </w:rPr>
        <w:t>зеро Байкал – 1 балл</w:t>
      </w:r>
    </w:p>
    <w:p w:rsidR="00247E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Баргузин – </w:t>
      </w:r>
      <w:r>
        <w:rPr>
          <w:rFonts w:ascii="Times New Roman" w:hAnsi="Times New Roman"/>
          <w:sz w:val="28"/>
          <w:szCs w:val="28"/>
        </w:rPr>
        <w:t>1 балл</w:t>
      </w:r>
    </w:p>
    <w:p w:rsidR="00247E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Ушканьи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острова – </w:t>
      </w:r>
      <w:r>
        <w:rPr>
          <w:rFonts w:ascii="Times New Roman" w:hAnsi="Times New Roman"/>
          <w:sz w:val="28"/>
          <w:szCs w:val="28"/>
        </w:rPr>
        <w:t>1 балл</w:t>
      </w:r>
    </w:p>
    <w:p w:rsidR="00247E22" w:rsidRPr="005F40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з</w:t>
      </w:r>
      <w:r w:rsidRPr="005F4022">
        <w:rPr>
          <w:rFonts w:ascii="Times New Roman" w:hAnsi="Times New Roman"/>
          <w:sz w:val="28"/>
          <w:szCs w:val="28"/>
        </w:rPr>
        <w:t>десь находится самое большое на Байкале лежбище нерпы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балл</w:t>
      </w:r>
    </w:p>
    <w:p w:rsidR="00247E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C37116">
        <w:rPr>
          <w:rFonts w:ascii="Times New Roman" w:hAnsi="Times New Roman"/>
          <w:sz w:val="28"/>
          <w:szCs w:val="28"/>
        </w:rPr>
        <w:t xml:space="preserve">Е. взвешенные в воде материалы, приносимые рекой Баргузин, осаждались на дне пролива, разделявшего остров и материк. Через несколько тысячелетий накопления наносов на них сформировались современные ландшафты – </w:t>
      </w:r>
      <w:r>
        <w:rPr>
          <w:rFonts w:ascii="Times New Roman" w:hAnsi="Times New Roman"/>
          <w:sz w:val="28"/>
          <w:szCs w:val="28"/>
        </w:rPr>
        <w:t>1</w:t>
      </w:r>
      <w:r w:rsidRPr="00C37116">
        <w:rPr>
          <w:rFonts w:ascii="Times New Roman" w:hAnsi="Times New Roman"/>
          <w:sz w:val="28"/>
          <w:szCs w:val="28"/>
        </w:rPr>
        <w:t xml:space="preserve"> балл</w:t>
      </w:r>
    </w:p>
    <w:p w:rsidR="00247E22" w:rsidRPr="005F40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 Забайкальский национальный парк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</w:t>
      </w:r>
    </w:p>
    <w:p w:rsidR="00247E22" w:rsidRPr="005F40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 </w:t>
      </w:r>
      <w:proofErr w:type="spellStart"/>
      <w:r w:rsidRPr="005F4022">
        <w:rPr>
          <w:rFonts w:ascii="Times New Roman" w:hAnsi="Times New Roman"/>
          <w:sz w:val="28"/>
          <w:szCs w:val="28"/>
        </w:rPr>
        <w:t>Чивыркуйски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залив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</w:t>
      </w:r>
    </w:p>
    <w:p w:rsidR="00247E22" w:rsidRPr="005F40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 </w:t>
      </w:r>
      <w:r w:rsidRPr="005F4022">
        <w:rPr>
          <w:rFonts w:ascii="Times New Roman" w:hAnsi="Times New Roman"/>
          <w:sz w:val="28"/>
          <w:szCs w:val="28"/>
        </w:rPr>
        <w:t>Возможно определить, зная  протяженность полуострова – 54 км и поделив ее на протяженность на снимке в сантиметрах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</w:t>
      </w:r>
    </w:p>
    <w:p w:rsidR="00247E22" w:rsidRDefault="00247E22" w:rsidP="00247E2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</w:rPr>
        <w:t>Арангатуй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</w:t>
      </w:r>
    </w:p>
    <w:p w:rsidR="00247E22" w:rsidRPr="001765F7" w:rsidRDefault="00247E22" w:rsidP="00247E22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1765F7">
        <w:rPr>
          <w:rFonts w:ascii="Times New Roman" w:hAnsi="Times New Roman"/>
          <w:b/>
          <w:sz w:val="28"/>
          <w:szCs w:val="28"/>
        </w:rPr>
        <w:t xml:space="preserve">ИТОГО – </w:t>
      </w:r>
      <w:r>
        <w:rPr>
          <w:rFonts w:ascii="Times New Roman" w:hAnsi="Times New Roman"/>
          <w:b/>
          <w:sz w:val="28"/>
          <w:szCs w:val="28"/>
        </w:rPr>
        <w:t>1</w:t>
      </w:r>
      <w:r w:rsidRPr="001765F7">
        <w:rPr>
          <w:rFonts w:ascii="Times New Roman" w:hAnsi="Times New Roman"/>
          <w:b/>
          <w:sz w:val="28"/>
          <w:szCs w:val="28"/>
        </w:rPr>
        <w:t>0 баллов</w:t>
      </w:r>
    </w:p>
    <w:p w:rsidR="00247E22" w:rsidRDefault="00247E22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E22" w:rsidRDefault="00247E22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E22" w:rsidRDefault="00247E22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853" w:rsidRPr="00BB0853" w:rsidRDefault="00247E22" w:rsidP="00BB08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– 100 </w:t>
      </w:r>
    </w:p>
    <w:sectPr w:rsidR="00BB0853" w:rsidRPr="00BB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C"/>
    <w:rsid w:val="0015681B"/>
    <w:rsid w:val="00247E22"/>
    <w:rsid w:val="004563D7"/>
    <w:rsid w:val="009F53BC"/>
    <w:rsid w:val="00BB0853"/>
    <w:rsid w:val="00E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BB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E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BB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E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Светлана Александровна</dc:creator>
  <cp:keywords/>
  <dc:description/>
  <cp:lastModifiedBy>Собянина Светлана Александровна</cp:lastModifiedBy>
  <cp:revision>3</cp:revision>
  <dcterms:created xsi:type="dcterms:W3CDTF">2015-10-13T13:14:00Z</dcterms:created>
  <dcterms:modified xsi:type="dcterms:W3CDTF">2015-10-17T08:53:00Z</dcterms:modified>
</cp:coreProperties>
</file>