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9C" w:rsidRPr="00462B33" w:rsidRDefault="0072779C" w:rsidP="0072779C">
      <w:pPr>
        <w:jc w:val="center"/>
        <w:rPr>
          <w:b/>
        </w:rPr>
      </w:pPr>
      <w:r w:rsidRPr="00462B33">
        <w:rPr>
          <w:b/>
          <w:bCs/>
          <w:iCs/>
          <w:color w:val="000000"/>
        </w:rPr>
        <w:t>Муниципальный</w:t>
      </w:r>
      <w:r w:rsidRPr="00462B33">
        <w:rPr>
          <w:b/>
          <w:bCs/>
          <w:iCs/>
        </w:rPr>
        <w:t xml:space="preserve"> этап всероссийской олимпиады школьников по </w:t>
      </w:r>
      <w:r w:rsidRPr="00462B33">
        <w:rPr>
          <w:b/>
        </w:rPr>
        <w:t xml:space="preserve">искусству </w:t>
      </w:r>
    </w:p>
    <w:p w:rsidR="0072779C" w:rsidRPr="00462B33" w:rsidRDefault="0072779C" w:rsidP="0072779C">
      <w:pPr>
        <w:jc w:val="center"/>
        <w:rPr>
          <w:b/>
        </w:rPr>
      </w:pPr>
      <w:r w:rsidRPr="00462B33">
        <w:rPr>
          <w:b/>
        </w:rPr>
        <w:t>(мировой художественной культуре)</w:t>
      </w:r>
    </w:p>
    <w:p w:rsidR="0072779C" w:rsidRPr="00462B33" w:rsidRDefault="0072779C" w:rsidP="0072779C">
      <w:pPr>
        <w:jc w:val="center"/>
        <w:rPr>
          <w:b/>
          <w:bCs/>
          <w:iCs/>
        </w:rPr>
      </w:pPr>
      <w:r w:rsidRPr="00462B33">
        <w:rPr>
          <w:b/>
          <w:bCs/>
          <w:iCs/>
        </w:rPr>
        <w:t xml:space="preserve">Ханты-Мансийский автономный округ – </w:t>
      </w:r>
      <w:proofErr w:type="spellStart"/>
      <w:r w:rsidRPr="00462B33">
        <w:rPr>
          <w:b/>
          <w:bCs/>
          <w:iCs/>
        </w:rPr>
        <w:t>Югра</w:t>
      </w:r>
      <w:proofErr w:type="spellEnd"/>
    </w:p>
    <w:p w:rsidR="0072779C" w:rsidRPr="00462B33" w:rsidRDefault="0072779C" w:rsidP="0072779C">
      <w:pPr>
        <w:jc w:val="center"/>
        <w:rPr>
          <w:b/>
          <w:bCs/>
          <w:iCs/>
        </w:rPr>
      </w:pPr>
      <w:r w:rsidRPr="00462B33">
        <w:rPr>
          <w:b/>
          <w:bCs/>
          <w:iCs/>
        </w:rPr>
        <w:t>2015-2016 учебный год</w:t>
      </w:r>
    </w:p>
    <w:p w:rsidR="0072779C" w:rsidRDefault="0072779C" w:rsidP="0072779C">
      <w:pPr>
        <w:tabs>
          <w:tab w:val="center" w:pos="4677"/>
          <w:tab w:val="right" w:pos="9355"/>
        </w:tabs>
        <w:jc w:val="center"/>
        <w:rPr>
          <w:b/>
          <w:bCs/>
          <w:iCs/>
        </w:rPr>
      </w:pPr>
      <w:r>
        <w:rPr>
          <w:b/>
          <w:bCs/>
          <w:iCs/>
        </w:rPr>
        <w:t>10</w:t>
      </w:r>
      <w:r w:rsidRPr="00462B33">
        <w:rPr>
          <w:b/>
          <w:bCs/>
          <w:iCs/>
        </w:rPr>
        <w:t xml:space="preserve"> класс</w:t>
      </w:r>
    </w:p>
    <w:p w:rsidR="0072779C" w:rsidRPr="00462B33" w:rsidRDefault="0072779C" w:rsidP="0072779C">
      <w:pPr>
        <w:tabs>
          <w:tab w:val="center" w:pos="4677"/>
          <w:tab w:val="right" w:pos="9355"/>
        </w:tabs>
        <w:jc w:val="center"/>
      </w:pPr>
      <w:r>
        <w:rPr>
          <w:b/>
          <w:bCs/>
          <w:iCs/>
        </w:rPr>
        <w:t>ОТВЕТЫ и КРИТЕРИИ</w:t>
      </w:r>
    </w:p>
    <w:p w:rsidR="0072779C" w:rsidRDefault="0072779C" w:rsidP="002E3945">
      <w:pPr>
        <w:widowControl w:val="0"/>
        <w:jc w:val="center"/>
        <w:rPr>
          <w:b/>
          <w:szCs w:val="28"/>
        </w:rPr>
      </w:pPr>
    </w:p>
    <w:p w:rsidR="00520099" w:rsidRPr="00520099" w:rsidRDefault="00520099" w:rsidP="0072779C">
      <w:pPr>
        <w:widowControl w:val="0"/>
        <w:rPr>
          <w:b/>
          <w:szCs w:val="28"/>
        </w:rPr>
      </w:pPr>
      <w:r w:rsidRPr="00520099">
        <w:rPr>
          <w:b/>
          <w:szCs w:val="28"/>
        </w:rPr>
        <w:t>Задание № 1.</w:t>
      </w:r>
    </w:p>
    <w:p w:rsidR="00520099" w:rsidRPr="00520099" w:rsidRDefault="00520099" w:rsidP="002E3945">
      <w:pPr>
        <w:widowControl w:val="0"/>
        <w:jc w:val="both"/>
        <w:rPr>
          <w:b/>
          <w:szCs w:val="28"/>
        </w:rPr>
      </w:pPr>
      <w:bookmarkStart w:id="0" w:name="_GoBack"/>
      <w:bookmarkEnd w:id="0"/>
      <w:r w:rsidRPr="00520099">
        <w:rPr>
          <w:b/>
          <w:szCs w:val="28"/>
        </w:rPr>
        <w:t>Предполагаемый вариант ответа.</w:t>
      </w:r>
    </w:p>
    <w:p w:rsidR="00520099" w:rsidRPr="00520099" w:rsidRDefault="00520099" w:rsidP="0052009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809"/>
        <w:gridCol w:w="7654"/>
      </w:tblGrid>
      <w:tr w:rsidR="00520099" w:rsidRPr="00520099" w:rsidTr="002E3945">
        <w:tc>
          <w:tcPr>
            <w:tcW w:w="1620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520099">
              <w:rPr>
                <w:bCs/>
                <w:szCs w:val="28"/>
              </w:rPr>
              <w:t>Слова-символы</w:t>
            </w:r>
          </w:p>
        </w:tc>
        <w:tc>
          <w:tcPr>
            <w:tcW w:w="7843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520099">
              <w:rPr>
                <w:bCs/>
                <w:szCs w:val="28"/>
              </w:rPr>
              <w:t>Определения</w:t>
            </w:r>
          </w:p>
        </w:tc>
      </w:tr>
      <w:tr w:rsidR="00520099" w:rsidRPr="00520099" w:rsidTr="002E3945">
        <w:tc>
          <w:tcPr>
            <w:tcW w:w="1620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520099">
              <w:rPr>
                <w:bCs/>
                <w:szCs w:val="28"/>
              </w:rPr>
              <w:t>Этруски</w:t>
            </w:r>
          </w:p>
        </w:tc>
        <w:tc>
          <w:tcPr>
            <w:tcW w:w="7843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520099">
              <w:rPr>
                <w:szCs w:val="28"/>
              </w:rPr>
              <w:t>древняя цивилизация, населявшая в I тыс. до н. э. северо-запад</w:t>
            </w:r>
            <w:r w:rsidRPr="00520099">
              <w:rPr>
                <w:rStyle w:val="apple-converted-space"/>
                <w:szCs w:val="28"/>
              </w:rPr>
              <w:t> </w:t>
            </w:r>
            <w:proofErr w:type="spellStart"/>
            <w:r w:rsidRPr="00520099">
              <w:rPr>
                <w:szCs w:val="28"/>
              </w:rPr>
              <w:t>Апеннинского</w:t>
            </w:r>
            <w:proofErr w:type="spellEnd"/>
            <w:r w:rsidRPr="00520099">
              <w:rPr>
                <w:szCs w:val="28"/>
              </w:rPr>
              <w:t xml:space="preserve"> полуострова, создавшие развитую</w:t>
            </w:r>
            <w:r w:rsidRPr="00520099">
              <w:rPr>
                <w:rStyle w:val="apple-converted-space"/>
                <w:szCs w:val="28"/>
              </w:rPr>
              <w:t> </w:t>
            </w:r>
            <w:r w:rsidRPr="00520099">
              <w:rPr>
                <w:szCs w:val="28"/>
              </w:rPr>
              <w:t>культуру, которая предшествовала римской империи и оказала на неё большое влияние. Римские заимствования у этрусков включают развитое инженерное искусство, в частности возведение арочных сводов зданий. Такие римские обычаи, как бои</w:t>
            </w:r>
            <w:r w:rsidRPr="00520099">
              <w:rPr>
                <w:rStyle w:val="apple-converted-space"/>
                <w:szCs w:val="28"/>
              </w:rPr>
              <w:t> </w:t>
            </w:r>
            <w:r w:rsidRPr="00520099">
              <w:rPr>
                <w:szCs w:val="28"/>
              </w:rPr>
              <w:t>гладиаторов, гонки на колесницах и многие погребальные обряды, также имеют этрусское происхождение.</w:t>
            </w:r>
          </w:p>
        </w:tc>
      </w:tr>
      <w:tr w:rsidR="00520099" w:rsidRPr="00520099" w:rsidTr="002E3945">
        <w:tc>
          <w:tcPr>
            <w:tcW w:w="1620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520099">
              <w:rPr>
                <w:bCs/>
                <w:szCs w:val="28"/>
              </w:rPr>
              <w:t xml:space="preserve">Базилика </w:t>
            </w:r>
          </w:p>
        </w:tc>
        <w:tc>
          <w:tcPr>
            <w:tcW w:w="7843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520099">
              <w:rPr>
                <w:szCs w:val="28"/>
                <w:shd w:val="clear" w:color="auto" w:fill="FFFFFF"/>
              </w:rPr>
              <w:t>в Древнем Риме так назывались общественные</w:t>
            </w:r>
            <w:r w:rsidRPr="00520099">
              <w:rPr>
                <w:rStyle w:val="apple-converted-space"/>
                <w:szCs w:val="28"/>
                <w:shd w:val="clear" w:color="auto" w:fill="FFFFFF"/>
              </w:rPr>
              <w:t> </w:t>
            </w:r>
            <w:r w:rsidRPr="00520099">
              <w:rPr>
                <w:szCs w:val="28"/>
                <w:shd w:val="clear" w:color="auto" w:fill="FFFFFF"/>
              </w:rPr>
              <w:t>здания, предназначенные для суда и торговли, а в христианский период</w:t>
            </w:r>
            <w:r w:rsidRPr="00520099">
              <w:rPr>
                <w:rStyle w:val="apple-converted-space"/>
                <w:szCs w:val="28"/>
                <w:shd w:val="clear" w:color="auto" w:fill="FFFFFF"/>
              </w:rPr>
              <w:t> </w:t>
            </w:r>
            <w:r w:rsidRPr="00520099">
              <w:rPr>
                <w:szCs w:val="28"/>
                <w:shd w:val="clear" w:color="auto" w:fill="FFFFFF"/>
              </w:rPr>
              <w:t>– церкви.</w:t>
            </w:r>
          </w:p>
        </w:tc>
      </w:tr>
      <w:tr w:rsidR="00520099" w:rsidRPr="00520099" w:rsidTr="002E3945">
        <w:tc>
          <w:tcPr>
            <w:tcW w:w="1620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520099">
              <w:rPr>
                <w:bCs/>
                <w:szCs w:val="28"/>
              </w:rPr>
              <w:t>Форум</w:t>
            </w:r>
          </w:p>
        </w:tc>
        <w:tc>
          <w:tcPr>
            <w:tcW w:w="7843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520099">
              <w:rPr>
                <w:szCs w:val="28"/>
              </w:rPr>
              <w:t>площадь</w:t>
            </w:r>
            <w:r w:rsidRPr="00520099">
              <w:rPr>
                <w:rStyle w:val="apple-converted-space"/>
                <w:szCs w:val="28"/>
              </w:rPr>
              <w:t> </w:t>
            </w:r>
            <w:r w:rsidRPr="00520099">
              <w:rPr>
                <w:szCs w:val="28"/>
              </w:rPr>
              <w:t>в центре Древнего</w:t>
            </w:r>
            <w:r w:rsidRPr="00520099">
              <w:rPr>
                <w:rStyle w:val="apple-converted-space"/>
                <w:szCs w:val="28"/>
              </w:rPr>
              <w:t> </w:t>
            </w:r>
            <w:r w:rsidRPr="00520099">
              <w:rPr>
                <w:szCs w:val="28"/>
              </w:rPr>
              <w:t>Рима</w:t>
            </w:r>
            <w:r w:rsidRPr="00520099">
              <w:rPr>
                <w:rStyle w:val="apple-converted-space"/>
                <w:szCs w:val="28"/>
              </w:rPr>
              <w:t> </w:t>
            </w:r>
            <w:r w:rsidRPr="00520099">
              <w:rPr>
                <w:szCs w:val="28"/>
              </w:rPr>
              <w:t>вместе с прилегающими зданиями; первоначально на ней размещался</w:t>
            </w:r>
            <w:r w:rsidRPr="00520099">
              <w:rPr>
                <w:rStyle w:val="apple-converted-space"/>
                <w:szCs w:val="28"/>
              </w:rPr>
              <w:t> </w:t>
            </w:r>
            <w:r w:rsidRPr="00520099">
              <w:rPr>
                <w:szCs w:val="28"/>
              </w:rPr>
              <w:t>рынок, позже форум включил в себя</w:t>
            </w:r>
            <w:r w:rsidRPr="00520099">
              <w:rPr>
                <w:rStyle w:val="apple-converted-space"/>
                <w:szCs w:val="28"/>
              </w:rPr>
              <w:t> </w:t>
            </w:r>
            <w:r w:rsidRPr="00520099">
              <w:rPr>
                <w:szCs w:val="28"/>
              </w:rPr>
              <w:t xml:space="preserve"> место народных собраний,</w:t>
            </w:r>
            <w:r w:rsidRPr="00520099">
              <w:rPr>
                <w:rStyle w:val="apple-converted-space"/>
                <w:szCs w:val="28"/>
              </w:rPr>
              <w:t> </w:t>
            </w:r>
            <w:r w:rsidRPr="00520099">
              <w:rPr>
                <w:szCs w:val="28"/>
              </w:rPr>
              <w:t>курию</w:t>
            </w:r>
            <w:r w:rsidRPr="00520099">
              <w:rPr>
                <w:rStyle w:val="apple-converted-space"/>
                <w:szCs w:val="28"/>
              </w:rPr>
              <w:t> и</w:t>
            </w:r>
            <w:r w:rsidRPr="00520099">
              <w:rPr>
                <w:szCs w:val="28"/>
              </w:rPr>
              <w:t xml:space="preserve"> приобрел также политические функции. Эта площадь служила центром общественной жизни. </w:t>
            </w:r>
          </w:p>
        </w:tc>
      </w:tr>
      <w:tr w:rsidR="00520099" w:rsidRPr="00520099" w:rsidTr="002E3945">
        <w:tc>
          <w:tcPr>
            <w:tcW w:w="1620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520099">
              <w:rPr>
                <w:bCs/>
                <w:szCs w:val="28"/>
              </w:rPr>
              <w:t xml:space="preserve">Акведук </w:t>
            </w:r>
          </w:p>
        </w:tc>
        <w:tc>
          <w:tcPr>
            <w:tcW w:w="7843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520099">
              <w:rPr>
                <w:szCs w:val="28"/>
                <w:shd w:val="clear" w:color="auto" w:fill="FFFFFF"/>
              </w:rPr>
              <w:t>водовод (канал,</w:t>
            </w:r>
            <w:r w:rsidRPr="00520099">
              <w:rPr>
                <w:rStyle w:val="apple-converted-space"/>
                <w:szCs w:val="28"/>
                <w:shd w:val="clear" w:color="auto" w:fill="FFFFFF"/>
              </w:rPr>
              <w:t> </w:t>
            </w:r>
            <w:r w:rsidRPr="00520099">
              <w:rPr>
                <w:szCs w:val="28"/>
                <w:shd w:val="clear" w:color="auto" w:fill="FFFFFF"/>
              </w:rPr>
              <w:t>труба) для подачи воды к населённым пунктам, оросительным и</w:t>
            </w:r>
            <w:r w:rsidRPr="00520099">
              <w:rPr>
                <w:rStyle w:val="apple-converted-space"/>
                <w:szCs w:val="28"/>
                <w:shd w:val="clear" w:color="auto" w:fill="FFFFFF"/>
              </w:rPr>
              <w:t> </w:t>
            </w:r>
            <w:r w:rsidRPr="00520099">
              <w:rPr>
                <w:szCs w:val="28"/>
                <w:shd w:val="clear" w:color="auto" w:fill="FFFFFF"/>
              </w:rPr>
              <w:t>гидроэнергетическим системам из расположенных выше их источников.</w:t>
            </w:r>
          </w:p>
        </w:tc>
      </w:tr>
      <w:tr w:rsidR="00520099" w:rsidRPr="00520099" w:rsidTr="002E3945">
        <w:tc>
          <w:tcPr>
            <w:tcW w:w="1620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520099">
              <w:rPr>
                <w:bCs/>
                <w:szCs w:val="28"/>
              </w:rPr>
              <w:t xml:space="preserve">Колизей </w:t>
            </w:r>
          </w:p>
        </w:tc>
        <w:tc>
          <w:tcPr>
            <w:tcW w:w="7843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proofErr w:type="gramStart"/>
            <w:r w:rsidRPr="00520099">
              <w:rPr>
                <w:szCs w:val="28"/>
                <w:shd w:val="clear" w:color="auto" w:fill="FFFFFF"/>
              </w:rPr>
              <w:t>амфитеатр, памятник архитектуры</w:t>
            </w:r>
            <w:r w:rsidRPr="00520099">
              <w:rPr>
                <w:rStyle w:val="apple-converted-space"/>
                <w:szCs w:val="28"/>
                <w:shd w:val="clear" w:color="auto" w:fill="FFFFFF"/>
              </w:rPr>
              <w:t> </w:t>
            </w:r>
            <w:r w:rsidRPr="00520099">
              <w:rPr>
                <w:szCs w:val="28"/>
                <w:shd w:val="clear" w:color="auto" w:fill="FFFFFF"/>
              </w:rPr>
              <w:t>Древнего Рима, наиболее известное и одно из самых грандиозных сооружений древнего мира, сохранившихся до нашего времени</w:t>
            </w:r>
            <w:hyperlink r:id="rId5" w:anchor="cite_note-.D0.91.D0.B5.D1.80.D0.B4_.D0.9C..2C_.D0.A5.D0.BE.D0.BF.D0.BA.D0.B8.D0.BD.D1.81_.D0.9C._.C2.AB.D0.9A.D0.BE.D0.BB.D0.B8.D0.B7.D0.B5.D0.B9.C2.BB.E2.80.942007.E2.80.94.E2.80.945-1" w:history="1">
              <w:r w:rsidRPr="00520099">
                <w:rPr>
                  <w:rStyle w:val="a4"/>
                  <w:szCs w:val="28"/>
                  <w:vertAlign w:val="superscript"/>
                </w:rPr>
                <w:t>[</w:t>
              </w:r>
            </w:hyperlink>
            <w:r w:rsidRPr="00520099">
              <w:rPr>
                <w:szCs w:val="28"/>
                <w:shd w:val="clear" w:color="auto" w:fill="FFFFFF"/>
              </w:rPr>
              <w:t>. Находится в</w:t>
            </w:r>
            <w:r w:rsidRPr="00520099">
              <w:rPr>
                <w:rStyle w:val="apple-converted-space"/>
                <w:szCs w:val="28"/>
                <w:shd w:val="clear" w:color="auto" w:fill="FFFFFF"/>
              </w:rPr>
              <w:t> </w:t>
            </w:r>
            <w:r w:rsidRPr="00520099">
              <w:rPr>
                <w:szCs w:val="28"/>
                <w:shd w:val="clear" w:color="auto" w:fill="FFFFFF"/>
              </w:rPr>
              <w:t xml:space="preserve">Риме, в ложбине между </w:t>
            </w:r>
            <w:proofErr w:type="spellStart"/>
            <w:r w:rsidRPr="00520099">
              <w:rPr>
                <w:szCs w:val="28"/>
                <w:shd w:val="clear" w:color="auto" w:fill="FFFFFF"/>
              </w:rPr>
              <w:t>Эсквилинским</w:t>
            </w:r>
            <w:proofErr w:type="spellEnd"/>
            <w:r w:rsidRPr="00520099">
              <w:rPr>
                <w:szCs w:val="28"/>
                <w:shd w:val="clear" w:color="auto" w:fill="FFFFFF"/>
              </w:rPr>
              <w:t>,</w:t>
            </w:r>
            <w:r w:rsidRPr="00520099">
              <w:rPr>
                <w:rStyle w:val="apple-converted-space"/>
                <w:szCs w:val="28"/>
                <w:shd w:val="clear" w:color="auto" w:fill="FFFFFF"/>
              </w:rPr>
              <w:t> </w:t>
            </w:r>
            <w:proofErr w:type="spellStart"/>
            <w:r w:rsidRPr="00520099">
              <w:rPr>
                <w:szCs w:val="28"/>
                <w:shd w:val="clear" w:color="auto" w:fill="FFFFFF"/>
              </w:rPr>
              <w:t>Палатинским</w:t>
            </w:r>
            <w:proofErr w:type="spellEnd"/>
            <w:r w:rsidRPr="00520099">
              <w:rPr>
                <w:rStyle w:val="apple-converted-space"/>
                <w:szCs w:val="28"/>
                <w:shd w:val="clear" w:color="auto" w:fill="FFFFFF"/>
              </w:rPr>
              <w:t> </w:t>
            </w:r>
            <w:r w:rsidRPr="00520099">
              <w:rPr>
                <w:szCs w:val="28"/>
                <w:shd w:val="clear" w:color="auto" w:fill="FFFFFF"/>
              </w:rPr>
              <w:t>и</w:t>
            </w:r>
            <w:r w:rsidRPr="00520099">
              <w:rPr>
                <w:rStyle w:val="apple-converted-space"/>
                <w:szCs w:val="28"/>
                <w:shd w:val="clear" w:color="auto" w:fill="FFFFFF"/>
              </w:rPr>
              <w:t> </w:t>
            </w:r>
            <w:proofErr w:type="spellStart"/>
            <w:r w:rsidRPr="00520099">
              <w:rPr>
                <w:szCs w:val="28"/>
                <w:shd w:val="clear" w:color="auto" w:fill="FFFFFF"/>
              </w:rPr>
              <w:t>Целиевским</w:t>
            </w:r>
            <w:proofErr w:type="spellEnd"/>
            <w:r w:rsidRPr="00520099">
              <w:rPr>
                <w:rStyle w:val="apple-converted-space"/>
                <w:szCs w:val="28"/>
                <w:shd w:val="clear" w:color="auto" w:fill="FFFFFF"/>
              </w:rPr>
              <w:t> </w:t>
            </w:r>
            <w:r w:rsidRPr="00520099">
              <w:rPr>
                <w:szCs w:val="28"/>
                <w:shd w:val="clear" w:color="auto" w:fill="FFFFFF"/>
              </w:rPr>
              <w:t>холмами.</w:t>
            </w:r>
            <w:proofErr w:type="gramEnd"/>
          </w:p>
        </w:tc>
      </w:tr>
      <w:tr w:rsidR="00520099" w:rsidRPr="00520099" w:rsidTr="002E3945">
        <w:tc>
          <w:tcPr>
            <w:tcW w:w="1620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520099">
              <w:rPr>
                <w:bCs/>
                <w:szCs w:val="28"/>
              </w:rPr>
              <w:t xml:space="preserve">Пантеон </w:t>
            </w:r>
          </w:p>
        </w:tc>
        <w:tc>
          <w:tcPr>
            <w:tcW w:w="7843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520099">
              <w:rPr>
                <w:szCs w:val="28"/>
                <w:shd w:val="clear" w:color="auto" w:fill="FFFFFF"/>
              </w:rPr>
              <w:t>«храм всех богов» в</w:t>
            </w:r>
            <w:r w:rsidRPr="00520099">
              <w:rPr>
                <w:rStyle w:val="apple-converted-space"/>
                <w:szCs w:val="28"/>
                <w:shd w:val="clear" w:color="auto" w:fill="FFFFFF"/>
              </w:rPr>
              <w:t> </w:t>
            </w:r>
            <w:r w:rsidRPr="00520099">
              <w:rPr>
                <w:szCs w:val="28"/>
                <w:shd w:val="clear" w:color="auto" w:fill="FFFFFF"/>
              </w:rPr>
              <w:t xml:space="preserve">Риме, памятник </w:t>
            </w:r>
            <w:proofErr w:type="spellStart"/>
            <w:r w:rsidRPr="00520099">
              <w:rPr>
                <w:szCs w:val="28"/>
                <w:shd w:val="clear" w:color="auto" w:fill="FFFFFF"/>
              </w:rPr>
              <w:t>центрическо-купольной</w:t>
            </w:r>
            <w:proofErr w:type="spellEnd"/>
            <w:r w:rsidRPr="00520099">
              <w:rPr>
                <w:szCs w:val="28"/>
                <w:shd w:val="clear" w:color="auto" w:fill="FFFFFF"/>
              </w:rPr>
              <w:t xml:space="preserve"> архитектуры периода расцвета</w:t>
            </w:r>
            <w:r w:rsidRPr="00520099">
              <w:rPr>
                <w:rStyle w:val="apple-converted-space"/>
                <w:szCs w:val="28"/>
                <w:shd w:val="clear" w:color="auto" w:fill="FFFFFF"/>
              </w:rPr>
              <w:t> </w:t>
            </w:r>
            <w:r w:rsidRPr="00520099">
              <w:rPr>
                <w:szCs w:val="28"/>
                <w:shd w:val="clear" w:color="auto" w:fill="FFFFFF"/>
              </w:rPr>
              <w:t>архитектуры Древнего Рима</w:t>
            </w:r>
          </w:p>
        </w:tc>
      </w:tr>
      <w:tr w:rsidR="00520099" w:rsidRPr="00520099" w:rsidTr="002E3945">
        <w:tc>
          <w:tcPr>
            <w:tcW w:w="1620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520099">
              <w:rPr>
                <w:bCs/>
                <w:szCs w:val="28"/>
              </w:rPr>
              <w:t xml:space="preserve">Катарсис </w:t>
            </w:r>
          </w:p>
        </w:tc>
        <w:tc>
          <w:tcPr>
            <w:tcW w:w="7843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520099">
              <w:rPr>
                <w:szCs w:val="28"/>
                <w:shd w:val="clear" w:color="auto" w:fill="FFFFFF"/>
              </w:rPr>
              <w:t>духовное</w:t>
            </w:r>
            <w:r w:rsidRPr="00520099">
              <w:rPr>
                <w:rStyle w:val="apple-converted-space"/>
                <w:szCs w:val="28"/>
                <w:shd w:val="clear" w:color="auto" w:fill="FFFFFF"/>
              </w:rPr>
              <w:t> </w:t>
            </w:r>
            <w:r w:rsidRPr="00520099">
              <w:rPr>
                <w:szCs w:val="28"/>
                <w:shd w:val="clear" w:color="auto" w:fill="FFFFFF"/>
              </w:rPr>
              <w:t>и нравственное очищение, просветление, обычно возникающее в процессе</w:t>
            </w:r>
            <w:r w:rsidRPr="00520099">
              <w:rPr>
                <w:rStyle w:val="apple-converted-space"/>
                <w:szCs w:val="28"/>
                <w:shd w:val="clear" w:color="auto" w:fill="FFFFFF"/>
              </w:rPr>
              <w:t> </w:t>
            </w:r>
            <w:r w:rsidRPr="00520099">
              <w:rPr>
                <w:szCs w:val="28"/>
                <w:shd w:val="clear" w:color="auto" w:fill="FFFFFF"/>
              </w:rPr>
              <w:t>сопереживания и сострадания при восприятии произведения искусства.</w:t>
            </w:r>
          </w:p>
        </w:tc>
      </w:tr>
      <w:tr w:rsidR="00520099" w:rsidRPr="00520099" w:rsidTr="002E3945">
        <w:tc>
          <w:tcPr>
            <w:tcW w:w="1620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520099">
              <w:rPr>
                <w:bCs/>
                <w:szCs w:val="28"/>
              </w:rPr>
              <w:t>Название</w:t>
            </w:r>
          </w:p>
          <w:p w:rsidR="00520099" w:rsidRPr="00520099" w:rsidRDefault="00520099" w:rsidP="00AC02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520099">
              <w:rPr>
                <w:bCs/>
                <w:szCs w:val="28"/>
              </w:rPr>
              <w:t>эпохи, краткая характеристика</w:t>
            </w:r>
          </w:p>
          <w:p w:rsidR="00520099" w:rsidRPr="00520099" w:rsidRDefault="00520099" w:rsidP="00AC02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7843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proofErr w:type="gramStart"/>
            <w:r w:rsidRPr="00520099">
              <w:rPr>
                <w:bCs/>
                <w:szCs w:val="28"/>
              </w:rPr>
              <w:t>Художественная культура Древнего Рима (</w:t>
            </w:r>
            <w:r w:rsidRPr="00520099">
              <w:rPr>
                <w:bCs/>
                <w:szCs w:val="28"/>
                <w:lang w:val="en-US"/>
              </w:rPr>
              <w:t>VIII</w:t>
            </w:r>
            <w:r w:rsidRPr="00520099">
              <w:rPr>
                <w:bCs/>
                <w:szCs w:val="28"/>
              </w:rPr>
              <w:t xml:space="preserve"> в. до н.э. – </w:t>
            </w:r>
            <w:r w:rsidRPr="00520099">
              <w:rPr>
                <w:bCs/>
                <w:szCs w:val="28"/>
                <w:lang w:val="en-US"/>
              </w:rPr>
              <w:t>V</w:t>
            </w:r>
            <w:r w:rsidRPr="00520099">
              <w:rPr>
                <w:bCs/>
                <w:szCs w:val="28"/>
              </w:rPr>
              <w:t xml:space="preserve"> в. н.э.), оставившая человечеству богатейшее культурное наследие: грандиозные архитектурные ансамбли, новые типы инженерных сооружений, реалистические скульптурные портреты, замечательные фрески и мозаики, произведения декоративно-прикладного искусства, поэтические творения (Вергилий, Гораций),  сатиры (Ювенал), интересный опыт в области театральных и зрелищных представлений.</w:t>
            </w:r>
            <w:proofErr w:type="gramEnd"/>
            <w:r w:rsidRPr="00520099">
              <w:rPr>
                <w:bCs/>
                <w:szCs w:val="28"/>
              </w:rPr>
              <w:t xml:space="preserve"> Художественная культура Древнего Рима – это период Римской республики (</w:t>
            </w:r>
            <w:r w:rsidRPr="00520099">
              <w:rPr>
                <w:bCs/>
                <w:szCs w:val="28"/>
                <w:lang w:val="en-US"/>
              </w:rPr>
              <w:t>VI</w:t>
            </w:r>
            <w:r w:rsidRPr="00520099">
              <w:rPr>
                <w:bCs/>
                <w:szCs w:val="28"/>
              </w:rPr>
              <w:t xml:space="preserve">-первая половина </w:t>
            </w:r>
            <w:r w:rsidRPr="00520099">
              <w:rPr>
                <w:bCs/>
                <w:szCs w:val="28"/>
                <w:lang w:val="en-US"/>
              </w:rPr>
              <w:t>I</w:t>
            </w:r>
            <w:r w:rsidRPr="00520099">
              <w:rPr>
                <w:bCs/>
                <w:szCs w:val="28"/>
              </w:rPr>
              <w:t xml:space="preserve"> в. до н.э.) и эпоха Римской империи (вторая половина </w:t>
            </w:r>
            <w:r w:rsidRPr="00520099">
              <w:rPr>
                <w:bCs/>
                <w:szCs w:val="28"/>
                <w:lang w:val="en-US"/>
              </w:rPr>
              <w:t>I</w:t>
            </w:r>
            <w:r w:rsidRPr="00520099">
              <w:rPr>
                <w:bCs/>
                <w:szCs w:val="28"/>
              </w:rPr>
              <w:t xml:space="preserve"> </w:t>
            </w:r>
            <w:proofErr w:type="gramStart"/>
            <w:r w:rsidRPr="00520099">
              <w:rPr>
                <w:bCs/>
                <w:szCs w:val="28"/>
              </w:rPr>
              <w:t>в</w:t>
            </w:r>
            <w:proofErr w:type="gramEnd"/>
            <w:r w:rsidRPr="00520099">
              <w:rPr>
                <w:bCs/>
                <w:szCs w:val="28"/>
              </w:rPr>
              <w:t xml:space="preserve">. до н.э. – </w:t>
            </w:r>
            <w:r w:rsidRPr="00520099">
              <w:rPr>
                <w:bCs/>
                <w:szCs w:val="28"/>
                <w:lang w:val="en-US"/>
              </w:rPr>
              <w:t>IV</w:t>
            </w:r>
            <w:r w:rsidRPr="00520099">
              <w:rPr>
                <w:bCs/>
                <w:szCs w:val="28"/>
              </w:rPr>
              <w:t xml:space="preserve"> в. н.э.)</w:t>
            </w:r>
          </w:p>
        </w:tc>
      </w:tr>
      <w:tr w:rsidR="00520099" w:rsidRPr="00520099" w:rsidTr="002E3945">
        <w:tc>
          <w:tcPr>
            <w:tcW w:w="1620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520099">
              <w:rPr>
                <w:bCs/>
                <w:szCs w:val="28"/>
              </w:rPr>
              <w:t>Пример</w:t>
            </w:r>
          </w:p>
          <w:p w:rsidR="00520099" w:rsidRPr="00520099" w:rsidRDefault="00520099" w:rsidP="00AC02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520099">
              <w:rPr>
                <w:bCs/>
                <w:szCs w:val="28"/>
              </w:rPr>
              <w:t>культурного</w:t>
            </w:r>
          </w:p>
          <w:p w:rsidR="00520099" w:rsidRPr="00520099" w:rsidRDefault="00520099" w:rsidP="00AC02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520099">
              <w:rPr>
                <w:bCs/>
                <w:szCs w:val="28"/>
              </w:rPr>
              <w:t>наследия,</w:t>
            </w:r>
          </w:p>
          <w:p w:rsidR="00520099" w:rsidRPr="00520099" w:rsidRDefault="00520099" w:rsidP="00AC02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520099">
              <w:rPr>
                <w:bCs/>
                <w:szCs w:val="28"/>
              </w:rPr>
              <w:t xml:space="preserve">пояснение </w:t>
            </w:r>
            <w:r w:rsidRPr="00520099">
              <w:rPr>
                <w:bCs/>
                <w:szCs w:val="28"/>
              </w:rPr>
              <w:lastRenderedPageBreak/>
              <w:t>выбора</w:t>
            </w:r>
          </w:p>
          <w:p w:rsidR="00520099" w:rsidRPr="00520099" w:rsidRDefault="00520099" w:rsidP="00AC02C4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7843" w:type="dxa"/>
          </w:tcPr>
          <w:p w:rsidR="00520099" w:rsidRPr="00520099" w:rsidRDefault="00520099" w:rsidP="00AC02C4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520099">
              <w:rPr>
                <w:szCs w:val="28"/>
              </w:rPr>
              <w:lastRenderedPageBreak/>
              <w:t xml:space="preserve">Самое гигантское зрелищное сооружение Древнего Рима — Колизей, место грандиозных зрелищ и гладиаторских боев. Строители должны были удобно разместить в его огромной каменной чаше 50 тыс. зрителей. Мощные стены Колизея разделены на четыре яруса </w:t>
            </w:r>
            <w:r w:rsidRPr="00520099">
              <w:rPr>
                <w:szCs w:val="28"/>
              </w:rPr>
              <w:lastRenderedPageBreak/>
              <w:t xml:space="preserve">сплошными аркадами, в нижнем этаже они служили для входа и выхода. Спускающиеся воронкой места разделялись согласно общественному рангу зрителей. По грандиозности замысла и широте пространственного решения с Колизеем соперничает храм Пантеон, пленяющий свободной гармонией. Выстроенный </w:t>
            </w:r>
            <w:proofErr w:type="spellStart"/>
            <w:r w:rsidRPr="00520099">
              <w:rPr>
                <w:szCs w:val="28"/>
              </w:rPr>
              <w:t>Аполлодором</w:t>
            </w:r>
            <w:proofErr w:type="spellEnd"/>
            <w:r w:rsidRPr="00520099">
              <w:rPr>
                <w:szCs w:val="28"/>
              </w:rPr>
              <w:t xml:space="preserve"> Дамасским, он представляет классический образ центрально-купольного здания, самого большого и совершенного в античности. В дальнейшем крупнейшие зодчие стремились превзойти Пантеон в масштабах и совершенстве воплощения. Античное чувство меры осталось недосягаемым.</w:t>
            </w:r>
            <w:r w:rsidRPr="00520099">
              <w:rPr>
                <w:rStyle w:val="apple-converted-space"/>
                <w:szCs w:val="28"/>
              </w:rPr>
              <w:t> </w:t>
            </w:r>
          </w:p>
        </w:tc>
      </w:tr>
    </w:tbl>
    <w:p w:rsidR="00520099" w:rsidRPr="00520099" w:rsidRDefault="00520099" w:rsidP="00520099">
      <w:pPr>
        <w:autoSpaceDE w:val="0"/>
        <w:autoSpaceDN w:val="0"/>
        <w:adjustRightInd w:val="0"/>
        <w:rPr>
          <w:rFonts w:ascii="Times New Roman,Bold" w:hAnsi="Times New Roman,Bold" w:cs="Times New Roman,Bold"/>
          <w:bCs/>
          <w:sz w:val="22"/>
        </w:rPr>
      </w:pPr>
    </w:p>
    <w:p w:rsidR="00520099" w:rsidRPr="00520099" w:rsidRDefault="00520099" w:rsidP="00520099">
      <w:pPr>
        <w:autoSpaceDE w:val="0"/>
        <w:autoSpaceDN w:val="0"/>
        <w:adjustRightInd w:val="0"/>
        <w:ind w:left="-540"/>
        <w:rPr>
          <w:rFonts w:ascii="Times New Roman,Bold" w:hAnsi="Times New Roman,Bold" w:cs="Times New Roman,Bold"/>
          <w:b/>
          <w:bCs/>
          <w:sz w:val="22"/>
        </w:rPr>
      </w:pPr>
    </w:p>
    <w:p w:rsidR="00520099" w:rsidRPr="00520099" w:rsidRDefault="00520099" w:rsidP="00520099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520099">
        <w:rPr>
          <w:b/>
          <w:bCs/>
          <w:szCs w:val="28"/>
        </w:rPr>
        <w:t>Критерии оценки ответа.</w:t>
      </w:r>
    </w:p>
    <w:p w:rsidR="00520099" w:rsidRPr="00520099" w:rsidRDefault="00520099" w:rsidP="00520099">
      <w:pPr>
        <w:autoSpaceDE w:val="0"/>
        <w:autoSpaceDN w:val="0"/>
        <w:adjustRightInd w:val="0"/>
        <w:jc w:val="both"/>
        <w:rPr>
          <w:b/>
          <w:szCs w:val="28"/>
        </w:rPr>
      </w:pPr>
      <w:r w:rsidRPr="00520099">
        <w:rPr>
          <w:szCs w:val="28"/>
        </w:rPr>
        <w:t xml:space="preserve">1. Участник расшифровывает 7 слов. По 2 балла за каждую расшифровку. </w:t>
      </w:r>
      <w:r w:rsidRPr="00520099">
        <w:rPr>
          <w:b/>
          <w:szCs w:val="28"/>
        </w:rPr>
        <w:t>Максимально 14 баллов.</w:t>
      </w:r>
    </w:p>
    <w:p w:rsidR="00520099" w:rsidRPr="00520099" w:rsidRDefault="00520099" w:rsidP="00520099">
      <w:pPr>
        <w:autoSpaceDE w:val="0"/>
        <w:autoSpaceDN w:val="0"/>
        <w:adjustRightInd w:val="0"/>
        <w:jc w:val="both"/>
        <w:rPr>
          <w:szCs w:val="28"/>
        </w:rPr>
      </w:pPr>
      <w:r w:rsidRPr="00520099">
        <w:rPr>
          <w:szCs w:val="28"/>
        </w:rPr>
        <w:t xml:space="preserve">2. Участник дает 7 определений расшифрованным понятиям. </w:t>
      </w:r>
      <w:r w:rsidRPr="00520099">
        <w:rPr>
          <w:b/>
          <w:szCs w:val="28"/>
        </w:rPr>
        <w:t>По 2 балла</w:t>
      </w:r>
      <w:r w:rsidRPr="00520099">
        <w:rPr>
          <w:szCs w:val="28"/>
        </w:rPr>
        <w:t xml:space="preserve"> за каждое определение. </w:t>
      </w:r>
      <w:r w:rsidRPr="00520099">
        <w:rPr>
          <w:b/>
          <w:szCs w:val="28"/>
        </w:rPr>
        <w:t>Максимально 14 баллов.</w:t>
      </w:r>
    </w:p>
    <w:p w:rsidR="00520099" w:rsidRPr="00520099" w:rsidRDefault="00520099" w:rsidP="00520099">
      <w:pPr>
        <w:autoSpaceDE w:val="0"/>
        <w:autoSpaceDN w:val="0"/>
        <w:adjustRightInd w:val="0"/>
        <w:jc w:val="both"/>
        <w:rPr>
          <w:szCs w:val="28"/>
        </w:rPr>
      </w:pPr>
      <w:r w:rsidRPr="00520099">
        <w:rPr>
          <w:szCs w:val="28"/>
        </w:rPr>
        <w:t xml:space="preserve">3. </w:t>
      </w:r>
      <w:proofErr w:type="gramStart"/>
      <w:r w:rsidRPr="00520099">
        <w:rPr>
          <w:szCs w:val="28"/>
        </w:rPr>
        <w:t>Участник</w:t>
      </w:r>
      <w:proofErr w:type="gramEnd"/>
      <w:r w:rsidRPr="00520099">
        <w:rPr>
          <w:szCs w:val="28"/>
        </w:rPr>
        <w:t xml:space="preserve"> верно определяет культурно-историческую эпоху. </w:t>
      </w:r>
      <w:r w:rsidRPr="00520099">
        <w:rPr>
          <w:b/>
          <w:szCs w:val="28"/>
        </w:rPr>
        <w:t>2 балла</w:t>
      </w:r>
      <w:r w:rsidRPr="00520099">
        <w:rPr>
          <w:szCs w:val="28"/>
        </w:rPr>
        <w:t>.</w:t>
      </w:r>
    </w:p>
    <w:p w:rsidR="00520099" w:rsidRPr="00520099" w:rsidRDefault="00520099" w:rsidP="00520099">
      <w:pPr>
        <w:autoSpaceDE w:val="0"/>
        <w:autoSpaceDN w:val="0"/>
        <w:adjustRightInd w:val="0"/>
        <w:jc w:val="both"/>
        <w:rPr>
          <w:szCs w:val="28"/>
        </w:rPr>
      </w:pPr>
      <w:r w:rsidRPr="00520099">
        <w:rPr>
          <w:szCs w:val="28"/>
        </w:rPr>
        <w:t xml:space="preserve">4. Участник приводит пример культурного наследия определенной им эпохи. 2 балла; дает его характеристику, указывая функцию, 2 балла, местоположение, 2 балла. Максимально </w:t>
      </w:r>
      <w:r w:rsidRPr="00520099">
        <w:rPr>
          <w:b/>
          <w:szCs w:val="28"/>
        </w:rPr>
        <w:t>6 баллов</w:t>
      </w:r>
      <w:r w:rsidRPr="00520099">
        <w:rPr>
          <w:szCs w:val="28"/>
        </w:rPr>
        <w:t>.</w:t>
      </w:r>
    </w:p>
    <w:p w:rsidR="00520099" w:rsidRPr="00520099" w:rsidRDefault="00520099" w:rsidP="00520099">
      <w:p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520099">
        <w:rPr>
          <w:b/>
          <w:bCs/>
          <w:szCs w:val="28"/>
        </w:rPr>
        <w:t>Максимальная оценка: 36 баллов.</w:t>
      </w:r>
    </w:p>
    <w:p w:rsidR="00520099" w:rsidRDefault="00520099" w:rsidP="0052009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520099" w:rsidRPr="002E3945" w:rsidRDefault="00520099" w:rsidP="002E3945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E3945">
        <w:rPr>
          <w:rFonts w:ascii="Times New Roman" w:hAnsi="Times New Roman" w:cs="Times New Roman"/>
          <w:b/>
          <w:sz w:val="24"/>
          <w:szCs w:val="28"/>
        </w:rPr>
        <w:t>Задание № 2.</w:t>
      </w:r>
    </w:p>
    <w:p w:rsidR="00520099" w:rsidRPr="00520099" w:rsidRDefault="00520099" w:rsidP="00520099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520099" w:rsidRPr="00520099" w:rsidRDefault="00520099" w:rsidP="00520099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520099">
        <w:rPr>
          <w:rFonts w:ascii="Times New Roman" w:hAnsi="Times New Roman" w:cs="Times New Roman"/>
          <w:sz w:val="24"/>
          <w:szCs w:val="28"/>
        </w:rPr>
        <w:t>М.Ю. Лермонтов «Гроза»</w:t>
      </w:r>
    </w:p>
    <w:p w:rsidR="00520099" w:rsidRPr="00520099" w:rsidRDefault="00520099" w:rsidP="00520099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520099">
        <w:rPr>
          <w:rFonts w:ascii="Times New Roman" w:hAnsi="Times New Roman" w:cs="Times New Roman"/>
          <w:sz w:val="24"/>
          <w:szCs w:val="28"/>
        </w:rPr>
        <w:t>И.К. Айвазовский «Среди волн»</w:t>
      </w:r>
    </w:p>
    <w:p w:rsidR="00520099" w:rsidRPr="00520099" w:rsidRDefault="00520099" w:rsidP="00520099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proofErr w:type="gramStart"/>
      <w:r w:rsidRPr="00520099">
        <w:rPr>
          <w:rFonts w:ascii="Times New Roman" w:hAnsi="Times New Roman" w:cs="Times New Roman"/>
          <w:sz w:val="24"/>
          <w:szCs w:val="28"/>
        </w:rPr>
        <w:t>Средства поэзии (выразительная метафора: корабль летит,</w:t>
      </w:r>
      <w:r w:rsidRPr="00520099">
        <w:rPr>
          <w:rFonts w:ascii="Times New Roman" w:hAnsi="Times New Roman" w:cs="Times New Roman"/>
          <w:color w:val="000000"/>
          <w:sz w:val="24"/>
          <w:szCs w:val="28"/>
        </w:rPr>
        <w:t xml:space="preserve"> чело печать глубоких дум несет</w:t>
      </w:r>
      <w:r w:rsidRPr="00520099">
        <w:rPr>
          <w:rFonts w:ascii="Times New Roman" w:hAnsi="Times New Roman" w:cs="Times New Roman"/>
          <w:sz w:val="24"/>
          <w:szCs w:val="28"/>
        </w:rPr>
        <w:t xml:space="preserve">; эмоционально – окрашенная лексика: крик ужаса, моленье; антонимы: шум грозы и спокойствие пловца, крик и молчание). </w:t>
      </w:r>
      <w:proofErr w:type="gramEnd"/>
    </w:p>
    <w:p w:rsidR="00520099" w:rsidRPr="00520099" w:rsidRDefault="00520099" w:rsidP="00520099">
      <w:pPr>
        <w:rPr>
          <w:szCs w:val="28"/>
        </w:rPr>
      </w:pPr>
    </w:p>
    <w:p w:rsidR="00520099" w:rsidRPr="00520099" w:rsidRDefault="00520099" w:rsidP="00520099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520099">
        <w:rPr>
          <w:rFonts w:ascii="Times New Roman" w:hAnsi="Times New Roman" w:cs="Times New Roman"/>
          <w:sz w:val="24"/>
          <w:szCs w:val="28"/>
        </w:rPr>
        <w:t xml:space="preserve">Средства живописи: море как символ свободы и простора, </w:t>
      </w:r>
      <w:r w:rsidRPr="0052009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Простота и смелость композиции, реальность образа, легкость исполнения, цветовой контраст неба и моря, холодный колорит.</w:t>
      </w:r>
    </w:p>
    <w:p w:rsidR="00520099" w:rsidRPr="00520099" w:rsidRDefault="00520099" w:rsidP="00520099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52009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Эмоциональные доминанты живописной работы: изображение бушующего моря, покрытое волнами, как бы кипящими в столкновении одна с другой в момент наивысшего грозного состояния морской стихии.</w:t>
      </w:r>
    </w:p>
    <w:p w:rsidR="00520099" w:rsidRPr="00520099" w:rsidRDefault="00520099" w:rsidP="00520099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8"/>
        </w:rPr>
      </w:pPr>
      <w:r w:rsidRPr="00520099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Эмоциональные доминанты поэтического произведения: спокойствие пловца вопреки буйности волн и грозы.</w:t>
      </w:r>
    </w:p>
    <w:p w:rsidR="0072779C" w:rsidRPr="002E3945" w:rsidRDefault="0072779C" w:rsidP="0072779C">
      <w:pPr>
        <w:pStyle w:val="a6"/>
        <w:spacing w:before="0" w:beforeAutospacing="0" w:after="0" w:afterAutospacing="0"/>
        <w:jc w:val="both"/>
        <w:rPr>
          <w:rStyle w:val="a7"/>
          <w:b w:val="0"/>
        </w:rPr>
      </w:pPr>
      <w:r w:rsidRPr="002E3945">
        <w:rPr>
          <w:rStyle w:val="a7"/>
        </w:rPr>
        <w:t>Критерии оценки ответа</w:t>
      </w:r>
      <w:r w:rsidRPr="002E3945">
        <w:rPr>
          <w:rStyle w:val="a7"/>
          <w:b w:val="0"/>
        </w:rPr>
        <w:t>.</w:t>
      </w:r>
    </w:p>
    <w:p w:rsidR="0072779C" w:rsidRPr="002E3945" w:rsidRDefault="0072779C" w:rsidP="0072779C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Style w:val="a7"/>
          <w:b w:val="0"/>
        </w:rPr>
      </w:pPr>
      <w:proofErr w:type="gramStart"/>
      <w:r w:rsidRPr="002E3945">
        <w:rPr>
          <w:rStyle w:val="a7"/>
          <w:b w:val="0"/>
        </w:rPr>
        <w:t>Верно</w:t>
      </w:r>
      <w:proofErr w:type="gramEnd"/>
      <w:r w:rsidRPr="002E3945">
        <w:rPr>
          <w:rStyle w:val="a7"/>
          <w:b w:val="0"/>
        </w:rPr>
        <w:t xml:space="preserve"> </w:t>
      </w:r>
      <w:r>
        <w:rPr>
          <w:rStyle w:val="a7"/>
          <w:b w:val="0"/>
        </w:rPr>
        <w:t>написал имя автора и название произведения живописи стили, имя автора и название стихотворения (</w:t>
      </w:r>
      <w:r w:rsidRPr="002E3945">
        <w:rPr>
          <w:rStyle w:val="a7"/>
          <w:b w:val="0"/>
        </w:rPr>
        <w:t xml:space="preserve">2 балла). </w:t>
      </w:r>
      <w:r w:rsidRPr="002E3945">
        <w:rPr>
          <w:rStyle w:val="a7"/>
        </w:rPr>
        <w:t>4 балла</w:t>
      </w:r>
      <w:r w:rsidRPr="002E3945">
        <w:rPr>
          <w:rStyle w:val="a7"/>
          <w:b w:val="0"/>
        </w:rPr>
        <w:t>.</w:t>
      </w:r>
    </w:p>
    <w:p w:rsidR="0072779C" w:rsidRPr="002E3945" w:rsidRDefault="0072779C" w:rsidP="0072779C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Style w:val="a7"/>
          <w:b w:val="0"/>
        </w:rPr>
      </w:pPr>
      <w:r>
        <w:rPr>
          <w:rStyle w:val="a7"/>
          <w:b w:val="0"/>
        </w:rPr>
        <w:t xml:space="preserve">Перечислил художественные средства поэзии и живописи - </w:t>
      </w:r>
      <w:r w:rsidRPr="002E3945">
        <w:rPr>
          <w:rStyle w:val="a7"/>
          <w:b w:val="0"/>
        </w:rPr>
        <w:t xml:space="preserve"> </w:t>
      </w:r>
      <w:r>
        <w:rPr>
          <w:rStyle w:val="a7"/>
        </w:rPr>
        <w:t>8</w:t>
      </w:r>
      <w:r w:rsidRPr="002E3945">
        <w:rPr>
          <w:rStyle w:val="a7"/>
        </w:rPr>
        <w:t xml:space="preserve"> баллов</w:t>
      </w:r>
      <w:r w:rsidRPr="002E3945">
        <w:rPr>
          <w:rStyle w:val="a7"/>
          <w:b w:val="0"/>
        </w:rPr>
        <w:t>.</w:t>
      </w:r>
    </w:p>
    <w:p w:rsidR="0072779C" w:rsidRPr="002E3945" w:rsidRDefault="0072779C" w:rsidP="0072779C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Style w:val="a7"/>
        </w:rPr>
      </w:pPr>
      <w:r w:rsidRPr="002E3945">
        <w:rPr>
          <w:rStyle w:val="a7"/>
          <w:b w:val="0"/>
        </w:rPr>
        <w:t xml:space="preserve">Перечислил существенные </w:t>
      </w:r>
      <w:r>
        <w:rPr>
          <w:rStyle w:val="a7"/>
          <w:b w:val="0"/>
        </w:rPr>
        <w:t xml:space="preserve">эмоциональные доминанты </w:t>
      </w:r>
      <w:r w:rsidRPr="002E3945">
        <w:rPr>
          <w:rStyle w:val="a7"/>
          <w:b w:val="0"/>
        </w:rPr>
        <w:t xml:space="preserve">каждого </w:t>
      </w:r>
      <w:r>
        <w:rPr>
          <w:rStyle w:val="a7"/>
          <w:b w:val="0"/>
        </w:rPr>
        <w:t>произведения</w:t>
      </w:r>
      <w:r w:rsidRPr="002E3945">
        <w:rPr>
          <w:rStyle w:val="a7"/>
          <w:b w:val="0"/>
        </w:rPr>
        <w:t xml:space="preserve"> </w:t>
      </w:r>
      <w:r>
        <w:rPr>
          <w:rStyle w:val="a7"/>
          <w:b w:val="0"/>
        </w:rPr>
        <w:t>-</w:t>
      </w:r>
      <w:r w:rsidRPr="002E3945">
        <w:rPr>
          <w:rStyle w:val="a7"/>
          <w:b w:val="0"/>
        </w:rPr>
        <w:t xml:space="preserve"> </w:t>
      </w:r>
      <w:r>
        <w:rPr>
          <w:rStyle w:val="a7"/>
        </w:rPr>
        <w:t>8</w:t>
      </w:r>
      <w:r w:rsidRPr="002E3945">
        <w:rPr>
          <w:rStyle w:val="a7"/>
        </w:rPr>
        <w:t xml:space="preserve"> баллов.</w:t>
      </w:r>
    </w:p>
    <w:p w:rsidR="0072779C" w:rsidRPr="002E3945" w:rsidRDefault="0072779C" w:rsidP="0072779C">
      <w:pPr>
        <w:pStyle w:val="a6"/>
        <w:spacing w:before="0" w:beforeAutospacing="0" w:after="0" w:afterAutospacing="0"/>
        <w:jc w:val="both"/>
        <w:rPr>
          <w:rStyle w:val="a7"/>
        </w:rPr>
      </w:pPr>
      <w:r w:rsidRPr="002E3945">
        <w:rPr>
          <w:rStyle w:val="a7"/>
        </w:rPr>
        <w:t>Максимальная оценка: 2</w:t>
      </w:r>
      <w:r>
        <w:rPr>
          <w:rStyle w:val="a7"/>
        </w:rPr>
        <w:t>0</w:t>
      </w:r>
      <w:r w:rsidRPr="002E3945">
        <w:rPr>
          <w:rStyle w:val="a7"/>
        </w:rPr>
        <w:t xml:space="preserve"> балла.</w:t>
      </w:r>
    </w:p>
    <w:p w:rsidR="0072779C" w:rsidRPr="002E3945" w:rsidRDefault="0072779C" w:rsidP="0072779C">
      <w:pPr>
        <w:pStyle w:val="a6"/>
        <w:spacing w:before="0" w:beforeAutospacing="0" w:after="0" w:afterAutospacing="0"/>
        <w:jc w:val="both"/>
        <w:rPr>
          <w:rStyle w:val="a7"/>
        </w:rPr>
      </w:pPr>
    </w:p>
    <w:p w:rsidR="00717808" w:rsidRDefault="00717808" w:rsidP="00520099"/>
    <w:p w:rsidR="00520099" w:rsidRDefault="00520099" w:rsidP="00520099"/>
    <w:p w:rsidR="00520099" w:rsidRPr="002E3945" w:rsidRDefault="00520099" w:rsidP="002E3945">
      <w:pPr>
        <w:jc w:val="center"/>
        <w:rPr>
          <w:b/>
        </w:rPr>
      </w:pPr>
      <w:r w:rsidRPr="002E3945">
        <w:rPr>
          <w:b/>
        </w:rPr>
        <w:t xml:space="preserve">Задание </w:t>
      </w:r>
      <w:r w:rsidR="002E3945">
        <w:rPr>
          <w:b/>
        </w:rPr>
        <w:t xml:space="preserve">№ </w:t>
      </w:r>
      <w:r w:rsidRPr="002E3945">
        <w:rPr>
          <w:b/>
        </w:rPr>
        <w:t>3.</w:t>
      </w:r>
    </w:p>
    <w:tbl>
      <w:tblPr>
        <w:tblStyle w:val="a3"/>
        <w:tblW w:w="0" w:type="auto"/>
        <w:tblLook w:val="04A0"/>
      </w:tblPr>
      <w:tblGrid>
        <w:gridCol w:w="1271"/>
        <w:gridCol w:w="973"/>
        <w:gridCol w:w="3392"/>
        <w:gridCol w:w="1890"/>
        <w:gridCol w:w="2045"/>
      </w:tblGrid>
      <w:tr w:rsidR="00520099" w:rsidTr="00520099">
        <w:tc>
          <w:tcPr>
            <w:tcW w:w="1271" w:type="dxa"/>
          </w:tcPr>
          <w:p w:rsidR="00520099" w:rsidRPr="009F330B" w:rsidRDefault="00520099" w:rsidP="00AC02C4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 w:rsidRPr="009F330B">
              <w:rPr>
                <w:b/>
              </w:rPr>
              <w:t>Литера-турный</w:t>
            </w:r>
            <w:proofErr w:type="spellEnd"/>
            <w:proofErr w:type="gramEnd"/>
            <w:r w:rsidRPr="009F330B">
              <w:rPr>
                <w:b/>
              </w:rPr>
              <w:t xml:space="preserve"> </w:t>
            </w:r>
            <w:r w:rsidRPr="009F330B">
              <w:rPr>
                <w:b/>
              </w:rPr>
              <w:lastRenderedPageBreak/>
              <w:t>фрагмент (№)</w:t>
            </w:r>
          </w:p>
        </w:tc>
        <w:tc>
          <w:tcPr>
            <w:tcW w:w="973" w:type="dxa"/>
          </w:tcPr>
          <w:p w:rsidR="00520099" w:rsidRPr="009F330B" w:rsidRDefault="00520099" w:rsidP="00AC02C4">
            <w:pPr>
              <w:jc w:val="center"/>
              <w:rPr>
                <w:b/>
                <w:sz w:val="28"/>
              </w:rPr>
            </w:pPr>
            <w:r w:rsidRPr="009F330B">
              <w:rPr>
                <w:b/>
              </w:rPr>
              <w:lastRenderedPageBreak/>
              <w:t>Кин</w:t>
            </w:r>
            <w:proofErr w:type="gramStart"/>
            <w:r w:rsidRPr="009F330B">
              <w:rPr>
                <w:b/>
              </w:rPr>
              <w:t>о-</w:t>
            </w:r>
            <w:proofErr w:type="gramEnd"/>
            <w:r w:rsidRPr="009F330B">
              <w:rPr>
                <w:b/>
              </w:rPr>
              <w:t xml:space="preserve"> </w:t>
            </w:r>
            <w:proofErr w:type="spellStart"/>
            <w:r w:rsidRPr="009F330B">
              <w:rPr>
                <w:b/>
              </w:rPr>
              <w:t>фраг</w:t>
            </w:r>
            <w:proofErr w:type="spellEnd"/>
            <w:r w:rsidRPr="009F330B">
              <w:rPr>
                <w:b/>
              </w:rPr>
              <w:t xml:space="preserve">- </w:t>
            </w:r>
            <w:proofErr w:type="spellStart"/>
            <w:r w:rsidRPr="009F330B">
              <w:rPr>
                <w:b/>
              </w:rPr>
              <w:lastRenderedPageBreak/>
              <w:t>мент</w:t>
            </w:r>
            <w:proofErr w:type="spellEnd"/>
            <w:r w:rsidRPr="009F330B">
              <w:rPr>
                <w:b/>
              </w:rPr>
              <w:t xml:space="preserve"> (№)</w:t>
            </w:r>
          </w:p>
        </w:tc>
        <w:tc>
          <w:tcPr>
            <w:tcW w:w="3392" w:type="dxa"/>
          </w:tcPr>
          <w:p w:rsidR="00520099" w:rsidRPr="009F330B" w:rsidRDefault="00520099" w:rsidP="00AC02C4">
            <w:pPr>
              <w:jc w:val="center"/>
              <w:rPr>
                <w:b/>
                <w:sz w:val="28"/>
              </w:rPr>
            </w:pPr>
            <w:r w:rsidRPr="009F330B">
              <w:rPr>
                <w:b/>
              </w:rPr>
              <w:lastRenderedPageBreak/>
              <w:t>Аргументы</w:t>
            </w:r>
          </w:p>
        </w:tc>
        <w:tc>
          <w:tcPr>
            <w:tcW w:w="1890" w:type="dxa"/>
          </w:tcPr>
          <w:p w:rsidR="00520099" w:rsidRPr="009F330B" w:rsidRDefault="00520099" w:rsidP="00AC02C4">
            <w:pPr>
              <w:jc w:val="center"/>
              <w:rPr>
                <w:b/>
                <w:sz w:val="28"/>
              </w:rPr>
            </w:pPr>
            <w:r w:rsidRPr="009F330B">
              <w:rPr>
                <w:b/>
              </w:rPr>
              <w:t>Историческая эпоха</w:t>
            </w:r>
          </w:p>
        </w:tc>
        <w:tc>
          <w:tcPr>
            <w:tcW w:w="2045" w:type="dxa"/>
          </w:tcPr>
          <w:p w:rsidR="00520099" w:rsidRPr="009F330B" w:rsidRDefault="00520099" w:rsidP="00AC02C4">
            <w:pPr>
              <w:jc w:val="center"/>
              <w:rPr>
                <w:b/>
                <w:sz w:val="28"/>
              </w:rPr>
            </w:pPr>
            <w:r w:rsidRPr="009F330B">
              <w:rPr>
                <w:b/>
              </w:rPr>
              <w:t>Дополнительная информация</w:t>
            </w:r>
          </w:p>
        </w:tc>
      </w:tr>
      <w:tr w:rsidR="00520099" w:rsidTr="00520099">
        <w:tc>
          <w:tcPr>
            <w:tcW w:w="1271" w:type="dxa"/>
          </w:tcPr>
          <w:p w:rsidR="00520099" w:rsidRDefault="00520099" w:rsidP="00AC02C4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№ 1</w:t>
            </w:r>
          </w:p>
        </w:tc>
        <w:tc>
          <w:tcPr>
            <w:tcW w:w="973" w:type="dxa"/>
          </w:tcPr>
          <w:p w:rsidR="00520099" w:rsidRDefault="00520099" w:rsidP="00AC02C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3</w:t>
            </w:r>
          </w:p>
        </w:tc>
        <w:tc>
          <w:tcPr>
            <w:tcW w:w="3392" w:type="dxa"/>
          </w:tcPr>
          <w:p w:rsidR="00520099" w:rsidRDefault="00520099" w:rsidP="00520099">
            <w:pPr>
              <w:jc w:val="both"/>
              <w:rPr>
                <w:sz w:val="28"/>
              </w:rPr>
            </w:pPr>
            <w:r>
              <w:t xml:space="preserve">В литературном фрагменте упоминаются </w:t>
            </w:r>
            <w:proofErr w:type="gramStart"/>
            <w:r>
              <w:t>ахейцы</w:t>
            </w:r>
            <w:proofErr w:type="gramEnd"/>
            <w:r>
              <w:t xml:space="preserve"> и даётся намёк на военные действия. В кадре мы видим античные военные укрепления и вооружённых воинов. Судя по всему, речь идёт об осаде Трои. </w:t>
            </w:r>
          </w:p>
        </w:tc>
        <w:tc>
          <w:tcPr>
            <w:tcW w:w="1890" w:type="dxa"/>
          </w:tcPr>
          <w:p w:rsidR="00520099" w:rsidRDefault="00520099" w:rsidP="00AC02C4">
            <w:pPr>
              <w:jc w:val="both"/>
              <w:rPr>
                <w:sz w:val="28"/>
              </w:rPr>
            </w:pPr>
            <w:r>
              <w:t>Античность</w:t>
            </w:r>
          </w:p>
        </w:tc>
        <w:tc>
          <w:tcPr>
            <w:tcW w:w="2045" w:type="dxa"/>
          </w:tcPr>
          <w:p w:rsidR="00520099" w:rsidRDefault="00520099" w:rsidP="00AC02C4">
            <w:pPr>
              <w:jc w:val="both"/>
              <w:rPr>
                <w:sz w:val="28"/>
              </w:rPr>
            </w:pPr>
            <w:r>
              <w:t>Фрагмент из «Илиады» Гомера. Древняя Греция</w:t>
            </w:r>
          </w:p>
        </w:tc>
      </w:tr>
      <w:tr w:rsidR="00520099" w:rsidTr="00520099">
        <w:tc>
          <w:tcPr>
            <w:tcW w:w="1271" w:type="dxa"/>
          </w:tcPr>
          <w:p w:rsidR="00520099" w:rsidRDefault="00520099" w:rsidP="00AC02C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2</w:t>
            </w:r>
          </w:p>
        </w:tc>
        <w:tc>
          <w:tcPr>
            <w:tcW w:w="973" w:type="dxa"/>
          </w:tcPr>
          <w:p w:rsidR="00520099" w:rsidRDefault="00520099" w:rsidP="00AC02C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3392" w:type="dxa"/>
          </w:tcPr>
          <w:p w:rsidR="00520099" w:rsidRDefault="00520099" w:rsidP="00AC02C4">
            <w:pPr>
              <w:jc w:val="both"/>
              <w:rPr>
                <w:sz w:val="28"/>
              </w:rPr>
            </w:pPr>
            <w:r>
              <w:t>В кадре видна девушка в средневековой одежде, она надевает обруч на голову рыцаря.</w:t>
            </w:r>
          </w:p>
        </w:tc>
        <w:tc>
          <w:tcPr>
            <w:tcW w:w="1890" w:type="dxa"/>
          </w:tcPr>
          <w:p w:rsidR="00520099" w:rsidRDefault="00520099" w:rsidP="00520099">
            <w:pPr>
              <w:jc w:val="both"/>
              <w:rPr>
                <w:sz w:val="28"/>
              </w:rPr>
            </w:pPr>
            <w:r>
              <w:t xml:space="preserve">Средневековье </w:t>
            </w:r>
          </w:p>
        </w:tc>
        <w:tc>
          <w:tcPr>
            <w:tcW w:w="2045" w:type="dxa"/>
          </w:tcPr>
          <w:p w:rsidR="00520099" w:rsidRDefault="00520099" w:rsidP="00AC02C4">
            <w:pPr>
              <w:jc w:val="both"/>
              <w:rPr>
                <w:sz w:val="28"/>
              </w:rPr>
            </w:pPr>
            <w:r>
              <w:t>Фрагмент из поэзии трубадуров</w:t>
            </w:r>
          </w:p>
        </w:tc>
      </w:tr>
      <w:tr w:rsidR="00520099" w:rsidTr="00520099">
        <w:tc>
          <w:tcPr>
            <w:tcW w:w="1271" w:type="dxa"/>
          </w:tcPr>
          <w:p w:rsidR="00520099" w:rsidRDefault="00520099" w:rsidP="00AC02C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3</w:t>
            </w:r>
          </w:p>
        </w:tc>
        <w:tc>
          <w:tcPr>
            <w:tcW w:w="973" w:type="dxa"/>
          </w:tcPr>
          <w:p w:rsidR="00520099" w:rsidRDefault="00520099" w:rsidP="00AC02C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4</w:t>
            </w:r>
          </w:p>
        </w:tc>
        <w:tc>
          <w:tcPr>
            <w:tcW w:w="3392" w:type="dxa"/>
          </w:tcPr>
          <w:p w:rsidR="00520099" w:rsidRDefault="00520099" w:rsidP="00AC02C4">
            <w:pPr>
              <w:jc w:val="both"/>
              <w:rPr>
                <w:sz w:val="28"/>
              </w:rPr>
            </w:pPr>
            <w:r>
              <w:t>Изображение из фильма непосредственно указывает на Микеланджело, который изображён со скульптурой Давида, в тексте говорится об особенностях работы скульптора.</w:t>
            </w:r>
          </w:p>
        </w:tc>
        <w:tc>
          <w:tcPr>
            <w:tcW w:w="1890" w:type="dxa"/>
          </w:tcPr>
          <w:p w:rsidR="00520099" w:rsidRDefault="00520099" w:rsidP="00520099">
            <w:pPr>
              <w:jc w:val="both"/>
              <w:rPr>
                <w:sz w:val="28"/>
              </w:rPr>
            </w:pPr>
            <w:r>
              <w:t xml:space="preserve">Возрождение </w:t>
            </w:r>
          </w:p>
        </w:tc>
        <w:tc>
          <w:tcPr>
            <w:tcW w:w="2045" w:type="dxa"/>
          </w:tcPr>
          <w:p w:rsidR="00520099" w:rsidRDefault="00520099" w:rsidP="00AC02C4">
            <w:pPr>
              <w:jc w:val="both"/>
              <w:rPr>
                <w:sz w:val="28"/>
              </w:rPr>
            </w:pPr>
            <w:r>
              <w:t>Сонет Микеланджело. Италия</w:t>
            </w:r>
          </w:p>
        </w:tc>
      </w:tr>
      <w:tr w:rsidR="00520099" w:rsidTr="00520099">
        <w:tc>
          <w:tcPr>
            <w:tcW w:w="1271" w:type="dxa"/>
          </w:tcPr>
          <w:p w:rsidR="00520099" w:rsidRDefault="00520099" w:rsidP="00AC02C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4</w:t>
            </w:r>
          </w:p>
        </w:tc>
        <w:tc>
          <w:tcPr>
            <w:tcW w:w="973" w:type="dxa"/>
          </w:tcPr>
          <w:p w:rsidR="00520099" w:rsidRDefault="00520099" w:rsidP="00AC02C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 2</w:t>
            </w:r>
          </w:p>
        </w:tc>
        <w:tc>
          <w:tcPr>
            <w:tcW w:w="3392" w:type="dxa"/>
          </w:tcPr>
          <w:p w:rsidR="00520099" w:rsidRDefault="00520099" w:rsidP="00520099">
            <w:pPr>
              <w:jc w:val="both"/>
              <w:rPr>
                <w:sz w:val="28"/>
              </w:rPr>
            </w:pPr>
            <w:r>
              <w:t xml:space="preserve">Кадр из фильма имеет сатирическую окраску, которая ярко проявляется в литературном тексте. </w:t>
            </w:r>
          </w:p>
        </w:tc>
        <w:tc>
          <w:tcPr>
            <w:tcW w:w="1890" w:type="dxa"/>
          </w:tcPr>
          <w:p w:rsidR="00520099" w:rsidRDefault="00520099" w:rsidP="00AC02C4">
            <w:pPr>
              <w:jc w:val="both"/>
              <w:rPr>
                <w:sz w:val="28"/>
              </w:rPr>
            </w:pPr>
            <w:r>
              <w:t>Просвещение</w:t>
            </w:r>
          </w:p>
        </w:tc>
        <w:tc>
          <w:tcPr>
            <w:tcW w:w="2045" w:type="dxa"/>
          </w:tcPr>
          <w:p w:rsidR="00520099" w:rsidRDefault="00520099" w:rsidP="00AC02C4">
            <w:pPr>
              <w:jc w:val="both"/>
              <w:rPr>
                <w:sz w:val="28"/>
              </w:rPr>
            </w:pPr>
            <w:r>
              <w:t>Возможно, это сатира Свифта</w:t>
            </w:r>
          </w:p>
        </w:tc>
      </w:tr>
    </w:tbl>
    <w:p w:rsidR="00520099" w:rsidRDefault="00520099" w:rsidP="00520099">
      <w:r>
        <w:t xml:space="preserve">Критерии оценки </w:t>
      </w:r>
    </w:p>
    <w:p w:rsidR="00520099" w:rsidRDefault="00520099" w:rsidP="00520099">
      <w:r>
        <w:t xml:space="preserve">1. </w:t>
      </w:r>
      <w:proofErr w:type="gramStart"/>
      <w:r>
        <w:t>Участник</w:t>
      </w:r>
      <w:proofErr w:type="gramEnd"/>
      <w:r>
        <w:t xml:space="preserve"> верно соотносит кинокадры с литературными произведениями – по 2 балла за каждое верное соотнесение. Всего 8 баллов. </w:t>
      </w:r>
    </w:p>
    <w:p w:rsidR="00520099" w:rsidRDefault="00520099" w:rsidP="00520099">
      <w:r>
        <w:t xml:space="preserve">2. </w:t>
      </w:r>
      <w:proofErr w:type="gramStart"/>
      <w:r>
        <w:t>Участник приводит убедительные аргументы в защиту своего выбора – по 2 балла за каждый аргумент (в ответе – 6 баллов за 1-й фрагмент, 4 балла за 2-й, 6 баллов за 3-й, 2 балла за 4-й.</w:t>
      </w:r>
      <w:proofErr w:type="gramEnd"/>
      <w:r>
        <w:t xml:space="preserve"> </w:t>
      </w:r>
      <w:proofErr w:type="gramStart"/>
      <w:r>
        <w:t>Всего в ответе – 18 баллов).</w:t>
      </w:r>
      <w:proofErr w:type="gramEnd"/>
      <w:r>
        <w:t xml:space="preserve"> Максимальное количество – 24 балла. </w:t>
      </w:r>
    </w:p>
    <w:p w:rsidR="00520099" w:rsidRDefault="00520099" w:rsidP="00520099">
      <w:r>
        <w:t xml:space="preserve">3. </w:t>
      </w:r>
      <w:proofErr w:type="gramStart"/>
      <w:r>
        <w:t>Участник</w:t>
      </w:r>
      <w:proofErr w:type="gramEnd"/>
      <w:r>
        <w:t xml:space="preserve"> верно указывает историческое время, воссозданное в произведении (по 2 балла). Всего 8 баллов. За развёрнутые уточнения добавляется по 2 балла за каждое уточнение. Максимальная оценка за задание – 16 баллов. </w:t>
      </w:r>
    </w:p>
    <w:p w:rsidR="00520099" w:rsidRDefault="00520099" w:rsidP="00520099">
      <w:r>
        <w:t xml:space="preserve">4. </w:t>
      </w:r>
      <w:proofErr w:type="gramStart"/>
      <w:r>
        <w:t>Участник представляет дополнительные сведения о литературном произведении – по 2 балла за каждое дополнение (в ответе – 6 баллов за 1-й фрагмент, 2 балла за 2-й, 4 балла за 3-й, 4 балла за 4-й.</w:t>
      </w:r>
      <w:proofErr w:type="gramEnd"/>
      <w:r>
        <w:t xml:space="preserve"> </w:t>
      </w:r>
      <w:proofErr w:type="gramStart"/>
      <w:r>
        <w:t>Всего в ответе – 16 баллов).</w:t>
      </w:r>
      <w:proofErr w:type="gramEnd"/>
      <w:r>
        <w:t xml:space="preserve"> Максимальное количество – 24 балла. </w:t>
      </w:r>
    </w:p>
    <w:p w:rsidR="00520099" w:rsidRDefault="00520099" w:rsidP="00520099">
      <w:r>
        <w:t xml:space="preserve">5. Участник не допускает грамматических и орфографических ошибок – 2 балла. </w:t>
      </w:r>
    </w:p>
    <w:p w:rsidR="00520099" w:rsidRDefault="00520099" w:rsidP="00520099">
      <w:r>
        <w:t xml:space="preserve">Итого за пример ответа: 52 балла. </w:t>
      </w:r>
    </w:p>
    <w:p w:rsidR="00520099" w:rsidRDefault="00520099" w:rsidP="00520099">
      <w:r>
        <w:t xml:space="preserve">Мах – 74 балла. </w:t>
      </w:r>
    </w:p>
    <w:p w:rsidR="00520099" w:rsidRDefault="00520099" w:rsidP="00520099"/>
    <w:p w:rsidR="00520099" w:rsidRDefault="00520099" w:rsidP="00520099">
      <w:r>
        <w:t xml:space="preserve">Примечание </w:t>
      </w:r>
    </w:p>
    <w:p w:rsidR="00520099" w:rsidRDefault="00520099" w:rsidP="00520099">
      <w:r>
        <w:t xml:space="preserve">Использованы фрагменты: </w:t>
      </w:r>
    </w:p>
    <w:p w:rsidR="00520099" w:rsidRDefault="00520099" w:rsidP="00520099">
      <w:r>
        <w:t xml:space="preserve">1. </w:t>
      </w:r>
      <w:proofErr w:type="gramStart"/>
      <w:r>
        <w:t>Античность (Гомер.</w:t>
      </w:r>
      <w:proofErr w:type="gramEnd"/>
      <w:r>
        <w:t xml:space="preserve"> </w:t>
      </w:r>
      <w:proofErr w:type="gramStart"/>
      <w:r>
        <w:t>Илиада).</w:t>
      </w:r>
      <w:proofErr w:type="gramEnd"/>
      <w:r>
        <w:t xml:space="preserve"> Эпическое произведение. Кадр из фильма «Троя». Реж. В. </w:t>
      </w:r>
      <w:proofErr w:type="spellStart"/>
      <w:r>
        <w:t>Петерсен</w:t>
      </w:r>
      <w:proofErr w:type="spellEnd"/>
      <w:r>
        <w:t xml:space="preserve">. США, Великобритания. </w:t>
      </w:r>
    </w:p>
    <w:p w:rsidR="00520099" w:rsidRDefault="00520099" w:rsidP="00520099">
      <w:r>
        <w:t xml:space="preserve">2. Средневековье (Бертран де Борн). Лирика трубадуров. Франция. Кадр из фильма «Баллада о доблестном рыцаре Айвенго». Реж. С. Тарасов. СССР. </w:t>
      </w:r>
    </w:p>
    <w:p w:rsidR="00520099" w:rsidRDefault="00520099" w:rsidP="00520099">
      <w:r>
        <w:t xml:space="preserve">3. Возрождение (Микеланджело). Сонет. Кадр из фильма «Божественный Микеланджело». Реж. Т. </w:t>
      </w:r>
      <w:proofErr w:type="spellStart"/>
      <w:r>
        <w:t>Данн</w:t>
      </w:r>
      <w:proofErr w:type="spellEnd"/>
      <w:r>
        <w:t xml:space="preserve">, С. </w:t>
      </w:r>
      <w:proofErr w:type="spellStart"/>
      <w:r>
        <w:t>Эллиотт</w:t>
      </w:r>
      <w:proofErr w:type="spellEnd"/>
      <w:r>
        <w:t xml:space="preserve">. Великобритания. </w:t>
      </w:r>
    </w:p>
    <w:p w:rsidR="00520099" w:rsidRDefault="00520099" w:rsidP="00520099">
      <w:r>
        <w:t xml:space="preserve">4. Просвещение (Джонатан Свифт). Сатира. Англия. Кадр из фильма «Дом, который построил Свифт». Реж. М. Захаров. СССР. </w:t>
      </w:r>
    </w:p>
    <w:p w:rsidR="00520099" w:rsidRDefault="00520099" w:rsidP="00520099">
      <w:r>
        <w:t xml:space="preserve">Ответы могут быть </w:t>
      </w:r>
      <w:proofErr w:type="gramStart"/>
      <w:r>
        <w:t>более развёрнутыми</w:t>
      </w:r>
      <w:proofErr w:type="gramEnd"/>
      <w:r>
        <w:t xml:space="preserve"> и включать анализ текста в качестве аргументов.</w:t>
      </w:r>
    </w:p>
    <w:p w:rsidR="002E3945" w:rsidRDefault="002E3945" w:rsidP="00520099"/>
    <w:p w:rsidR="002E3945" w:rsidRPr="002E3945" w:rsidRDefault="002E3945" w:rsidP="002E3945">
      <w:pPr>
        <w:autoSpaceDE w:val="0"/>
        <w:autoSpaceDN w:val="0"/>
        <w:adjustRightInd w:val="0"/>
        <w:jc w:val="center"/>
        <w:rPr>
          <w:b/>
          <w:bCs/>
        </w:rPr>
      </w:pPr>
      <w:r w:rsidRPr="002E3945">
        <w:rPr>
          <w:b/>
          <w:bCs/>
        </w:rPr>
        <w:t xml:space="preserve">Задание № </w:t>
      </w:r>
      <w:r>
        <w:rPr>
          <w:b/>
          <w:bCs/>
        </w:rPr>
        <w:t>4.</w:t>
      </w:r>
    </w:p>
    <w:p w:rsidR="002E3945" w:rsidRPr="002E3945" w:rsidRDefault="002E3945" w:rsidP="002E3945">
      <w:pPr>
        <w:autoSpaceDE w:val="0"/>
        <w:autoSpaceDN w:val="0"/>
        <w:adjustRightInd w:val="0"/>
        <w:jc w:val="both"/>
        <w:rPr>
          <w:b/>
          <w:bCs/>
        </w:rPr>
      </w:pPr>
      <w:r w:rsidRPr="002E3945">
        <w:rPr>
          <w:b/>
          <w:bCs/>
        </w:rPr>
        <w:t>Предполагаемый вариант ответа.</w:t>
      </w:r>
    </w:p>
    <w:p w:rsidR="002E3945" w:rsidRPr="002E3945" w:rsidRDefault="002E3945" w:rsidP="002E3945">
      <w:pPr>
        <w:pStyle w:val="a6"/>
        <w:spacing w:before="0" w:beforeAutospacing="0" w:after="0" w:afterAutospacing="0"/>
        <w:jc w:val="center"/>
        <w:rPr>
          <w:rStyle w:val="a7"/>
        </w:rPr>
      </w:pPr>
      <w:r w:rsidRPr="002E3945">
        <w:rPr>
          <w:rStyle w:val="a7"/>
        </w:rPr>
        <w:t>Таблица для ответа</w:t>
      </w:r>
    </w:p>
    <w:tbl>
      <w:tblPr>
        <w:tblStyle w:val="a3"/>
        <w:tblW w:w="0" w:type="auto"/>
        <w:tblInd w:w="108" w:type="dxa"/>
        <w:tblLook w:val="01E0"/>
      </w:tblPr>
      <w:tblGrid>
        <w:gridCol w:w="2999"/>
        <w:gridCol w:w="3206"/>
        <w:gridCol w:w="3155"/>
      </w:tblGrid>
      <w:tr w:rsidR="002E3945" w:rsidRPr="002E3945" w:rsidTr="002E3945">
        <w:tc>
          <w:tcPr>
            <w:tcW w:w="2999" w:type="dxa"/>
          </w:tcPr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  <w:r w:rsidRPr="002E3945">
              <w:rPr>
                <w:rStyle w:val="a7"/>
              </w:rPr>
              <w:t>Стиль</w:t>
            </w:r>
          </w:p>
        </w:tc>
        <w:tc>
          <w:tcPr>
            <w:tcW w:w="3206" w:type="dxa"/>
          </w:tcPr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  <w:r w:rsidRPr="002E3945">
              <w:rPr>
                <w:rStyle w:val="a7"/>
              </w:rPr>
              <w:t>Номера архитектурных сооружений</w:t>
            </w:r>
          </w:p>
        </w:tc>
        <w:tc>
          <w:tcPr>
            <w:tcW w:w="3155" w:type="dxa"/>
          </w:tcPr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  <w:r w:rsidRPr="002E3945">
              <w:rPr>
                <w:rStyle w:val="a7"/>
              </w:rPr>
              <w:t>Характерные черты стиля</w:t>
            </w:r>
          </w:p>
        </w:tc>
      </w:tr>
      <w:tr w:rsidR="002E3945" w:rsidRPr="002E3945" w:rsidTr="002E3945">
        <w:tc>
          <w:tcPr>
            <w:tcW w:w="2999" w:type="dxa"/>
          </w:tcPr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  <w:r w:rsidRPr="002E3945">
              <w:rPr>
                <w:rStyle w:val="a7"/>
              </w:rPr>
              <w:t>Классицизм</w:t>
            </w:r>
          </w:p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</w:p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</w:p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</w:p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</w:p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</w:p>
        </w:tc>
        <w:tc>
          <w:tcPr>
            <w:tcW w:w="3206" w:type="dxa"/>
          </w:tcPr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  <w:r w:rsidRPr="002E3945">
              <w:rPr>
                <w:rStyle w:val="a7"/>
              </w:rPr>
              <w:t>1,4,5,6</w:t>
            </w:r>
          </w:p>
        </w:tc>
        <w:tc>
          <w:tcPr>
            <w:tcW w:w="3155" w:type="dxa"/>
          </w:tcPr>
          <w:p w:rsidR="002E3945" w:rsidRPr="002E3945" w:rsidRDefault="002E3945" w:rsidP="002E3945">
            <w:pPr>
              <w:pStyle w:val="a9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45" w:rsidRPr="002E3945" w:rsidRDefault="002E3945" w:rsidP="002E3945">
            <w:pPr>
              <w:pStyle w:val="a9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945">
              <w:rPr>
                <w:rFonts w:ascii="Times New Roman" w:hAnsi="Times New Roman" w:cs="Times New Roman"/>
                <w:sz w:val="24"/>
                <w:szCs w:val="24"/>
              </w:rPr>
              <w:t>Идея величия и могущества империи, нашедшая образное воплощение в архитектурных сооружениях классицизма. Парадно-официальный вид сооружений.</w:t>
            </w:r>
          </w:p>
          <w:p w:rsidR="002E3945" w:rsidRPr="002E3945" w:rsidRDefault="002E3945" w:rsidP="002E3945">
            <w:pPr>
              <w:pStyle w:val="a9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945">
              <w:rPr>
                <w:rFonts w:ascii="Times New Roman" w:hAnsi="Times New Roman" w:cs="Times New Roman"/>
                <w:sz w:val="24"/>
                <w:szCs w:val="24"/>
              </w:rPr>
              <w:t>Ориентация на лучшие достижения античного зодчества, потому воспроизведение архитектурных черт Рима и Греции.</w:t>
            </w:r>
          </w:p>
          <w:p w:rsidR="002E3945" w:rsidRPr="002E3945" w:rsidRDefault="002E3945" w:rsidP="002E3945">
            <w:pPr>
              <w:pStyle w:val="a9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945">
              <w:rPr>
                <w:rFonts w:ascii="Times New Roman" w:hAnsi="Times New Roman" w:cs="Times New Roman"/>
                <w:sz w:val="24"/>
                <w:szCs w:val="24"/>
              </w:rPr>
              <w:t>Создание грандиозного дворцового ансамбля, монументальность.</w:t>
            </w:r>
          </w:p>
          <w:p w:rsidR="002E3945" w:rsidRPr="002E3945" w:rsidRDefault="002E3945" w:rsidP="002E3945">
            <w:pPr>
              <w:pStyle w:val="a9"/>
              <w:shd w:val="clear" w:color="auto" w:fill="auto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3945">
              <w:rPr>
                <w:rFonts w:ascii="Times New Roman" w:hAnsi="Times New Roman" w:cs="Times New Roman"/>
                <w:sz w:val="24"/>
                <w:szCs w:val="24"/>
              </w:rPr>
              <w:t>Пышное великолепие строгих фасадов.</w:t>
            </w:r>
          </w:p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</w:p>
        </w:tc>
      </w:tr>
      <w:tr w:rsidR="002E3945" w:rsidRPr="002E3945" w:rsidTr="002E3945">
        <w:tc>
          <w:tcPr>
            <w:tcW w:w="2999" w:type="dxa"/>
          </w:tcPr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</w:p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  <w:r w:rsidRPr="002E3945">
              <w:rPr>
                <w:rStyle w:val="a7"/>
              </w:rPr>
              <w:t>Барокко</w:t>
            </w:r>
          </w:p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</w:p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</w:p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</w:p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</w:p>
        </w:tc>
        <w:tc>
          <w:tcPr>
            <w:tcW w:w="3206" w:type="dxa"/>
          </w:tcPr>
          <w:p w:rsidR="002E3945" w:rsidRPr="002E3945" w:rsidRDefault="002E3945" w:rsidP="002E3945">
            <w:pPr>
              <w:pStyle w:val="a6"/>
              <w:spacing w:before="0" w:beforeAutospacing="0" w:after="0" w:afterAutospacing="0"/>
              <w:jc w:val="center"/>
              <w:rPr>
                <w:rStyle w:val="a7"/>
              </w:rPr>
            </w:pPr>
            <w:r w:rsidRPr="002E3945">
              <w:rPr>
                <w:rStyle w:val="a7"/>
              </w:rPr>
              <w:t>2, 3</w:t>
            </w:r>
          </w:p>
        </w:tc>
        <w:tc>
          <w:tcPr>
            <w:tcW w:w="3155" w:type="dxa"/>
          </w:tcPr>
          <w:p w:rsidR="002E3945" w:rsidRPr="002E3945" w:rsidRDefault="002E3945" w:rsidP="002E3945">
            <w:pPr>
              <w:pStyle w:val="a9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45" w:rsidRPr="002E3945" w:rsidRDefault="002E3945" w:rsidP="002E3945">
            <w:pPr>
              <w:pStyle w:val="a9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3945">
              <w:rPr>
                <w:rFonts w:ascii="Times New Roman" w:hAnsi="Times New Roman" w:cs="Times New Roman"/>
                <w:sz w:val="24"/>
                <w:szCs w:val="24"/>
              </w:rPr>
              <w:t>Необязательность симметрии, тяга к диссонансу, асимметрии.</w:t>
            </w:r>
          </w:p>
          <w:p w:rsidR="002E3945" w:rsidRPr="002E3945" w:rsidRDefault="002E3945" w:rsidP="002E3945">
            <w:pPr>
              <w:pStyle w:val="a9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3945">
              <w:rPr>
                <w:rFonts w:ascii="Times New Roman" w:hAnsi="Times New Roman" w:cs="Times New Roman"/>
                <w:sz w:val="24"/>
                <w:szCs w:val="24"/>
              </w:rPr>
              <w:t xml:space="preserve">«Текучесть формы», </w:t>
            </w:r>
            <w:proofErr w:type="spellStart"/>
            <w:r w:rsidRPr="002E3945">
              <w:rPr>
                <w:rFonts w:ascii="Times New Roman" w:hAnsi="Times New Roman" w:cs="Times New Roman"/>
                <w:sz w:val="24"/>
                <w:szCs w:val="24"/>
              </w:rPr>
              <w:t>многоярусность</w:t>
            </w:r>
            <w:proofErr w:type="spellEnd"/>
            <w:r w:rsidRPr="002E3945">
              <w:rPr>
                <w:rFonts w:ascii="Times New Roman" w:hAnsi="Times New Roman" w:cs="Times New Roman"/>
                <w:sz w:val="24"/>
                <w:szCs w:val="24"/>
              </w:rPr>
              <w:t>, преобладание сложных криволинейных форм</w:t>
            </w:r>
          </w:p>
          <w:p w:rsidR="002E3945" w:rsidRPr="002E3945" w:rsidRDefault="002E3945" w:rsidP="002E3945">
            <w:pPr>
              <w:pStyle w:val="a9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3945">
              <w:rPr>
                <w:rFonts w:ascii="Times New Roman" w:hAnsi="Times New Roman" w:cs="Times New Roman"/>
                <w:sz w:val="24"/>
                <w:szCs w:val="24"/>
              </w:rPr>
              <w:t>Обилие пышных декоративных украшений, подчеркнутая театральность.</w:t>
            </w:r>
          </w:p>
          <w:p w:rsidR="002E3945" w:rsidRPr="002E3945" w:rsidRDefault="002E3945" w:rsidP="002E3945">
            <w:pPr>
              <w:pStyle w:val="a9"/>
              <w:shd w:val="clear" w:color="auto" w:fill="auto"/>
              <w:spacing w:before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3945">
              <w:rPr>
                <w:rFonts w:ascii="Times New Roman" w:hAnsi="Times New Roman" w:cs="Times New Roman"/>
                <w:sz w:val="24"/>
                <w:szCs w:val="24"/>
              </w:rPr>
              <w:t>Сложный язык скульптуры на фасаде здания, игра света и тени.</w:t>
            </w:r>
          </w:p>
          <w:p w:rsidR="002E3945" w:rsidRPr="002E3945" w:rsidRDefault="002E3945" w:rsidP="002E3945">
            <w:pPr>
              <w:pStyle w:val="a9"/>
              <w:shd w:val="clear" w:color="auto" w:fill="auto"/>
              <w:spacing w:before="0" w:line="240" w:lineRule="exact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945" w:rsidRPr="002E3945" w:rsidRDefault="002E3945" w:rsidP="002E3945">
      <w:pPr>
        <w:pStyle w:val="a6"/>
        <w:tabs>
          <w:tab w:val="left" w:pos="0"/>
        </w:tabs>
        <w:spacing w:before="0" w:beforeAutospacing="0" w:after="0" w:afterAutospacing="0"/>
        <w:jc w:val="center"/>
        <w:rPr>
          <w:rStyle w:val="a7"/>
        </w:rPr>
      </w:pPr>
    </w:p>
    <w:p w:rsidR="002E3945" w:rsidRPr="002E3945" w:rsidRDefault="002E3945" w:rsidP="002E3945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Style w:val="a7"/>
          <w:b w:val="0"/>
        </w:rPr>
      </w:pPr>
      <w:r w:rsidRPr="002E3945">
        <w:rPr>
          <w:rStyle w:val="a7"/>
          <w:b w:val="0"/>
        </w:rPr>
        <w:t xml:space="preserve">Таврический дворец, арх. И. Е. </w:t>
      </w:r>
      <w:proofErr w:type="spellStart"/>
      <w:r w:rsidRPr="002E3945">
        <w:rPr>
          <w:rStyle w:val="a7"/>
          <w:b w:val="0"/>
        </w:rPr>
        <w:t>Старов</w:t>
      </w:r>
      <w:proofErr w:type="spellEnd"/>
      <w:r w:rsidRPr="002E3945">
        <w:rPr>
          <w:rStyle w:val="a7"/>
          <w:b w:val="0"/>
        </w:rPr>
        <w:t xml:space="preserve">, здание выполнено в стиле классицизма. </w:t>
      </w:r>
    </w:p>
    <w:p w:rsidR="002E3945" w:rsidRPr="002E3945" w:rsidRDefault="002E3945" w:rsidP="002E3945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Style w:val="a7"/>
          <w:b w:val="0"/>
        </w:rPr>
      </w:pPr>
      <w:r w:rsidRPr="002E3945">
        <w:rPr>
          <w:rStyle w:val="a7"/>
          <w:b w:val="0"/>
        </w:rPr>
        <w:t>Собор Воскресенского (Смольного) монастыря, Б. Растрелли, барокко.</w:t>
      </w:r>
    </w:p>
    <w:p w:rsidR="002E3945" w:rsidRPr="002E3945" w:rsidRDefault="002E3945" w:rsidP="002E3945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Style w:val="a7"/>
          <w:b w:val="0"/>
        </w:rPr>
      </w:pPr>
      <w:r w:rsidRPr="002E3945">
        <w:rPr>
          <w:rStyle w:val="a7"/>
          <w:b w:val="0"/>
        </w:rPr>
        <w:t>Зимний дворец, арх. Б. Растрелли, барокко.</w:t>
      </w:r>
    </w:p>
    <w:p w:rsidR="002E3945" w:rsidRPr="002E3945" w:rsidRDefault="002E3945" w:rsidP="002E3945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Style w:val="a7"/>
          <w:b w:val="0"/>
        </w:rPr>
      </w:pPr>
      <w:r w:rsidRPr="002E3945">
        <w:rPr>
          <w:rStyle w:val="a7"/>
          <w:b w:val="0"/>
        </w:rPr>
        <w:t>Павловский дворец, арх. Ч. Камерон, классицизм.</w:t>
      </w:r>
    </w:p>
    <w:p w:rsidR="002E3945" w:rsidRPr="002E3945" w:rsidRDefault="002E3945" w:rsidP="002E3945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Style w:val="a7"/>
          <w:b w:val="0"/>
        </w:rPr>
      </w:pPr>
      <w:r w:rsidRPr="002E3945">
        <w:rPr>
          <w:rStyle w:val="a7"/>
          <w:b w:val="0"/>
        </w:rPr>
        <w:t>Дом Пашкова, арх. В. Баженов, классицизм.</w:t>
      </w:r>
    </w:p>
    <w:p w:rsidR="002E3945" w:rsidRPr="002E3945" w:rsidRDefault="002E3945" w:rsidP="002E3945">
      <w:pPr>
        <w:pStyle w:val="a6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0" w:firstLine="0"/>
        <w:jc w:val="both"/>
        <w:rPr>
          <w:rStyle w:val="a7"/>
          <w:b w:val="0"/>
        </w:rPr>
      </w:pPr>
      <w:r w:rsidRPr="002E3945">
        <w:rPr>
          <w:rStyle w:val="a7"/>
          <w:b w:val="0"/>
        </w:rPr>
        <w:t>Александровский дворец, арх. Дж. Кваренги, классицизм</w:t>
      </w:r>
    </w:p>
    <w:p w:rsidR="002E3945" w:rsidRPr="002E3945" w:rsidRDefault="002E3945" w:rsidP="002E3945">
      <w:pPr>
        <w:pStyle w:val="a6"/>
        <w:spacing w:before="0" w:beforeAutospacing="0" w:after="0" w:afterAutospacing="0"/>
        <w:jc w:val="both"/>
        <w:rPr>
          <w:rStyle w:val="a7"/>
          <w:b w:val="0"/>
        </w:rPr>
      </w:pPr>
    </w:p>
    <w:p w:rsidR="002E3945" w:rsidRPr="002E3945" w:rsidRDefault="002E3945" w:rsidP="002E3945">
      <w:pPr>
        <w:pStyle w:val="a6"/>
        <w:spacing w:before="0" w:beforeAutospacing="0" w:after="0" w:afterAutospacing="0"/>
        <w:jc w:val="both"/>
        <w:rPr>
          <w:rStyle w:val="a7"/>
          <w:b w:val="0"/>
        </w:rPr>
      </w:pPr>
      <w:r w:rsidRPr="002E3945">
        <w:rPr>
          <w:rStyle w:val="a7"/>
        </w:rPr>
        <w:t>Критерии оценки ответа</w:t>
      </w:r>
      <w:r w:rsidRPr="002E3945">
        <w:rPr>
          <w:rStyle w:val="a7"/>
          <w:b w:val="0"/>
        </w:rPr>
        <w:t>.</w:t>
      </w:r>
    </w:p>
    <w:p w:rsidR="002E3945" w:rsidRPr="002E3945" w:rsidRDefault="002E3945" w:rsidP="002E3945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Style w:val="a7"/>
          <w:b w:val="0"/>
        </w:rPr>
      </w:pPr>
      <w:proofErr w:type="gramStart"/>
      <w:r w:rsidRPr="002E3945">
        <w:rPr>
          <w:rStyle w:val="a7"/>
          <w:b w:val="0"/>
        </w:rPr>
        <w:t>Верно</w:t>
      </w:r>
      <w:proofErr w:type="gramEnd"/>
      <w:r w:rsidRPr="002E3945">
        <w:rPr>
          <w:rStyle w:val="a7"/>
          <w:b w:val="0"/>
        </w:rPr>
        <w:t xml:space="preserve"> определил стили (по 2 балла). </w:t>
      </w:r>
      <w:r w:rsidRPr="002E3945">
        <w:rPr>
          <w:rStyle w:val="a7"/>
        </w:rPr>
        <w:t>4 балла</w:t>
      </w:r>
      <w:r w:rsidRPr="002E3945">
        <w:rPr>
          <w:rStyle w:val="a7"/>
          <w:b w:val="0"/>
        </w:rPr>
        <w:t>.</w:t>
      </w:r>
    </w:p>
    <w:p w:rsidR="002E3945" w:rsidRPr="002E3945" w:rsidRDefault="002E3945" w:rsidP="002E3945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Style w:val="a7"/>
          <w:b w:val="0"/>
        </w:rPr>
      </w:pPr>
      <w:proofErr w:type="gramStart"/>
      <w:r w:rsidRPr="002E3945">
        <w:rPr>
          <w:rStyle w:val="a7"/>
          <w:b w:val="0"/>
        </w:rPr>
        <w:t>Верно</w:t>
      </w:r>
      <w:proofErr w:type="gramEnd"/>
      <w:r w:rsidRPr="002E3945">
        <w:rPr>
          <w:rStyle w:val="a7"/>
          <w:b w:val="0"/>
        </w:rPr>
        <w:t xml:space="preserve"> соотнес сооружение со стилем (по 2 балла). </w:t>
      </w:r>
      <w:r w:rsidRPr="002E3945">
        <w:rPr>
          <w:rStyle w:val="a7"/>
        </w:rPr>
        <w:t>12 баллов</w:t>
      </w:r>
      <w:r w:rsidRPr="002E3945">
        <w:rPr>
          <w:rStyle w:val="a7"/>
          <w:b w:val="0"/>
        </w:rPr>
        <w:t>.</w:t>
      </w:r>
    </w:p>
    <w:p w:rsidR="002E3945" w:rsidRPr="002E3945" w:rsidRDefault="002E3945" w:rsidP="002E3945">
      <w:pPr>
        <w:pStyle w:val="a6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rStyle w:val="a7"/>
        </w:rPr>
      </w:pPr>
      <w:r w:rsidRPr="002E3945">
        <w:rPr>
          <w:rStyle w:val="a7"/>
          <w:b w:val="0"/>
        </w:rPr>
        <w:t xml:space="preserve">Перечислил существенные черты каждого стиля (1 балл за каждую черту, предполагаемое количество черт по 4 в каждой группе). </w:t>
      </w:r>
      <w:r w:rsidRPr="002E3945">
        <w:rPr>
          <w:rStyle w:val="a7"/>
        </w:rPr>
        <w:t>8 баллов.</w:t>
      </w:r>
    </w:p>
    <w:p w:rsidR="002E3945" w:rsidRPr="002E3945" w:rsidRDefault="002E3945" w:rsidP="002E3945">
      <w:pPr>
        <w:pStyle w:val="a6"/>
        <w:spacing w:before="0" w:beforeAutospacing="0" w:after="0" w:afterAutospacing="0"/>
        <w:jc w:val="both"/>
        <w:rPr>
          <w:rStyle w:val="a7"/>
        </w:rPr>
      </w:pPr>
      <w:r w:rsidRPr="002E3945">
        <w:rPr>
          <w:rStyle w:val="a7"/>
        </w:rPr>
        <w:t>Максимальная оценка: 24 балла.</w:t>
      </w:r>
    </w:p>
    <w:p w:rsidR="002E3945" w:rsidRDefault="0072779C" w:rsidP="0072779C">
      <w:pPr>
        <w:pStyle w:val="a6"/>
        <w:spacing w:before="0" w:beforeAutospacing="0" w:after="0" w:afterAutospacing="0"/>
        <w:jc w:val="center"/>
      </w:pPr>
      <w:r>
        <w:rPr>
          <w:rStyle w:val="a7"/>
        </w:rPr>
        <w:t>МАКСИМАЛЬНОЕ КОЛИЧЕСТВО БАЛЛОВ - 154</w:t>
      </w:r>
    </w:p>
    <w:sectPr w:rsidR="002E3945" w:rsidSect="00D1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62DD"/>
    <w:multiLevelType w:val="hybridMultilevel"/>
    <w:tmpl w:val="AD506ECA"/>
    <w:lvl w:ilvl="0" w:tplc="B4C0D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23BB0"/>
    <w:multiLevelType w:val="hybridMultilevel"/>
    <w:tmpl w:val="F5B4AF12"/>
    <w:lvl w:ilvl="0" w:tplc="AA32BF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D733CB"/>
    <w:multiLevelType w:val="hybridMultilevel"/>
    <w:tmpl w:val="59488658"/>
    <w:lvl w:ilvl="0" w:tplc="46FCA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C46"/>
    <w:rsid w:val="002E3945"/>
    <w:rsid w:val="00520099"/>
    <w:rsid w:val="005F5F53"/>
    <w:rsid w:val="00670C46"/>
    <w:rsid w:val="00717808"/>
    <w:rsid w:val="0072779C"/>
    <w:rsid w:val="00D1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20099"/>
  </w:style>
  <w:style w:type="character" w:styleId="a4">
    <w:name w:val="Hyperlink"/>
    <w:basedOn w:val="a0"/>
    <w:rsid w:val="005200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09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nhideWhenUsed/>
    <w:rsid w:val="002E394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qFormat/>
    <w:rsid w:val="002E3945"/>
    <w:rPr>
      <w:b/>
      <w:bCs/>
    </w:rPr>
  </w:style>
  <w:style w:type="character" w:customStyle="1" w:styleId="a8">
    <w:name w:val="Основной текст Знак"/>
    <w:basedOn w:val="a0"/>
    <w:link w:val="a9"/>
    <w:rsid w:val="002E3945"/>
    <w:rPr>
      <w:sz w:val="21"/>
      <w:szCs w:val="21"/>
      <w:shd w:val="clear" w:color="auto" w:fill="FFFFFF"/>
    </w:rPr>
  </w:style>
  <w:style w:type="paragraph" w:styleId="a9">
    <w:name w:val="Body Text"/>
    <w:basedOn w:val="a"/>
    <w:link w:val="a8"/>
    <w:rsid w:val="002E3945"/>
    <w:pPr>
      <w:shd w:val="clear" w:color="auto" w:fill="FFFFFF"/>
      <w:suppressAutoHyphens w:val="0"/>
      <w:spacing w:before="240" w:line="23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E39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20099"/>
  </w:style>
  <w:style w:type="character" w:styleId="a4">
    <w:name w:val="Hyperlink"/>
    <w:basedOn w:val="a0"/>
    <w:rsid w:val="005200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2009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nhideWhenUsed/>
    <w:rsid w:val="002E394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qFormat/>
    <w:rsid w:val="002E3945"/>
    <w:rPr>
      <w:b/>
      <w:bCs/>
    </w:rPr>
  </w:style>
  <w:style w:type="character" w:customStyle="1" w:styleId="a8">
    <w:name w:val="Основной текст Знак"/>
    <w:basedOn w:val="a0"/>
    <w:link w:val="a9"/>
    <w:rsid w:val="002E3945"/>
    <w:rPr>
      <w:sz w:val="21"/>
      <w:szCs w:val="21"/>
      <w:shd w:val="clear" w:color="auto" w:fill="FFFFFF"/>
    </w:rPr>
  </w:style>
  <w:style w:type="paragraph" w:styleId="a9">
    <w:name w:val="Body Text"/>
    <w:basedOn w:val="a"/>
    <w:link w:val="a8"/>
    <w:rsid w:val="002E3945"/>
    <w:pPr>
      <w:shd w:val="clear" w:color="auto" w:fill="FFFFFF"/>
      <w:suppressAutoHyphens w:val="0"/>
      <w:spacing w:before="240" w:line="23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E39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CA%EE%EB%E8%E7%E5%E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Собянина Светлана Александровна</dc:creator>
  <cp:keywords/>
  <dc:description/>
  <cp:lastModifiedBy>Светлана</cp:lastModifiedBy>
  <cp:revision>3</cp:revision>
  <dcterms:created xsi:type="dcterms:W3CDTF">2015-10-09T11:05:00Z</dcterms:created>
  <dcterms:modified xsi:type="dcterms:W3CDTF">2015-10-17T14:09:00Z</dcterms:modified>
</cp:coreProperties>
</file>