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0F" w:rsidRDefault="00D0710F" w:rsidP="00D0710F">
      <w:pPr>
        <w:pStyle w:val="1"/>
        <w:rPr>
          <w:lang w:val="ru-RU"/>
        </w:rPr>
      </w:pPr>
      <w:bookmarkStart w:id="0" w:name="_Toc301450310"/>
      <w:bookmarkStart w:id="1" w:name="_Toc301434227"/>
      <w:r w:rsidRPr="003B6773">
        <w:rPr>
          <w:lang w:val="ru-RU"/>
        </w:rPr>
        <w:t xml:space="preserve">Анализ работы </w:t>
      </w:r>
      <w:bookmarkStart w:id="2" w:name="_Toc301450311"/>
      <w:bookmarkEnd w:id="0"/>
      <w:r w:rsidR="001C2DB7">
        <w:rPr>
          <w:lang w:val="ru-RU"/>
        </w:rPr>
        <w:t xml:space="preserve">ГПС </w:t>
      </w:r>
      <w:r w:rsidRPr="003B6773">
        <w:rPr>
          <w:lang w:val="ru-RU"/>
        </w:rPr>
        <w:t xml:space="preserve">учителей </w:t>
      </w:r>
      <w:r w:rsidR="001C2DB7">
        <w:rPr>
          <w:lang w:val="ru-RU"/>
        </w:rPr>
        <w:t>технологии</w:t>
      </w:r>
      <w:r w:rsidRPr="003B6773">
        <w:rPr>
          <w:lang w:val="ru-RU"/>
        </w:rPr>
        <w:t xml:space="preserve"> </w:t>
      </w:r>
    </w:p>
    <w:p w:rsidR="00D0710F" w:rsidRPr="003B6773" w:rsidRDefault="001C2DB7" w:rsidP="00D0710F">
      <w:pPr>
        <w:pStyle w:val="1"/>
        <w:rPr>
          <w:lang w:val="ru-RU"/>
        </w:rPr>
      </w:pPr>
      <w:r>
        <w:rPr>
          <w:lang w:val="ru-RU"/>
        </w:rPr>
        <w:t>за 2016 – 2017</w:t>
      </w:r>
      <w:r w:rsidR="00D0710F" w:rsidRPr="003B6773">
        <w:rPr>
          <w:lang w:val="ru-RU"/>
        </w:rPr>
        <w:t xml:space="preserve"> учебный год.</w:t>
      </w:r>
      <w:bookmarkEnd w:id="1"/>
      <w:bookmarkEnd w:id="2"/>
    </w:p>
    <w:p w:rsidR="00D0710F" w:rsidRPr="003B6773" w:rsidRDefault="00D0710F" w:rsidP="00D0710F">
      <w:pPr>
        <w:ind w:left="142"/>
        <w:jc w:val="both"/>
        <w:rPr>
          <w:color w:val="000000"/>
          <w:sz w:val="16"/>
          <w:szCs w:val="16"/>
        </w:rPr>
      </w:pPr>
    </w:p>
    <w:p w:rsidR="00D0710F" w:rsidRDefault="00D0710F" w:rsidP="00D0710F">
      <w:pPr>
        <w:ind w:left="142"/>
        <w:jc w:val="right"/>
        <w:rPr>
          <w:i/>
          <w:iCs/>
          <w:color w:val="000000"/>
        </w:rPr>
      </w:pPr>
      <w:r w:rsidRPr="004C34F1">
        <w:rPr>
          <w:i/>
          <w:iCs/>
          <w:color w:val="000000"/>
        </w:rPr>
        <w:t xml:space="preserve">Руководитель </w:t>
      </w:r>
      <w:r w:rsidR="001C2DB7">
        <w:rPr>
          <w:i/>
          <w:iCs/>
          <w:color w:val="000000"/>
        </w:rPr>
        <w:t>ГПС</w:t>
      </w:r>
      <w:r w:rsidRPr="004C34F1">
        <w:rPr>
          <w:i/>
          <w:iCs/>
          <w:color w:val="000000"/>
        </w:rPr>
        <w:t xml:space="preserve"> – </w:t>
      </w:r>
      <w:r w:rsidR="001C2DB7">
        <w:rPr>
          <w:i/>
          <w:iCs/>
          <w:color w:val="000000"/>
        </w:rPr>
        <w:t>Велижанская В.В.</w:t>
      </w:r>
    </w:p>
    <w:p w:rsidR="00D0710F" w:rsidRPr="004C34F1" w:rsidRDefault="00D0710F" w:rsidP="00D0710F">
      <w:pPr>
        <w:ind w:left="142"/>
        <w:jc w:val="right"/>
        <w:rPr>
          <w:i/>
          <w:iCs/>
          <w:color w:val="000000"/>
        </w:rPr>
      </w:pPr>
      <w:r w:rsidRPr="004C34F1">
        <w:rPr>
          <w:i/>
          <w:iCs/>
          <w:color w:val="000000"/>
        </w:rPr>
        <w:t>учитель технологии М</w:t>
      </w:r>
      <w:r w:rsidR="001C2DB7">
        <w:rPr>
          <w:i/>
          <w:iCs/>
          <w:color w:val="000000"/>
        </w:rPr>
        <w:t>А</w:t>
      </w:r>
      <w:r w:rsidRPr="004C34F1">
        <w:rPr>
          <w:i/>
          <w:iCs/>
          <w:color w:val="000000"/>
        </w:rPr>
        <w:t xml:space="preserve">ОУ СОШ № 1 </w:t>
      </w:r>
    </w:p>
    <w:p w:rsidR="00D0710F" w:rsidRPr="003B6773" w:rsidRDefault="00D0710F" w:rsidP="00D0710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1C2DB7" w:rsidRPr="00F75FE3" w:rsidRDefault="001C2DB7" w:rsidP="001C2DB7">
      <w:pPr>
        <w:jc w:val="both"/>
      </w:pPr>
      <w:r>
        <w:t xml:space="preserve">      </w:t>
      </w:r>
      <w:r w:rsidRPr="00F75FE3">
        <w:t>В состав</w:t>
      </w:r>
      <w:r w:rsidR="00B94E97">
        <w:t>е</w:t>
      </w:r>
      <w:r w:rsidR="006D3395">
        <w:t xml:space="preserve"> ГПС учителей технологии 18</w:t>
      </w:r>
      <w:r w:rsidRPr="00F75FE3">
        <w:t xml:space="preserve"> человек.</w:t>
      </w:r>
      <w:r>
        <w:t xml:space="preserve"> 1 – высшая кат</w:t>
      </w:r>
      <w:r w:rsidR="006D3395">
        <w:t>егория, 10 – первая категория, 7</w:t>
      </w:r>
      <w:r>
        <w:t xml:space="preserve"> – соответствие занимающей должности.</w:t>
      </w:r>
    </w:p>
    <w:p w:rsidR="001C2DB7" w:rsidRDefault="001C2DB7" w:rsidP="001C2DB7">
      <w:pPr>
        <w:ind w:firstLine="540"/>
        <w:jc w:val="both"/>
      </w:pPr>
      <w:r>
        <w:t>Согласно плану работы ГПС учителей технологии было проведено 4 заседания. Активность участников ГПС и результативность методической работы удовлетворительная. По сравнению с 2015-2016 учебным годом наблюдается положительная динамика как в методической работе</w:t>
      </w:r>
      <w:proofErr w:type="gramStart"/>
      <w:r>
        <w:t xml:space="preserve"> ,</w:t>
      </w:r>
      <w:proofErr w:type="gramEnd"/>
      <w:r>
        <w:t xml:space="preserve"> так и творческой</w:t>
      </w:r>
      <w:r w:rsidR="00CA5E82">
        <w:t xml:space="preserve">   </w:t>
      </w:r>
      <w:r>
        <w:t>учителей технологии.</w:t>
      </w:r>
    </w:p>
    <w:p w:rsidR="00900971" w:rsidRPr="00E96D8C" w:rsidRDefault="00900971" w:rsidP="001C2DB7">
      <w:pPr>
        <w:ind w:firstLine="540"/>
        <w:jc w:val="both"/>
      </w:pPr>
    </w:p>
    <w:p w:rsidR="006D3395" w:rsidRDefault="006D3395" w:rsidP="006D3395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i/>
          <w:color w:val="000000"/>
          <w:shd w:val="clear" w:color="auto" w:fill="FFFFFF"/>
        </w:rPr>
        <w:t>Общегородская тема:</w:t>
      </w:r>
      <w:r>
        <w:rPr>
          <w:rStyle w:val="apple-converted-space"/>
          <w:color w:val="000000"/>
          <w:shd w:val="clear" w:color="auto" w:fill="FFFFFF"/>
        </w:rPr>
        <w:t xml:space="preserve">  </w:t>
      </w:r>
      <w:r>
        <w:rPr>
          <w:color w:val="000000"/>
          <w:shd w:val="clear" w:color="auto" w:fill="FFFFFF"/>
        </w:rPr>
        <w:t>"Проектная деятельность как средство реализации ФГОС".</w:t>
      </w:r>
    </w:p>
    <w:p w:rsidR="006D3395" w:rsidRDefault="006D3395" w:rsidP="006D339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6D3395" w:rsidRDefault="006D3395" w:rsidP="006D3395">
      <w:pPr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i/>
          <w:color w:val="000000"/>
          <w:shd w:val="clear" w:color="auto" w:fill="FFFFFF"/>
        </w:rPr>
        <w:t>Тема ГПС</w:t>
      </w:r>
      <w:r>
        <w:rPr>
          <w:b/>
          <w:i/>
          <w:color w:val="000000"/>
          <w:shd w:val="clear" w:color="auto" w:fill="FFFFFF"/>
        </w:rPr>
        <w:t xml:space="preserve"> учителей технологии:</w:t>
      </w:r>
      <w:r>
        <w:rPr>
          <w:color w:val="000000"/>
          <w:shd w:val="clear" w:color="auto" w:fill="FFFFFF"/>
        </w:rPr>
        <w:t xml:space="preserve"> "Проектная деятельность как средство реализации ФГОС".</w:t>
      </w:r>
    </w:p>
    <w:p w:rsidR="006D3395" w:rsidRDefault="006D3395" w:rsidP="006D3395">
      <w:pPr>
        <w:ind w:firstLine="567"/>
        <w:jc w:val="both"/>
        <w:rPr>
          <w:b/>
          <w:i/>
        </w:rPr>
      </w:pPr>
      <w:r>
        <w:rPr>
          <w:color w:val="000000"/>
        </w:rPr>
        <w:br/>
      </w:r>
      <w:r>
        <w:rPr>
          <w:b/>
          <w:i/>
          <w:color w:val="000000"/>
          <w:shd w:val="clear" w:color="auto" w:fill="FFFFFF"/>
        </w:rPr>
        <w:t xml:space="preserve">Проблема, над которой работает ГПС учителей технологии и педагогов дополнительного образования: </w:t>
      </w:r>
      <w:r>
        <w:rPr>
          <w:color w:val="000000"/>
          <w:shd w:val="clear" w:color="auto" w:fill="FFFFFF"/>
        </w:rPr>
        <w:t>"</w:t>
      </w:r>
      <w:r w:rsidRPr="006D339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Проектная деятельность как средство реализации ФГОС и повышения качества и эффективности образования"</w:t>
      </w:r>
    </w:p>
    <w:p w:rsidR="006D3395" w:rsidRDefault="006D3395" w:rsidP="006D3395">
      <w:pPr>
        <w:jc w:val="both"/>
        <w:rPr>
          <w:b/>
          <w:i/>
        </w:rPr>
      </w:pPr>
    </w:p>
    <w:p w:rsidR="006D3395" w:rsidRDefault="006D3395" w:rsidP="006D3395">
      <w:pPr>
        <w:jc w:val="both"/>
      </w:pPr>
      <w:r>
        <w:rPr>
          <w:b/>
          <w:i/>
        </w:rPr>
        <w:t>Цель работы городского педагогического сообщества:</w:t>
      </w:r>
      <w:r>
        <w:t xml:space="preserve"> создание условий для реализации ФГОС, повышения качества образования учащихся и профессионального роста педагогов.</w:t>
      </w:r>
    </w:p>
    <w:p w:rsidR="006D3395" w:rsidRDefault="006D3395" w:rsidP="006D3395">
      <w:pPr>
        <w:ind w:firstLine="567"/>
        <w:jc w:val="both"/>
      </w:pPr>
    </w:p>
    <w:p w:rsidR="006D3395" w:rsidRDefault="006D3395" w:rsidP="006D339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900971" w:rsidRDefault="00900971" w:rsidP="006D339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3395" w:rsidRDefault="006D3395" w:rsidP="006D339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единое информационное пространство для учителей технологии и педагогов дополнительного образования, обеспечивающее реализацию задач ФГОС.</w:t>
      </w:r>
    </w:p>
    <w:p w:rsidR="006D3395" w:rsidRDefault="006D3395" w:rsidP="006D339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методическое сопровождение учителей технологии и педагогов дополнительного образования в ходе аттестации.</w:t>
      </w:r>
    </w:p>
    <w:p w:rsidR="006D3395" w:rsidRDefault="006D3395" w:rsidP="006D339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учителей технологии и педагогов дополнительного образования по темам самообразования.</w:t>
      </w:r>
    </w:p>
    <w:p w:rsidR="006D3395" w:rsidRDefault="006D3395" w:rsidP="006D339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Продолжать работу по приобщению детей к творчеству, пробуждая в них эстетические и нравственные чувства, которые способствуют воспитанию полноценного человека, развитию личности в рамках реализации задач ФГОС.</w:t>
      </w:r>
    </w:p>
    <w:p w:rsidR="006D3395" w:rsidRDefault="006D3395" w:rsidP="006D339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внедрять новые средства, методы, организационные формы для повышения эффективности обучения технологии и в рамках дополнительного образования, как инструмент для реализации задач ФГОС.</w:t>
      </w:r>
    </w:p>
    <w:p w:rsidR="006D3395" w:rsidRDefault="006D3395" w:rsidP="006D339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творческие навыки и умения на уроках, во внеклассной работе и в системе дополнительного образования.</w:t>
      </w:r>
    </w:p>
    <w:p w:rsidR="00CA5E82" w:rsidRPr="004C34F1" w:rsidRDefault="00CA5E82" w:rsidP="00D0710F">
      <w:pPr>
        <w:pStyle w:val="a3"/>
        <w:spacing w:after="0"/>
        <w:ind w:left="0" w:firstLine="284"/>
        <w:jc w:val="both"/>
        <w:rPr>
          <w:b/>
          <w:bCs/>
        </w:rPr>
      </w:pPr>
    </w:p>
    <w:p w:rsidR="00D0710F" w:rsidRPr="00F6548F" w:rsidRDefault="00B94E97" w:rsidP="00D0710F">
      <w:pPr>
        <w:pStyle w:val="a3"/>
        <w:spacing w:after="0"/>
        <w:ind w:left="0" w:firstLine="284"/>
        <w:jc w:val="both"/>
      </w:pPr>
      <w:r>
        <w:t>По</w:t>
      </w:r>
      <w:r w:rsidR="00CA5E82">
        <w:t>ставленные</w:t>
      </w:r>
      <w:r w:rsidR="00D0710F" w:rsidRPr="004C34F1">
        <w:t xml:space="preserve"> задачи были реализованы </w:t>
      </w:r>
      <w:r w:rsidR="00D0710F" w:rsidRPr="00F6548F">
        <w:t>через</w:t>
      </w:r>
      <w:r w:rsidR="00D0710F" w:rsidRPr="004C34F1">
        <w:t xml:space="preserve"> совершенствование методики проведения уроков, индивидуальной и групповой работы с одарёнными учащимися, подготовку материалов к школьным и городским предметным олимпиадам, грамотно подобранную информацию к заседаниям </w:t>
      </w:r>
      <w:r w:rsidR="00CA5E82">
        <w:t>ГПС, п</w:t>
      </w:r>
      <w:r w:rsidR="00D0710F" w:rsidRPr="004C34F1">
        <w:t>овышение мотивации обучения учащихся, а также ознакомление учителей с новой педагогической и методической литературой.</w:t>
      </w:r>
    </w:p>
    <w:p w:rsidR="006D3395" w:rsidRDefault="00CA5E82" w:rsidP="00900971">
      <w:pPr>
        <w:pStyle w:val="a3"/>
        <w:spacing w:after="0"/>
        <w:ind w:left="0" w:firstLine="284"/>
        <w:jc w:val="both"/>
      </w:pPr>
      <w:r>
        <w:t>В 2016-2017</w:t>
      </w:r>
      <w:r w:rsidR="00D0710F" w:rsidRPr="004C34F1">
        <w:t xml:space="preserve"> учебном году в образовательных учреждениях обучение предмета технология проводилось в 5-11 классах. В школах сформирован пакет нормативно - правовых документов, регламентирующих деятельность образовательной области технология. </w:t>
      </w:r>
    </w:p>
    <w:p w:rsidR="00D0710F" w:rsidRDefault="00D0710F" w:rsidP="00D0710F">
      <w:pPr>
        <w:pStyle w:val="a3"/>
        <w:spacing w:after="0"/>
        <w:ind w:left="0" w:firstLine="284"/>
        <w:jc w:val="both"/>
      </w:pPr>
      <w:r w:rsidRPr="00A90794">
        <w:lastRenderedPageBreak/>
        <w:t>Учебные планы составлены с учетом требований Закона РФ «Об образовании</w:t>
      </w:r>
      <w:r w:rsidR="00487C46">
        <w:t>»</w:t>
      </w:r>
      <w:r w:rsidRPr="00A90794">
        <w:t xml:space="preserve"> </w:t>
      </w:r>
    </w:p>
    <w:p w:rsidR="00900971" w:rsidRPr="00A90794" w:rsidRDefault="00900971" w:rsidP="00D0710F">
      <w:pPr>
        <w:pStyle w:val="a3"/>
        <w:spacing w:after="0"/>
        <w:ind w:left="0" w:firstLine="284"/>
        <w:jc w:val="both"/>
      </w:pPr>
    </w:p>
    <w:tbl>
      <w:tblPr>
        <w:tblW w:w="86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6"/>
        <w:gridCol w:w="592"/>
        <w:gridCol w:w="729"/>
        <w:gridCol w:w="1033"/>
        <w:gridCol w:w="1017"/>
        <w:gridCol w:w="873"/>
        <w:gridCol w:w="873"/>
      </w:tblGrid>
      <w:tr w:rsidR="00487C46" w:rsidRPr="00A90794" w:rsidTr="00487C46">
        <w:trPr>
          <w:trHeight w:val="148"/>
        </w:trPr>
        <w:tc>
          <w:tcPr>
            <w:tcW w:w="3516" w:type="dxa"/>
          </w:tcPr>
          <w:p w:rsidR="00487C46" w:rsidRPr="009D6120" w:rsidRDefault="00487C46" w:rsidP="00C50675">
            <w:pPr>
              <w:pStyle w:val="a3"/>
              <w:spacing w:after="0"/>
              <w:ind w:left="0" w:firstLine="284"/>
              <w:jc w:val="both"/>
            </w:pPr>
          </w:p>
        </w:tc>
        <w:tc>
          <w:tcPr>
            <w:tcW w:w="592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5</w:t>
            </w:r>
          </w:p>
        </w:tc>
        <w:tc>
          <w:tcPr>
            <w:tcW w:w="729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6</w:t>
            </w:r>
          </w:p>
        </w:tc>
        <w:tc>
          <w:tcPr>
            <w:tcW w:w="103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7</w:t>
            </w:r>
          </w:p>
        </w:tc>
        <w:tc>
          <w:tcPr>
            <w:tcW w:w="1017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8</w:t>
            </w:r>
          </w:p>
        </w:tc>
        <w:tc>
          <w:tcPr>
            <w:tcW w:w="87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10</w:t>
            </w:r>
          </w:p>
        </w:tc>
        <w:tc>
          <w:tcPr>
            <w:tcW w:w="87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11</w:t>
            </w:r>
          </w:p>
        </w:tc>
      </w:tr>
      <w:tr w:rsidR="00487C46" w:rsidRPr="00A90794" w:rsidTr="00487C46">
        <w:trPr>
          <w:trHeight w:val="276"/>
        </w:trPr>
        <w:tc>
          <w:tcPr>
            <w:tcW w:w="3516" w:type="dxa"/>
          </w:tcPr>
          <w:p w:rsidR="00487C46" w:rsidRPr="009D6120" w:rsidRDefault="00487C46" w:rsidP="00C50675">
            <w:pPr>
              <w:pStyle w:val="a3"/>
              <w:spacing w:after="0"/>
              <w:ind w:left="0" w:firstLine="284"/>
              <w:jc w:val="both"/>
            </w:pPr>
            <w:r w:rsidRPr="009D6120">
              <w:t xml:space="preserve">Учебный план </w:t>
            </w:r>
          </w:p>
        </w:tc>
        <w:tc>
          <w:tcPr>
            <w:tcW w:w="592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70</w:t>
            </w:r>
          </w:p>
        </w:tc>
        <w:tc>
          <w:tcPr>
            <w:tcW w:w="729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70</w:t>
            </w:r>
          </w:p>
        </w:tc>
        <w:tc>
          <w:tcPr>
            <w:tcW w:w="103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70</w:t>
            </w:r>
          </w:p>
        </w:tc>
        <w:tc>
          <w:tcPr>
            <w:tcW w:w="1017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 xml:space="preserve">35 </w:t>
            </w:r>
          </w:p>
        </w:tc>
        <w:tc>
          <w:tcPr>
            <w:tcW w:w="87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35</w:t>
            </w:r>
          </w:p>
        </w:tc>
        <w:tc>
          <w:tcPr>
            <w:tcW w:w="87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3</w:t>
            </w:r>
            <w:r>
              <w:t>5</w:t>
            </w:r>
          </w:p>
        </w:tc>
      </w:tr>
      <w:tr w:rsidR="00487C46" w:rsidRPr="00A90794" w:rsidTr="00487C46">
        <w:trPr>
          <w:trHeight w:val="276"/>
        </w:trPr>
        <w:tc>
          <w:tcPr>
            <w:tcW w:w="3516" w:type="dxa"/>
          </w:tcPr>
          <w:p w:rsidR="00487C46" w:rsidRPr="009D6120" w:rsidRDefault="00487C46" w:rsidP="00C50675">
            <w:pPr>
              <w:pStyle w:val="a3"/>
              <w:spacing w:after="0"/>
              <w:ind w:left="0" w:firstLine="284"/>
              <w:jc w:val="both"/>
            </w:pPr>
            <w:r w:rsidRPr="009D6120">
              <w:t>Учебный план (недельный)</w:t>
            </w:r>
          </w:p>
        </w:tc>
        <w:tc>
          <w:tcPr>
            <w:tcW w:w="592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2</w:t>
            </w:r>
          </w:p>
        </w:tc>
        <w:tc>
          <w:tcPr>
            <w:tcW w:w="729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2</w:t>
            </w:r>
          </w:p>
        </w:tc>
        <w:tc>
          <w:tcPr>
            <w:tcW w:w="103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2</w:t>
            </w:r>
          </w:p>
        </w:tc>
        <w:tc>
          <w:tcPr>
            <w:tcW w:w="1017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1</w:t>
            </w:r>
          </w:p>
        </w:tc>
        <w:tc>
          <w:tcPr>
            <w:tcW w:w="87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1</w:t>
            </w:r>
          </w:p>
        </w:tc>
        <w:tc>
          <w:tcPr>
            <w:tcW w:w="873" w:type="dxa"/>
          </w:tcPr>
          <w:p w:rsidR="00487C46" w:rsidRPr="009D6120" w:rsidRDefault="00487C46" w:rsidP="00C50675">
            <w:pPr>
              <w:pStyle w:val="a3"/>
              <w:spacing w:after="0"/>
              <w:ind w:left="0"/>
              <w:jc w:val="center"/>
            </w:pPr>
            <w:r w:rsidRPr="009D6120">
              <w:t>1</w:t>
            </w:r>
          </w:p>
        </w:tc>
      </w:tr>
    </w:tbl>
    <w:p w:rsidR="00D0710F" w:rsidRPr="003B6773" w:rsidRDefault="00D0710F" w:rsidP="00D0710F">
      <w:pPr>
        <w:pStyle w:val="a3"/>
        <w:spacing w:after="0"/>
        <w:ind w:left="0" w:firstLine="284"/>
        <w:jc w:val="both"/>
        <w:rPr>
          <w:sz w:val="16"/>
          <w:szCs w:val="16"/>
        </w:rPr>
      </w:pPr>
    </w:p>
    <w:p w:rsidR="00487C46" w:rsidRDefault="00D0710F" w:rsidP="00D0710F">
      <w:pPr>
        <w:pStyle w:val="a3"/>
        <w:spacing w:after="0"/>
        <w:ind w:left="0" w:firstLine="284"/>
        <w:jc w:val="both"/>
      </w:pPr>
      <w:r w:rsidRPr="00A90794">
        <w:t xml:space="preserve">Обучение проводилось согласно программам для общеобразовательных учреждений </w:t>
      </w:r>
    </w:p>
    <w:p w:rsidR="00D0710F" w:rsidRPr="00A90794" w:rsidRDefault="00D0710F" w:rsidP="00D0710F">
      <w:pPr>
        <w:pStyle w:val="a3"/>
        <w:spacing w:after="0"/>
        <w:ind w:left="0" w:firstLine="284"/>
        <w:jc w:val="both"/>
      </w:pPr>
      <w:r w:rsidRPr="00A90794">
        <w:t xml:space="preserve">5-11 </w:t>
      </w:r>
      <w:proofErr w:type="spellStart"/>
      <w:r w:rsidRPr="00A90794">
        <w:t>кл</w:t>
      </w:r>
      <w:proofErr w:type="spellEnd"/>
      <w:r w:rsidRPr="00A90794">
        <w:t xml:space="preserve">., автор </w:t>
      </w:r>
      <w:r w:rsidR="00487C46">
        <w:t>Симоненко</w:t>
      </w:r>
      <w:r w:rsidR="006D3395">
        <w:t xml:space="preserve"> </w:t>
      </w:r>
      <w:r w:rsidR="00487C46">
        <w:t>В.Д.</w:t>
      </w:r>
      <w:r w:rsidRPr="00A90794">
        <w:t xml:space="preserve"> и </w:t>
      </w:r>
      <w:r w:rsidR="006D3395">
        <w:t>утверждённого</w:t>
      </w:r>
      <w:r w:rsidR="00487C46">
        <w:t xml:space="preserve"> УМК.</w:t>
      </w:r>
    </w:p>
    <w:p w:rsidR="006D3395" w:rsidRDefault="006D3395" w:rsidP="00D0710F">
      <w:pPr>
        <w:jc w:val="center"/>
        <w:rPr>
          <w:b/>
          <w:bCs/>
        </w:rPr>
      </w:pPr>
    </w:p>
    <w:p w:rsidR="00D0710F" w:rsidRDefault="00D0710F" w:rsidP="00D0710F">
      <w:pPr>
        <w:jc w:val="center"/>
        <w:rPr>
          <w:b/>
          <w:bCs/>
        </w:rPr>
      </w:pPr>
      <w:r w:rsidRPr="00A500F4">
        <w:rPr>
          <w:b/>
          <w:bCs/>
        </w:rPr>
        <w:t xml:space="preserve">Тематика заседаний </w:t>
      </w:r>
      <w:r w:rsidR="00487C46">
        <w:rPr>
          <w:b/>
          <w:bCs/>
        </w:rPr>
        <w:t>ГПС</w:t>
      </w:r>
    </w:p>
    <w:p w:rsidR="00900971" w:rsidRPr="00A500F4" w:rsidRDefault="00900971" w:rsidP="00D0710F">
      <w:pPr>
        <w:jc w:val="center"/>
        <w:rPr>
          <w:b/>
          <w:bCs/>
        </w:rPr>
      </w:pPr>
    </w:p>
    <w:p w:rsidR="00D0710F" w:rsidRPr="00F6548F" w:rsidRDefault="00D0710F" w:rsidP="00D0710F">
      <w:pPr>
        <w:jc w:val="both"/>
        <w:rPr>
          <w:color w:val="000000"/>
        </w:rPr>
      </w:pPr>
      <w:r w:rsidRPr="00F6548F">
        <w:rPr>
          <w:b/>
          <w:bCs/>
        </w:rPr>
        <w:t>Заседание №</w:t>
      </w:r>
      <w:r w:rsidR="007C66D8">
        <w:rPr>
          <w:b/>
          <w:bCs/>
        </w:rPr>
        <w:t>1</w:t>
      </w:r>
      <w:r w:rsidR="00643A2B">
        <w:rPr>
          <w:b/>
          <w:bCs/>
        </w:rPr>
        <w:t xml:space="preserve">. </w:t>
      </w:r>
      <w:r w:rsidRPr="00F6548F">
        <w:t>«</w:t>
      </w:r>
      <w:r w:rsidR="00B94E97">
        <w:t xml:space="preserve"> У</w:t>
      </w:r>
      <w:r w:rsidRPr="00F6548F">
        <w:t>читель и эффективный учебно-воспитательный процесс».</w:t>
      </w:r>
    </w:p>
    <w:p w:rsidR="00D0710F" w:rsidRPr="00F6548F" w:rsidRDefault="007C66D8" w:rsidP="00D0710F">
      <w:r>
        <w:rPr>
          <w:b/>
          <w:bCs/>
        </w:rPr>
        <w:t>Заседание №2</w:t>
      </w:r>
      <w:r w:rsidR="00643A2B">
        <w:rPr>
          <w:b/>
          <w:bCs/>
        </w:rPr>
        <w:t xml:space="preserve">. </w:t>
      </w:r>
      <w:r w:rsidR="00D0710F" w:rsidRPr="00F6548F">
        <w:t>«Система работы учителя технологии по развитию интеллектуальных и творческих способностей личности».</w:t>
      </w:r>
    </w:p>
    <w:p w:rsidR="00D0710F" w:rsidRDefault="00643A2B" w:rsidP="00D0710F">
      <w:pPr>
        <w:jc w:val="both"/>
      </w:pPr>
      <w:r>
        <w:rPr>
          <w:b/>
          <w:bCs/>
        </w:rPr>
        <w:t>Заседание №3.</w:t>
      </w:r>
      <w:r w:rsidR="00D0710F" w:rsidRPr="00F6548F">
        <w:rPr>
          <w:b/>
          <w:bCs/>
        </w:rPr>
        <w:t xml:space="preserve"> </w:t>
      </w:r>
      <w:r w:rsidR="00D0710F" w:rsidRPr="00F6548F">
        <w:t>«Система поиска, поддержки и сопровождения талантливых детей в течение всего становления личности».</w:t>
      </w:r>
    </w:p>
    <w:p w:rsidR="007C66D8" w:rsidRPr="007C66D8" w:rsidRDefault="007C66D8" w:rsidP="00D0710F">
      <w:pPr>
        <w:jc w:val="both"/>
      </w:pPr>
      <w:r w:rsidRPr="007C66D8">
        <w:rPr>
          <w:b/>
        </w:rPr>
        <w:t>Заседание №4</w:t>
      </w:r>
      <w:r w:rsidRPr="007C66D8">
        <w:t>.  «Обобщение деятельности ГПС за 2 полугодие»</w:t>
      </w:r>
    </w:p>
    <w:p w:rsidR="00900971" w:rsidRDefault="00900971" w:rsidP="00D0710F"/>
    <w:p w:rsidR="00D0710F" w:rsidRDefault="00D0710F" w:rsidP="00D0710F">
      <w:pPr>
        <w:rPr>
          <w:b/>
        </w:rPr>
      </w:pPr>
      <w:r w:rsidRPr="00900971">
        <w:rPr>
          <w:b/>
        </w:rPr>
        <w:t xml:space="preserve">На заседаниях выступали: </w:t>
      </w:r>
    </w:p>
    <w:p w:rsidR="00900971" w:rsidRPr="00900971" w:rsidRDefault="00900971" w:rsidP="00D0710F">
      <w:pPr>
        <w:rPr>
          <w:b/>
        </w:rPr>
      </w:pPr>
    </w:p>
    <w:p w:rsidR="00D0710F" w:rsidRDefault="00487C46" w:rsidP="00D0710F">
      <w:pPr>
        <w:pStyle w:val="a3"/>
        <w:numPr>
          <w:ilvl w:val="0"/>
          <w:numId w:val="4"/>
        </w:numPr>
        <w:spacing w:after="0"/>
        <w:jc w:val="both"/>
      </w:pPr>
      <w:r w:rsidRPr="00487C46">
        <w:rPr>
          <w:b/>
          <w:i/>
        </w:rPr>
        <w:t>Велижанская В.В.</w:t>
      </w:r>
      <w:r w:rsidR="00D0710F" w:rsidRPr="00F6548F">
        <w:t xml:space="preserve"> (М</w:t>
      </w:r>
      <w:r>
        <w:t>А</w:t>
      </w:r>
      <w:r w:rsidR="00D0710F" w:rsidRPr="00F6548F">
        <w:t xml:space="preserve">ОУ СОШ №1) –«Знакомство с рекомендациями    </w:t>
      </w:r>
      <w:r>
        <w:t>преподавания  технологии на 2016-2017</w:t>
      </w:r>
      <w:r w:rsidR="00D0710F" w:rsidRPr="00F6548F">
        <w:t xml:space="preserve"> учебный год». </w:t>
      </w:r>
    </w:p>
    <w:p w:rsidR="00D0710F" w:rsidRDefault="00487C46" w:rsidP="00D0710F">
      <w:pPr>
        <w:pStyle w:val="a3"/>
        <w:numPr>
          <w:ilvl w:val="0"/>
          <w:numId w:val="4"/>
        </w:numPr>
        <w:spacing w:after="0"/>
        <w:jc w:val="both"/>
      </w:pPr>
      <w:r w:rsidRPr="00487C46">
        <w:rPr>
          <w:b/>
          <w:i/>
        </w:rPr>
        <w:t>Велижанская В.В.</w:t>
      </w:r>
      <w:r w:rsidRPr="00F6548F">
        <w:t xml:space="preserve"> (М</w:t>
      </w:r>
      <w:r>
        <w:t>А</w:t>
      </w:r>
      <w:r w:rsidRPr="00F6548F">
        <w:t xml:space="preserve">ОУ СОШ №1) </w:t>
      </w:r>
      <w:r w:rsidR="00D0710F" w:rsidRPr="00F6548F">
        <w:t>«Рассмотрение, согласование и утверждение календарно-т</w:t>
      </w:r>
      <w:r>
        <w:t>ематических  планов на 2016-2017</w:t>
      </w:r>
      <w:r w:rsidR="00D0710F" w:rsidRPr="00F6548F">
        <w:t xml:space="preserve"> учебный год». </w:t>
      </w:r>
    </w:p>
    <w:p w:rsidR="00D0710F" w:rsidRDefault="00487C46" w:rsidP="00D0710F">
      <w:pPr>
        <w:pStyle w:val="a3"/>
        <w:numPr>
          <w:ilvl w:val="0"/>
          <w:numId w:val="4"/>
        </w:numPr>
        <w:spacing w:after="0"/>
        <w:jc w:val="both"/>
      </w:pPr>
      <w:proofErr w:type="spellStart"/>
      <w:r w:rsidRPr="00487C46">
        <w:rPr>
          <w:b/>
          <w:i/>
        </w:rPr>
        <w:t>Кучерук</w:t>
      </w:r>
      <w:proofErr w:type="spellEnd"/>
      <w:r w:rsidRPr="00487C46">
        <w:rPr>
          <w:b/>
          <w:i/>
        </w:rPr>
        <w:t xml:space="preserve"> М.В.</w:t>
      </w:r>
      <w:r w:rsidR="00D0710F" w:rsidRPr="00F6548F">
        <w:t xml:space="preserve"> (М</w:t>
      </w:r>
      <w:r>
        <w:t>АОУ СОШ №7</w:t>
      </w:r>
      <w:r w:rsidR="00D0710F" w:rsidRPr="00F6548F">
        <w:t>)</w:t>
      </w:r>
      <w:r w:rsidR="00792A17">
        <w:t xml:space="preserve"> </w:t>
      </w:r>
      <w:r w:rsidR="00D0710F" w:rsidRPr="00F6548F">
        <w:t>- «Система работы учителя  технологии по  развитию интеллектуальных и творческих</w:t>
      </w:r>
      <w:r w:rsidR="00104DA5">
        <w:t xml:space="preserve"> </w:t>
      </w:r>
      <w:r w:rsidR="00D0710F" w:rsidRPr="00F6548F">
        <w:t>способностей  личности».</w:t>
      </w:r>
    </w:p>
    <w:p w:rsidR="00D0710F" w:rsidRDefault="00487C46" w:rsidP="00D0710F">
      <w:pPr>
        <w:pStyle w:val="a3"/>
        <w:numPr>
          <w:ilvl w:val="0"/>
          <w:numId w:val="4"/>
        </w:numPr>
        <w:spacing w:after="0"/>
        <w:jc w:val="both"/>
      </w:pPr>
      <w:proofErr w:type="spellStart"/>
      <w:proofErr w:type="gramStart"/>
      <w:r w:rsidRPr="00487C46">
        <w:rPr>
          <w:b/>
          <w:i/>
        </w:rPr>
        <w:t>Щепалина</w:t>
      </w:r>
      <w:proofErr w:type="spellEnd"/>
      <w:r w:rsidRPr="00487C46">
        <w:rPr>
          <w:b/>
          <w:i/>
        </w:rPr>
        <w:t xml:space="preserve"> О.К</w:t>
      </w:r>
      <w:r>
        <w:t>. (МАОУ СОШ №8</w:t>
      </w:r>
      <w:r w:rsidR="00D0710F" w:rsidRPr="00F6548F">
        <w:t xml:space="preserve"> - «Защита опыта работы».</w:t>
      </w:r>
      <w:proofErr w:type="gramEnd"/>
    </w:p>
    <w:p w:rsidR="007C66D8" w:rsidRDefault="00487C46" w:rsidP="007C66D8">
      <w:pPr>
        <w:pStyle w:val="a3"/>
        <w:numPr>
          <w:ilvl w:val="0"/>
          <w:numId w:val="4"/>
        </w:numPr>
        <w:spacing w:after="0"/>
        <w:jc w:val="both"/>
      </w:pPr>
      <w:r w:rsidRPr="00487C46">
        <w:rPr>
          <w:b/>
          <w:i/>
        </w:rPr>
        <w:t>Велижанская В.В.</w:t>
      </w:r>
      <w:r w:rsidRPr="00F6548F">
        <w:t xml:space="preserve"> (М</w:t>
      </w:r>
      <w:r>
        <w:t>А</w:t>
      </w:r>
      <w:r w:rsidRPr="00F6548F">
        <w:t xml:space="preserve">ОУ СОШ №1) </w:t>
      </w:r>
      <w:r w:rsidR="00D0710F" w:rsidRPr="00F6548F">
        <w:t xml:space="preserve"> -  «Подведение итогов школьной олимпиады». </w:t>
      </w:r>
    </w:p>
    <w:p w:rsidR="00D0710F" w:rsidRDefault="00487C46" w:rsidP="007C66D8">
      <w:pPr>
        <w:pStyle w:val="a3"/>
        <w:numPr>
          <w:ilvl w:val="0"/>
          <w:numId w:val="4"/>
        </w:numPr>
        <w:spacing w:after="0"/>
        <w:jc w:val="both"/>
      </w:pPr>
      <w:proofErr w:type="spellStart"/>
      <w:r w:rsidRPr="007C66D8">
        <w:rPr>
          <w:b/>
          <w:i/>
        </w:rPr>
        <w:t>Жилякова</w:t>
      </w:r>
      <w:proofErr w:type="spellEnd"/>
      <w:r w:rsidRPr="007C66D8">
        <w:rPr>
          <w:b/>
          <w:i/>
        </w:rPr>
        <w:t xml:space="preserve"> Ф.М.</w:t>
      </w:r>
      <w:r w:rsidR="00D0710F" w:rsidRPr="00F6548F">
        <w:t xml:space="preserve"> (М</w:t>
      </w:r>
      <w:r>
        <w:t>АОУ СОШ №5</w:t>
      </w:r>
      <w:r w:rsidR="00D0710F" w:rsidRPr="00F6548F">
        <w:t>)- «Активизация</w:t>
      </w:r>
      <w:r>
        <w:t xml:space="preserve"> </w:t>
      </w:r>
      <w:r w:rsidR="00D0710F" w:rsidRPr="00F6548F">
        <w:t>деятельности учителя на уроках технологии. Формы и методы</w:t>
      </w:r>
      <w:r>
        <w:t xml:space="preserve"> </w:t>
      </w:r>
      <w:r w:rsidR="00D0710F" w:rsidRPr="00F6548F">
        <w:t>работы с учащимися».</w:t>
      </w:r>
    </w:p>
    <w:p w:rsidR="00D0710F" w:rsidRDefault="00487C46" w:rsidP="00D0710F">
      <w:pPr>
        <w:pStyle w:val="a3"/>
        <w:numPr>
          <w:ilvl w:val="0"/>
          <w:numId w:val="4"/>
        </w:numPr>
        <w:spacing w:after="0"/>
        <w:jc w:val="both"/>
      </w:pPr>
      <w:proofErr w:type="spellStart"/>
      <w:r w:rsidRPr="00487C46">
        <w:rPr>
          <w:b/>
          <w:i/>
        </w:rPr>
        <w:t>Цуркан</w:t>
      </w:r>
      <w:proofErr w:type="spellEnd"/>
      <w:r w:rsidRPr="00487C46">
        <w:rPr>
          <w:b/>
          <w:i/>
        </w:rPr>
        <w:t xml:space="preserve"> Р.Б</w:t>
      </w:r>
      <w:r w:rsidR="00D0710F" w:rsidRPr="00F6548F">
        <w:t xml:space="preserve"> (М</w:t>
      </w:r>
      <w:r>
        <w:t>А</w:t>
      </w:r>
      <w:r w:rsidR="00D0710F" w:rsidRPr="00F6548F">
        <w:t>ОУ СОШ №6) - «Система поиска, поддержки и сопровождения талантливых детей в течение всего становления личности».</w:t>
      </w:r>
    </w:p>
    <w:p w:rsidR="00D0710F" w:rsidRDefault="00487C46" w:rsidP="00D0710F">
      <w:pPr>
        <w:pStyle w:val="a3"/>
        <w:numPr>
          <w:ilvl w:val="0"/>
          <w:numId w:val="4"/>
        </w:numPr>
        <w:spacing w:after="0"/>
        <w:jc w:val="both"/>
      </w:pPr>
      <w:r w:rsidRPr="00487C46">
        <w:rPr>
          <w:b/>
          <w:i/>
        </w:rPr>
        <w:t>Велижанская В.В.</w:t>
      </w:r>
      <w:r w:rsidRPr="00F6548F">
        <w:t xml:space="preserve"> (М</w:t>
      </w:r>
      <w:r>
        <w:t>А</w:t>
      </w:r>
      <w:r w:rsidRPr="00F6548F">
        <w:t>ОУ СОШ №1)</w:t>
      </w:r>
      <w:r w:rsidR="00D0710F" w:rsidRPr="00F6548F">
        <w:t xml:space="preserve"> «Подведение итогов </w:t>
      </w:r>
      <w:r w:rsidR="007D58B0">
        <w:t xml:space="preserve">Муниципальной </w:t>
      </w:r>
      <w:r w:rsidR="00D0710F" w:rsidRPr="00F6548F">
        <w:t>олимпиады».</w:t>
      </w:r>
    </w:p>
    <w:p w:rsidR="00D0710F" w:rsidRDefault="007D58B0" w:rsidP="00D0710F">
      <w:pPr>
        <w:pStyle w:val="a3"/>
        <w:numPr>
          <w:ilvl w:val="0"/>
          <w:numId w:val="4"/>
        </w:numPr>
        <w:spacing w:after="0"/>
        <w:jc w:val="both"/>
      </w:pPr>
      <w:r w:rsidRPr="00487C46">
        <w:rPr>
          <w:b/>
          <w:i/>
        </w:rPr>
        <w:t>Велижанская В.В.</w:t>
      </w:r>
      <w:r w:rsidRPr="00F6548F">
        <w:t xml:space="preserve"> (М</w:t>
      </w:r>
      <w:r>
        <w:t>А</w:t>
      </w:r>
      <w:r w:rsidRPr="00F6548F">
        <w:t>ОУ СОШ №1)</w:t>
      </w:r>
      <w:r w:rsidR="00D0710F" w:rsidRPr="00F6548F">
        <w:t>)</w:t>
      </w:r>
      <w:r w:rsidR="00D0710F">
        <w:t xml:space="preserve"> - м</w:t>
      </w:r>
      <w:r w:rsidR="00D0710F" w:rsidRPr="00F6548F">
        <w:t xml:space="preserve">астер-класс </w:t>
      </w:r>
      <w:r>
        <w:t xml:space="preserve">«Изготовление обрядовой поделки» </w:t>
      </w:r>
    </w:p>
    <w:p w:rsidR="007C66D8" w:rsidRPr="007C66D8" w:rsidRDefault="007C66D8" w:rsidP="007C66D8">
      <w:pPr>
        <w:pStyle w:val="a3"/>
        <w:spacing w:after="0"/>
        <w:ind w:left="360"/>
        <w:jc w:val="both"/>
      </w:pPr>
      <w:r w:rsidRPr="007C66D8">
        <w:rPr>
          <w:b/>
        </w:rPr>
        <w:t>Активное участие в обсуждении выступлений принимали все участники заседаний ГПС.</w:t>
      </w:r>
      <w:r>
        <w:rPr>
          <w:b/>
        </w:rPr>
        <w:t xml:space="preserve"> </w:t>
      </w:r>
    </w:p>
    <w:p w:rsidR="00D0710F" w:rsidRPr="003B6773" w:rsidRDefault="00D0710F" w:rsidP="00D0710F">
      <w:pPr>
        <w:jc w:val="both"/>
        <w:rPr>
          <w:color w:val="000000"/>
          <w:spacing w:val="-12"/>
          <w:sz w:val="10"/>
          <w:szCs w:val="10"/>
        </w:rPr>
      </w:pPr>
      <w:r w:rsidRPr="00F6548F">
        <w:rPr>
          <w:color w:val="000000"/>
          <w:spacing w:val="-12"/>
        </w:rPr>
        <w:tab/>
      </w:r>
    </w:p>
    <w:p w:rsidR="00D0710F" w:rsidRPr="00A90794" w:rsidRDefault="00643A2B" w:rsidP="00D0710F">
      <w:pPr>
        <w:ind w:firstLine="708"/>
        <w:jc w:val="both"/>
      </w:pPr>
      <w:r w:rsidRPr="00643A2B">
        <w:rPr>
          <w:b/>
          <w:i/>
        </w:rPr>
        <w:t>5</w:t>
      </w:r>
      <w:r w:rsidR="00D0710F" w:rsidRPr="00643A2B">
        <w:rPr>
          <w:b/>
          <w:i/>
        </w:rPr>
        <w:t xml:space="preserve"> человек</w:t>
      </w:r>
      <w:r w:rsidR="00D0710F" w:rsidRPr="00A90794">
        <w:t xml:space="preserve"> прошли </w:t>
      </w:r>
      <w:r>
        <w:t>курсы повышения квалификации  с 01.09.2016г. по 01.04.2017</w:t>
      </w:r>
      <w:r w:rsidR="00D0710F" w:rsidRPr="00A90794">
        <w:t xml:space="preserve">г. </w:t>
      </w:r>
    </w:p>
    <w:p w:rsidR="00D0710F" w:rsidRPr="00A90794" w:rsidRDefault="00D0710F" w:rsidP="00D0710F">
      <w:pPr>
        <w:jc w:val="both"/>
      </w:pPr>
      <w:r w:rsidRPr="00A90794">
        <w:t xml:space="preserve">Основное содержание деятельности  </w:t>
      </w:r>
      <w:r w:rsidR="00643A2B">
        <w:t>ГПС:</w:t>
      </w:r>
    </w:p>
    <w:p w:rsidR="00D0710F" w:rsidRPr="00A90794" w:rsidRDefault="00D0710F" w:rsidP="00D0710F">
      <w:pPr>
        <w:numPr>
          <w:ilvl w:val="0"/>
          <w:numId w:val="5"/>
        </w:numPr>
        <w:jc w:val="both"/>
      </w:pPr>
      <w:r w:rsidRPr="00A90794">
        <w:t>информационно-аналитическая деятельность;</w:t>
      </w:r>
    </w:p>
    <w:p w:rsidR="00D0710F" w:rsidRPr="00A90794" w:rsidRDefault="00D0710F" w:rsidP="00D0710F">
      <w:pPr>
        <w:numPr>
          <w:ilvl w:val="0"/>
          <w:numId w:val="5"/>
        </w:numPr>
        <w:jc w:val="both"/>
      </w:pPr>
      <w:r w:rsidRPr="00A90794">
        <w:t>организационно-методическая деятельность;</w:t>
      </w:r>
    </w:p>
    <w:p w:rsidR="00D0710F" w:rsidRPr="00A90794" w:rsidRDefault="00D0710F" w:rsidP="00D0710F">
      <w:pPr>
        <w:numPr>
          <w:ilvl w:val="0"/>
          <w:numId w:val="5"/>
        </w:numPr>
        <w:jc w:val="both"/>
      </w:pPr>
      <w:r w:rsidRPr="00A90794">
        <w:t>консультативная деятельность;</w:t>
      </w:r>
    </w:p>
    <w:p w:rsidR="00D0710F" w:rsidRPr="00A90794" w:rsidRDefault="00D0710F" w:rsidP="00D0710F">
      <w:pPr>
        <w:numPr>
          <w:ilvl w:val="0"/>
          <w:numId w:val="5"/>
        </w:numPr>
        <w:jc w:val="both"/>
      </w:pPr>
      <w:r w:rsidRPr="00A90794">
        <w:t>научно-методическая деятельность;</w:t>
      </w:r>
    </w:p>
    <w:p w:rsidR="00D0710F" w:rsidRDefault="00D0710F" w:rsidP="00D0710F">
      <w:pPr>
        <w:numPr>
          <w:ilvl w:val="0"/>
          <w:numId w:val="5"/>
        </w:numPr>
        <w:jc w:val="both"/>
      </w:pPr>
      <w:r w:rsidRPr="00A90794">
        <w:t>экспертн</w:t>
      </w:r>
      <w:proofErr w:type="gramStart"/>
      <w:r w:rsidRPr="00A90794">
        <w:t>о-</w:t>
      </w:r>
      <w:proofErr w:type="gramEnd"/>
      <w:r w:rsidRPr="00A90794">
        <w:t xml:space="preserve"> диагностическая деятельность.</w:t>
      </w:r>
    </w:p>
    <w:p w:rsidR="00900971" w:rsidRDefault="00900971" w:rsidP="00900971">
      <w:pPr>
        <w:jc w:val="both"/>
      </w:pPr>
    </w:p>
    <w:p w:rsidR="00900971" w:rsidRDefault="00900971" w:rsidP="00900971">
      <w:pPr>
        <w:jc w:val="both"/>
      </w:pPr>
    </w:p>
    <w:p w:rsidR="00900971" w:rsidRDefault="00900971" w:rsidP="00900971">
      <w:pPr>
        <w:jc w:val="both"/>
      </w:pPr>
    </w:p>
    <w:p w:rsidR="00900971" w:rsidRDefault="00900971" w:rsidP="00900971">
      <w:pPr>
        <w:jc w:val="both"/>
      </w:pPr>
    </w:p>
    <w:p w:rsidR="00900971" w:rsidRPr="00A90794" w:rsidRDefault="00900971" w:rsidP="00900971">
      <w:pPr>
        <w:jc w:val="both"/>
      </w:pPr>
    </w:p>
    <w:p w:rsidR="00D0710F" w:rsidRPr="003B6773" w:rsidRDefault="00D0710F" w:rsidP="00D0710F">
      <w:pPr>
        <w:ind w:left="720"/>
        <w:jc w:val="both"/>
        <w:rPr>
          <w:sz w:val="10"/>
          <w:szCs w:val="10"/>
        </w:rPr>
      </w:pPr>
    </w:p>
    <w:p w:rsidR="00D0710F" w:rsidRPr="00BF0249" w:rsidRDefault="00D0710F" w:rsidP="00D0710F">
      <w:pPr>
        <w:pStyle w:val="a7"/>
        <w:numPr>
          <w:ilvl w:val="0"/>
          <w:numId w:val="9"/>
        </w:numPr>
        <w:jc w:val="both"/>
        <w:rPr>
          <w:b/>
          <w:bCs/>
        </w:rPr>
      </w:pPr>
      <w:r w:rsidRPr="007D58B0">
        <w:rPr>
          <w:b/>
          <w:bCs/>
        </w:rPr>
        <w:lastRenderedPageBreak/>
        <w:t>Информационно-аналитическая деятельность</w:t>
      </w:r>
      <w:r w:rsidR="00BF0249">
        <w:rPr>
          <w:b/>
          <w:bCs/>
        </w:rPr>
        <w:t>.</w:t>
      </w:r>
    </w:p>
    <w:p w:rsidR="00D0710F" w:rsidRPr="00A90794" w:rsidRDefault="00D0710F" w:rsidP="00D0710F">
      <w:pPr>
        <w:ind w:firstLine="708"/>
        <w:jc w:val="both"/>
      </w:pPr>
      <w:r w:rsidRPr="00A90794">
        <w:t>Создана база данных о педагогических работниках. Постоянно проводилось ознакомление  с новинками педагогической, методической, научно-популярной литературы</w:t>
      </w:r>
      <w:r w:rsidR="007D58B0">
        <w:t xml:space="preserve">. </w:t>
      </w:r>
      <w:r w:rsidRPr="00A90794">
        <w:t>Педагогические работники постоянно информировались о новых направлениях деятельности, о содержании образовательных программ, новых УМК</w:t>
      </w:r>
      <w:r w:rsidR="007D58B0">
        <w:t>, нормативных и локальных актах, творческих выставках и конкурсах.</w:t>
      </w:r>
      <w:r w:rsidRPr="00A90794">
        <w:t xml:space="preserve"> </w:t>
      </w:r>
    </w:p>
    <w:p w:rsidR="00D0710F" w:rsidRDefault="00643A2B" w:rsidP="007D58B0">
      <w:pPr>
        <w:ind w:firstLine="567"/>
        <w:jc w:val="both"/>
      </w:pPr>
      <w:r>
        <w:t>В 1 полугодии 2016-2017г. успешно проведены Школьный</w:t>
      </w:r>
      <w:r w:rsidR="007D58B0">
        <w:t xml:space="preserve"> и</w:t>
      </w:r>
      <w:r w:rsidR="00D0710F" w:rsidRPr="00A90794">
        <w:t xml:space="preserve"> </w:t>
      </w:r>
      <w:r>
        <w:t>Муниципальный</w:t>
      </w:r>
      <w:r w:rsidR="007D58B0">
        <w:t xml:space="preserve">  </w:t>
      </w:r>
      <w:r>
        <w:t xml:space="preserve">этапы </w:t>
      </w:r>
      <w:r w:rsidR="007D58B0">
        <w:t>олимпиады</w:t>
      </w:r>
      <w:r w:rsidR="00D0710F" w:rsidRPr="00A90794">
        <w:t xml:space="preserve"> по технологии. </w:t>
      </w:r>
    </w:p>
    <w:p w:rsidR="007D58B0" w:rsidRDefault="007D58B0" w:rsidP="007D58B0">
      <w:pPr>
        <w:ind w:firstLine="567"/>
        <w:jc w:val="both"/>
      </w:pPr>
      <w:r>
        <w:t>Во 2 полугодии прошёл муниципальный конкур</w:t>
      </w:r>
      <w:r w:rsidR="00643A2B">
        <w:t>с</w:t>
      </w:r>
      <w:r>
        <w:t xml:space="preserve"> творческих проектов </w:t>
      </w:r>
      <w:r w:rsidR="00643A2B">
        <w:t xml:space="preserve">по </w:t>
      </w:r>
      <w:r>
        <w:t>предметной о</w:t>
      </w:r>
      <w:r w:rsidR="00643A2B">
        <w:t xml:space="preserve">бласти </w:t>
      </w:r>
      <w:r>
        <w:t xml:space="preserve"> </w:t>
      </w:r>
      <w:r w:rsidR="00643A2B">
        <w:t>Технология</w:t>
      </w:r>
      <w:r>
        <w:t>, в музейно</w:t>
      </w:r>
      <w:r w:rsidR="00060ECB">
        <w:t xml:space="preserve"> </w:t>
      </w:r>
      <w:r>
        <w:t xml:space="preserve">- выставочном зале </w:t>
      </w:r>
      <w:r w:rsidR="00060ECB">
        <w:t xml:space="preserve">ежегодный  муниципальный </w:t>
      </w:r>
      <w:r>
        <w:t xml:space="preserve"> конкурс</w:t>
      </w:r>
      <w:r w:rsidR="00BF0249">
        <w:t xml:space="preserve"> </w:t>
      </w:r>
      <w:r w:rsidR="00060ECB">
        <w:t>-</w:t>
      </w:r>
      <w:r w:rsidR="00060ECB" w:rsidRPr="00060ECB">
        <w:t xml:space="preserve"> </w:t>
      </w:r>
      <w:r w:rsidR="00060ECB">
        <w:t xml:space="preserve">выставка </w:t>
      </w:r>
      <w:r>
        <w:t xml:space="preserve"> творческих работ</w:t>
      </w:r>
      <w:r w:rsidR="00BF0249">
        <w:t xml:space="preserve"> учащихся</w:t>
      </w:r>
      <w:proofErr w:type="gramStart"/>
      <w:r w:rsidR="00BF0249">
        <w:t xml:space="preserve"> </w:t>
      </w:r>
      <w:r>
        <w:t>.</w:t>
      </w:r>
      <w:proofErr w:type="gramEnd"/>
      <w:r w:rsidR="00BF0249">
        <w:t>Подготовка и проведение аттестации кабинетов технологии, где заявление на аттестацию подали все члены ГПС. По итогам аттестации заявленным кабинетам была присвоена высшая категория.</w:t>
      </w:r>
    </w:p>
    <w:p w:rsidR="00FD4F51" w:rsidRPr="00F6548F" w:rsidRDefault="00FD4F51" w:rsidP="00FD4F51">
      <w:pPr>
        <w:ind w:firstLine="284"/>
        <w:jc w:val="both"/>
      </w:pPr>
      <w:r w:rsidRPr="00F6548F">
        <w:t xml:space="preserve">Все мероприятия проводились </w:t>
      </w:r>
      <w:r>
        <w:t xml:space="preserve">в рамках </w:t>
      </w:r>
      <w:r w:rsidRPr="00F6548F">
        <w:t xml:space="preserve"> </w:t>
      </w:r>
      <w:r>
        <w:t>формирования</w:t>
      </w:r>
      <w:r w:rsidRPr="00F6548F">
        <w:t xml:space="preserve"> у учащихся устойчивого интереса к изучению предмета технология, а также привитию у мол</w:t>
      </w:r>
      <w:r w:rsidR="00060ECB">
        <w:t>одежи технологической культуры.</w:t>
      </w:r>
      <w:r w:rsidRPr="00F6548F">
        <w:t xml:space="preserve"> </w:t>
      </w:r>
    </w:p>
    <w:p w:rsidR="00FD4F51" w:rsidRDefault="00FD4F51" w:rsidP="00FD4F51">
      <w:pPr>
        <w:ind w:firstLine="284"/>
        <w:jc w:val="both"/>
      </w:pPr>
      <w:r w:rsidRPr="00F6548F">
        <w:t>Данные мероприятия прошли на высоком професси</w:t>
      </w:r>
      <w:r>
        <w:t>ональном и методическом уровне.</w:t>
      </w:r>
      <w:r w:rsidRPr="00F6548F">
        <w:t xml:space="preserve"> </w:t>
      </w:r>
    </w:p>
    <w:p w:rsidR="00D0710F" w:rsidRDefault="00FD4F51" w:rsidP="00060ECB">
      <w:pPr>
        <w:ind w:firstLine="284"/>
        <w:jc w:val="both"/>
      </w:pPr>
      <w:r>
        <w:t>Итоги  представлены на сайте ММЦ</w:t>
      </w:r>
      <w:r w:rsidR="00060ECB">
        <w:t>.</w:t>
      </w:r>
    </w:p>
    <w:p w:rsidR="00900971" w:rsidRDefault="00900971" w:rsidP="00060ECB">
      <w:pPr>
        <w:ind w:firstLine="284"/>
        <w:jc w:val="both"/>
      </w:pPr>
    </w:p>
    <w:p w:rsidR="00900971" w:rsidRDefault="00900971" w:rsidP="007C66D8">
      <w:pPr>
        <w:jc w:val="both"/>
        <w:rPr>
          <w:b/>
          <w:iCs/>
          <w:color w:val="000000"/>
        </w:rPr>
      </w:pPr>
    </w:p>
    <w:p w:rsidR="007C66D8" w:rsidRDefault="00900971" w:rsidP="007C66D8">
      <w:pPr>
        <w:jc w:val="both"/>
        <w:rPr>
          <w:b/>
          <w:iCs/>
          <w:color w:val="000000"/>
        </w:rPr>
      </w:pPr>
      <w:r w:rsidRPr="00DB506A">
        <w:rPr>
          <w:b/>
          <w:iCs/>
          <w:color w:val="000000"/>
        </w:rPr>
        <w:t>У</w:t>
      </w:r>
      <w:r w:rsidR="007C66D8" w:rsidRPr="00DB506A">
        <w:rPr>
          <w:b/>
          <w:iCs/>
          <w:color w:val="000000"/>
        </w:rPr>
        <w:t>частие</w:t>
      </w:r>
      <w:r>
        <w:rPr>
          <w:b/>
          <w:iCs/>
          <w:color w:val="000000"/>
        </w:rPr>
        <w:t xml:space="preserve"> </w:t>
      </w:r>
      <w:r w:rsidR="007C66D8" w:rsidRPr="00DB506A">
        <w:rPr>
          <w:b/>
          <w:iCs/>
          <w:color w:val="000000"/>
        </w:rPr>
        <w:t xml:space="preserve"> в конкурсах профессионального мастерства, конференциях, педагогических чтениях, фестивалях и т.п.</w:t>
      </w:r>
      <w:r w:rsidR="007C66D8">
        <w:rPr>
          <w:b/>
          <w:iCs/>
          <w:color w:val="000000"/>
        </w:rPr>
        <w:t>:</w:t>
      </w:r>
    </w:p>
    <w:p w:rsidR="00900971" w:rsidRDefault="00900971" w:rsidP="007C66D8">
      <w:pPr>
        <w:jc w:val="both"/>
        <w:rPr>
          <w:b/>
          <w:iCs/>
          <w:color w:val="000000"/>
        </w:rPr>
      </w:pPr>
    </w:p>
    <w:p w:rsidR="007C66D8" w:rsidRDefault="00594DC1" w:rsidP="007C66D8">
      <w:pPr>
        <w:numPr>
          <w:ilvl w:val="0"/>
          <w:numId w:val="14"/>
        </w:numPr>
        <w:suppressAutoHyphens/>
        <w:jc w:val="both"/>
        <w:rPr>
          <w:iCs/>
          <w:color w:val="000000"/>
        </w:rPr>
      </w:pPr>
      <w:r w:rsidRPr="00AA0D03">
        <w:rPr>
          <w:b/>
          <w:i/>
          <w:iCs/>
          <w:color w:val="000000"/>
        </w:rPr>
        <w:t xml:space="preserve">В.В. </w:t>
      </w:r>
      <w:proofErr w:type="spellStart"/>
      <w:r w:rsidRPr="00AA0D03">
        <w:rPr>
          <w:b/>
          <w:i/>
          <w:iCs/>
          <w:color w:val="000000"/>
        </w:rPr>
        <w:t>Велижанская</w:t>
      </w:r>
      <w:proofErr w:type="spellEnd"/>
      <w:r>
        <w:rPr>
          <w:iCs/>
          <w:color w:val="000000"/>
        </w:rPr>
        <w:t xml:space="preserve"> - </w:t>
      </w:r>
      <w:r w:rsidR="007C66D8" w:rsidRPr="00DC7879">
        <w:rPr>
          <w:b/>
          <w:i/>
          <w:iCs/>
          <w:color w:val="000000"/>
        </w:rPr>
        <w:t xml:space="preserve">Региональный  конкурс </w:t>
      </w:r>
      <w:proofErr w:type="spellStart"/>
      <w:r w:rsidR="007C66D8" w:rsidRPr="00DC7879">
        <w:rPr>
          <w:b/>
          <w:i/>
          <w:iCs/>
          <w:color w:val="000000"/>
        </w:rPr>
        <w:t>педмастерства</w:t>
      </w:r>
      <w:proofErr w:type="spellEnd"/>
      <w:r w:rsidR="007C66D8">
        <w:rPr>
          <w:iCs/>
          <w:color w:val="000000"/>
        </w:rPr>
        <w:t xml:space="preserve"> «Лучший урок»– 3 место.</w:t>
      </w:r>
    </w:p>
    <w:p w:rsidR="00DC7879" w:rsidRDefault="00594DC1" w:rsidP="00DC7879">
      <w:pPr>
        <w:numPr>
          <w:ilvl w:val="0"/>
          <w:numId w:val="14"/>
        </w:numPr>
        <w:suppressAutoHyphens/>
        <w:jc w:val="both"/>
        <w:rPr>
          <w:b/>
          <w:i/>
          <w:iCs/>
          <w:color w:val="000000"/>
        </w:rPr>
      </w:pPr>
      <w:r w:rsidRPr="00AA0D03">
        <w:rPr>
          <w:b/>
          <w:i/>
          <w:iCs/>
          <w:color w:val="000000"/>
        </w:rPr>
        <w:t xml:space="preserve">В.В. </w:t>
      </w:r>
      <w:proofErr w:type="spellStart"/>
      <w:r w:rsidRPr="00AA0D03">
        <w:rPr>
          <w:b/>
          <w:i/>
          <w:iCs/>
          <w:color w:val="000000"/>
        </w:rPr>
        <w:t>Велижанска</w:t>
      </w:r>
      <w:proofErr w:type="spellEnd"/>
      <w:r>
        <w:rPr>
          <w:b/>
          <w:i/>
          <w:iCs/>
          <w:color w:val="000000"/>
        </w:rPr>
        <w:t xml:space="preserve"> - </w:t>
      </w:r>
      <w:r w:rsidR="007C66D8" w:rsidRPr="00DC7879">
        <w:rPr>
          <w:b/>
          <w:i/>
          <w:iCs/>
          <w:color w:val="000000"/>
        </w:rPr>
        <w:t>Региональный конкурс «Лучшая технологическая карта урока»</w:t>
      </w:r>
      <w:r w:rsidR="007C66D8">
        <w:rPr>
          <w:iCs/>
          <w:color w:val="000000"/>
        </w:rPr>
        <w:t xml:space="preserve"> </w:t>
      </w:r>
      <w:proofErr w:type="gramStart"/>
      <w:r w:rsidR="007C66D8">
        <w:rPr>
          <w:iCs/>
          <w:color w:val="000000"/>
        </w:rPr>
        <w:t>по</w:t>
      </w:r>
      <w:proofErr w:type="gramEnd"/>
      <w:r w:rsidR="007C66D8">
        <w:rPr>
          <w:iCs/>
          <w:color w:val="000000"/>
        </w:rPr>
        <w:t xml:space="preserve"> </w:t>
      </w:r>
      <w:proofErr w:type="gramStart"/>
      <w:r w:rsidR="007C66D8">
        <w:rPr>
          <w:iCs/>
          <w:color w:val="000000"/>
        </w:rPr>
        <w:t>руководством</w:t>
      </w:r>
      <w:proofErr w:type="gramEnd"/>
      <w:r w:rsidR="007C66D8">
        <w:rPr>
          <w:iCs/>
          <w:color w:val="000000"/>
        </w:rPr>
        <w:t xml:space="preserve"> Пашкевича А.В. –</w:t>
      </w:r>
      <w:r w:rsidR="007C66D8" w:rsidRPr="007C66D8">
        <w:rPr>
          <w:b/>
          <w:i/>
          <w:iCs/>
          <w:color w:val="000000"/>
        </w:rPr>
        <w:t>результат в июне.</w:t>
      </w:r>
    </w:p>
    <w:p w:rsidR="00DC7879" w:rsidRPr="002D3B1D" w:rsidRDefault="002D3B1D" w:rsidP="002D3B1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color w:val="080808"/>
          <w:lang w:eastAsia="en-US"/>
        </w:rPr>
      </w:pPr>
      <w:r>
        <w:rPr>
          <w:b/>
          <w:i/>
          <w:iCs/>
          <w:color w:val="000000"/>
        </w:rPr>
        <w:t xml:space="preserve">В.В. </w:t>
      </w:r>
      <w:proofErr w:type="spellStart"/>
      <w:r w:rsidR="00594DC1" w:rsidRPr="002D3B1D">
        <w:rPr>
          <w:b/>
          <w:i/>
          <w:iCs/>
          <w:color w:val="000000"/>
        </w:rPr>
        <w:t>Велижанска</w:t>
      </w:r>
      <w:proofErr w:type="gramStart"/>
      <w:r w:rsidR="00594DC1" w:rsidRPr="002D3B1D">
        <w:rPr>
          <w:b/>
          <w:i/>
          <w:iCs/>
          <w:color w:val="000000"/>
        </w:rPr>
        <w:t>я</w:t>
      </w:r>
      <w:proofErr w:type="spellEnd"/>
      <w:r w:rsidRPr="002D3B1D">
        <w:rPr>
          <w:b/>
          <w:i/>
          <w:iCs/>
          <w:color w:val="000000"/>
        </w:rPr>
        <w:t>-</w:t>
      </w:r>
      <w:proofErr w:type="gramEnd"/>
      <w:r w:rsidRPr="002D3B1D">
        <w:rPr>
          <w:b/>
          <w:i/>
          <w:iCs/>
          <w:color w:val="000000"/>
        </w:rPr>
        <w:t xml:space="preserve"> </w:t>
      </w:r>
      <w:r w:rsidRPr="002D3B1D">
        <w:rPr>
          <w:rFonts w:eastAsiaTheme="minorHAnsi"/>
          <w:color w:val="080808"/>
          <w:lang w:eastAsia="en-US"/>
        </w:rPr>
        <w:t>Всероссийский конкурс для педагогов  «</w:t>
      </w:r>
      <w:proofErr w:type="spellStart"/>
      <w:r w:rsidRPr="002D3B1D">
        <w:rPr>
          <w:rFonts w:eastAsiaTheme="minorHAnsi"/>
          <w:color w:val="080808"/>
          <w:lang w:eastAsia="en-US"/>
        </w:rPr>
        <w:t>Умната</w:t>
      </w:r>
      <w:proofErr w:type="spellEnd"/>
      <w:r w:rsidRPr="002D3B1D">
        <w:rPr>
          <w:rFonts w:eastAsiaTheme="minorHAnsi"/>
          <w:color w:val="080808"/>
          <w:lang w:eastAsia="en-US"/>
        </w:rPr>
        <w:t>». Блиц-олимпиада: «Проектирование и освоение предметной технологии через технологическую карту»</w:t>
      </w:r>
      <w:r w:rsidR="00B53257">
        <w:rPr>
          <w:rFonts w:eastAsiaTheme="minorHAnsi"/>
          <w:color w:val="080808"/>
          <w:lang w:eastAsia="en-US"/>
        </w:rPr>
        <w:t xml:space="preserve"> - 3 место (18.01.2017)</w:t>
      </w:r>
    </w:p>
    <w:p w:rsidR="00594DC1" w:rsidRPr="002D3B1D" w:rsidRDefault="002D3B1D" w:rsidP="002D3B1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080808"/>
          <w:sz w:val="21"/>
          <w:szCs w:val="21"/>
          <w:lang w:eastAsia="en-US"/>
        </w:rPr>
      </w:pPr>
      <w:r w:rsidRPr="002D3B1D">
        <w:rPr>
          <w:b/>
          <w:i/>
          <w:iCs/>
          <w:color w:val="000000"/>
        </w:rPr>
        <w:t xml:space="preserve">В.В. </w:t>
      </w:r>
      <w:proofErr w:type="spellStart"/>
      <w:r w:rsidR="00594DC1" w:rsidRPr="002D3B1D">
        <w:rPr>
          <w:b/>
          <w:i/>
          <w:iCs/>
          <w:color w:val="000000"/>
        </w:rPr>
        <w:t>Велижанская</w:t>
      </w:r>
      <w:proofErr w:type="spellEnd"/>
      <w:r w:rsidRPr="002D3B1D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–</w:t>
      </w:r>
      <w:r w:rsidRPr="002D3B1D">
        <w:rPr>
          <w:b/>
          <w:i/>
          <w:iCs/>
          <w:color w:val="000000"/>
        </w:rPr>
        <w:t xml:space="preserve"> </w:t>
      </w:r>
      <w:r>
        <w:rPr>
          <w:rFonts w:eastAsiaTheme="minorHAnsi"/>
          <w:color w:val="080808"/>
          <w:lang w:eastAsia="en-US"/>
        </w:rPr>
        <w:t xml:space="preserve">Всероссийский  конкурс для педагогов </w:t>
      </w:r>
      <w:r w:rsidRPr="002D3B1D">
        <w:rPr>
          <w:rFonts w:eastAsiaTheme="minorHAnsi"/>
          <w:color w:val="080808"/>
          <w:lang w:eastAsia="en-US"/>
        </w:rPr>
        <w:t xml:space="preserve"> «</w:t>
      </w:r>
      <w:proofErr w:type="spellStart"/>
      <w:r w:rsidRPr="002D3B1D">
        <w:rPr>
          <w:rFonts w:eastAsiaTheme="minorHAnsi"/>
          <w:color w:val="080808"/>
          <w:lang w:eastAsia="en-US"/>
        </w:rPr>
        <w:t>Умната</w:t>
      </w:r>
      <w:proofErr w:type="spellEnd"/>
      <w:r w:rsidRPr="002D3B1D">
        <w:rPr>
          <w:rFonts w:eastAsiaTheme="minorHAnsi"/>
          <w:color w:val="080808"/>
          <w:lang w:eastAsia="en-US"/>
        </w:rPr>
        <w:t>». Блиц-олимпиада: «Структура ИКТ - компетентности учителей</w:t>
      </w:r>
      <w:r>
        <w:rPr>
          <w:rFonts w:eastAsiaTheme="minorHAnsi"/>
          <w:color w:val="080808"/>
          <w:lang w:eastAsia="en-US"/>
        </w:rPr>
        <w:t>»</w:t>
      </w:r>
      <w:r w:rsidR="00B53257">
        <w:rPr>
          <w:rFonts w:eastAsiaTheme="minorHAnsi"/>
          <w:color w:val="080808"/>
          <w:lang w:eastAsia="en-US"/>
        </w:rPr>
        <w:t xml:space="preserve"> - 1 место (22.04.2017)</w:t>
      </w:r>
    </w:p>
    <w:p w:rsidR="00B53257" w:rsidRPr="00B53257" w:rsidRDefault="00B53257" w:rsidP="00B53257">
      <w:pPr>
        <w:pStyle w:val="a7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В</w:t>
      </w:r>
      <w:r w:rsidR="002D3B1D" w:rsidRPr="00B53257">
        <w:rPr>
          <w:b/>
          <w:i/>
          <w:iCs/>
          <w:color w:val="000000"/>
        </w:rPr>
        <w:t xml:space="preserve">.В. </w:t>
      </w:r>
      <w:proofErr w:type="spellStart"/>
      <w:r w:rsidR="00594DC1" w:rsidRPr="00B53257">
        <w:rPr>
          <w:b/>
          <w:i/>
          <w:iCs/>
          <w:color w:val="000000"/>
        </w:rPr>
        <w:t>Велижанская</w:t>
      </w:r>
      <w:proofErr w:type="spellEnd"/>
      <w:r w:rsidR="002D3B1D" w:rsidRPr="00B53257">
        <w:rPr>
          <w:b/>
          <w:i/>
          <w:iCs/>
          <w:color w:val="000000"/>
        </w:rPr>
        <w:t xml:space="preserve"> - </w:t>
      </w:r>
      <w:r w:rsidR="002D3B1D" w:rsidRPr="00B53257">
        <w:rPr>
          <w:rFonts w:eastAsiaTheme="minorHAnsi"/>
          <w:color w:val="080808"/>
          <w:lang w:eastAsia="en-US"/>
        </w:rPr>
        <w:t>Всероссийского конкурса «</w:t>
      </w:r>
      <w:proofErr w:type="spellStart"/>
      <w:r w:rsidR="002D3B1D" w:rsidRPr="00B53257">
        <w:rPr>
          <w:rFonts w:eastAsiaTheme="minorHAnsi"/>
          <w:color w:val="080808"/>
          <w:lang w:eastAsia="en-US"/>
        </w:rPr>
        <w:t>Умната</w:t>
      </w:r>
      <w:proofErr w:type="spellEnd"/>
      <w:r w:rsidR="002D3B1D" w:rsidRPr="00B53257">
        <w:rPr>
          <w:rFonts w:eastAsiaTheme="minorHAnsi"/>
          <w:color w:val="080808"/>
          <w:lang w:eastAsia="en-US"/>
        </w:rPr>
        <w:t>». Блиц-олимпиада:</w:t>
      </w:r>
      <w:r w:rsidRPr="00B53257">
        <w:rPr>
          <w:rFonts w:eastAsiaTheme="minorHAnsi"/>
          <w:color w:val="080808"/>
          <w:lang w:eastAsia="en-US"/>
        </w:rPr>
        <w:t xml:space="preserve"> </w:t>
      </w:r>
      <w:r w:rsidR="002D3B1D" w:rsidRPr="00B53257">
        <w:rPr>
          <w:rFonts w:eastAsiaTheme="minorHAnsi"/>
          <w:color w:val="080808"/>
          <w:lang w:eastAsia="en-US"/>
        </w:rPr>
        <w:t>«Анализ современного урока»</w:t>
      </w:r>
      <w:r w:rsidRPr="00B53257">
        <w:rPr>
          <w:rFonts w:eastAsiaTheme="minorHAnsi"/>
          <w:color w:val="080808"/>
          <w:lang w:eastAsia="en-US"/>
        </w:rPr>
        <w:t xml:space="preserve"> - 3 место (17.</w:t>
      </w:r>
      <w:r w:rsidRPr="00B53257">
        <w:rPr>
          <w:iCs/>
          <w:color w:val="000000"/>
        </w:rPr>
        <w:t>01 2017)</w:t>
      </w:r>
      <w:r>
        <w:rPr>
          <w:iCs/>
          <w:color w:val="000000"/>
        </w:rPr>
        <w:t>.</w:t>
      </w:r>
    </w:p>
    <w:p w:rsidR="00B53257" w:rsidRPr="00B53257" w:rsidRDefault="00B53257" w:rsidP="00B53257">
      <w:pPr>
        <w:pStyle w:val="a7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b/>
          <w:i/>
          <w:iCs/>
          <w:color w:val="000000"/>
        </w:rPr>
        <w:t>В</w:t>
      </w:r>
      <w:r w:rsidRPr="00B53257">
        <w:rPr>
          <w:b/>
          <w:i/>
          <w:iCs/>
          <w:color w:val="000000"/>
        </w:rPr>
        <w:t xml:space="preserve">.В. </w:t>
      </w:r>
      <w:proofErr w:type="spellStart"/>
      <w:r w:rsidRPr="00B53257">
        <w:rPr>
          <w:b/>
          <w:i/>
          <w:iCs/>
          <w:color w:val="000000"/>
        </w:rPr>
        <w:t>Велижанская</w:t>
      </w:r>
      <w:proofErr w:type="spellEnd"/>
      <w:r w:rsidRPr="00B53257">
        <w:rPr>
          <w:b/>
          <w:i/>
          <w:iCs/>
          <w:color w:val="000000"/>
        </w:rPr>
        <w:t xml:space="preserve"> - </w:t>
      </w:r>
      <w:r w:rsidRPr="00B53257">
        <w:rPr>
          <w:iCs/>
          <w:color w:val="000000"/>
        </w:rPr>
        <w:t xml:space="preserve">Всероссийская </w:t>
      </w:r>
      <w:proofErr w:type="spellStart"/>
      <w:r w:rsidRPr="00B53257">
        <w:rPr>
          <w:iCs/>
          <w:color w:val="000000"/>
        </w:rPr>
        <w:t>онлайн</w:t>
      </w:r>
      <w:proofErr w:type="spellEnd"/>
      <w:r w:rsidRPr="00B53257">
        <w:rPr>
          <w:iCs/>
          <w:color w:val="000000"/>
        </w:rPr>
        <w:t xml:space="preserve"> конференция «Современные образовательные технологии»</w:t>
      </w:r>
      <w:r>
        <w:rPr>
          <w:iCs/>
          <w:color w:val="000000"/>
        </w:rPr>
        <w:t xml:space="preserve"> с докладом «Приёмы формирования и развития навыков смыслового чтения на уроках технологии» </w:t>
      </w:r>
      <w:r w:rsidR="00BA7563">
        <w:rPr>
          <w:iCs/>
          <w:color w:val="000000"/>
        </w:rPr>
        <w:t>Сертификат 19.01.2017)</w:t>
      </w:r>
      <w:r>
        <w:rPr>
          <w:iCs/>
          <w:color w:val="000000"/>
        </w:rPr>
        <w:t>(</w:t>
      </w:r>
    </w:p>
    <w:p w:rsidR="007C66D8" w:rsidRDefault="00B53257" w:rsidP="00B53257">
      <w:pPr>
        <w:pStyle w:val="a7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B53257">
        <w:rPr>
          <w:b/>
          <w:i/>
          <w:iCs/>
          <w:color w:val="000000"/>
        </w:rPr>
        <w:t xml:space="preserve"> </w:t>
      </w:r>
      <w:proofErr w:type="spellStart"/>
      <w:r w:rsidR="00594DC1" w:rsidRPr="00B53257">
        <w:rPr>
          <w:b/>
          <w:i/>
          <w:iCs/>
          <w:color w:val="000000"/>
        </w:rPr>
        <w:t>Жилякова</w:t>
      </w:r>
      <w:proofErr w:type="spellEnd"/>
      <w:r w:rsidR="00594DC1" w:rsidRPr="00B53257">
        <w:rPr>
          <w:b/>
          <w:i/>
          <w:iCs/>
          <w:color w:val="000000"/>
        </w:rPr>
        <w:t xml:space="preserve"> Ф.М. – 5 Международная олимпиада</w:t>
      </w:r>
      <w:r w:rsidR="00594DC1" w:rsidRPr="00B53257">
        <w:rPr>
          <w:iCs/>
          <w:color w:val="000000"/>
        </w:rPr>
        <w:t xml:space="preserve"> для учителей «Педагогический талант»</w:t>
      </w:r>
      <w:r w:rsidR="00594DC1" w:rsidRPr="00B53257">
        <w:rPr>
          <w:b/>
          <w:i/>
          <w:iCs/>
          <w:color w:val="000000"/>
        </w:rPr>
        <w:t xml:space="preserve"> - призёр.</w:t>
      </w:r>
    </w:p>
    <w:p w:rsidR="00900971" w:rsidRPr="00900971" w:rsidRDefault="00900971" w:rsidP="00900971">
      <w:pPr>
        <w:suppressAutoHyphens/>
        <w:ind w:left="1069"/>
        <w:jc w:val="both"/>
        <w:rPr>
          <w:b/>
          <w:i/>
          <w:iCs/>
          <w:color w:val="000000"/>
        </w:rPr>
      </w:pPr>
    </w:p>
    <w:p w:rsidR="007C66D8" w:rsidRDefault="007C66D8" w:rsidP="007C66D8">
      <w:pPr>
        <w:jc w:val="both"/>
        <w:rPr>
          <w:b/>
          <w:color w:val="000000"/>
        </w:rPr>
      </w:pPr>
      <w:r w:rsidRPr="007C66D8">
        <w:rPr>
          <w:b/>
          <w:color w:val="000000"/>
        </w:rPr>
        <w:t xml:space="preserve">Массовые мероприятия, организованные ГПС для </w:t>
      </w:r>
      <w:proofErr w:type="gramStart"/>
      <w:r w:rsidRPr="007C66D8">
        <w:rPr>
          <w:b/>
          <w:color w:val="000000"/>
        </w:rPr>
        <w:t>обучающихся</w:t>
      </w:r>
      <w:proofErr w:type="gramEnd"/>
    </w:p>
    <w:p w:rsidR="007C66D8" w:rsidRPr="007C66D8" w:rsidRDefault="007C66D8" w:rsidP="007C66D8">
      <w:pPr>
        <w:jc w:val="both"/>
        <w:rPr>
          <w:b/>
          <w:color w:val="000000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67"/>
        <w:gridCol w:w="2694"/>
        <w:gridCol w:w="2126"/>
        <w:gridCol w:w="1701"/>
        <w:gridCol w:w="1701"/>
        <w:gridCol w:w="1134"/>
      </w:tblGrid>
      <w:tr w:rsidR="007C66D8" w:rsidRPr="0051215C" w:rsidTr="00314D61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  <w:r w:rsidRPr="0051215C"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  <w:r w:rsidRPr="0051215C">
              <w:t>Форма проведения и название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  <w:r w:rsidRPr="0051215C">
              <w:t>Место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  <w:r w:rsidRPr="0051215C">
              <w:t>Категория участников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8" w:rsidRDefault="007C66D8" w:rsidP="006E29B1">
            <w:pPr>
              <w:snapToGrid w:val="0"/>
              <w:jc w:val="center"/>
            </w:pPr>
            <w:r w:rsidRPr="0051215C">
              <w:t>Количество участников</w:t>
            </w:r>
            <w:r>
              <w:t xml:space="preserve"> </w:t>
            </w:r>
          </w:p>
          <w:p w:rsidR="007C66D8" w:rsidRPr="0051215C" w:rsidRDefault="007C66D8" w:rsidP="006E29B1">
            <w:pPr>
              <w:snapToGrid w:val="0"/>
              <w:jc w:val="center"/>
            </w:pPr>
            <w:r>
              <w:rPr>
                <w:bCs/>
                <w:color w:val="000000"/>
              </w:rPr>
              <w:t>(в отчет)</w:t>
            </w:r>
          </w:p>
        </w:tc>
      </w:tr>
      <w:tr w:rsidR="007C66D8" w:rsidRPr="0051215C" w:rsidTr="00314D61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  <w:r w:rsidRPr="0051215C"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8" w:rsidRPr="0051215C" w:rsidRDefault="007C66D8" w:rsidP="006E29B1">
            <w:pPr>
              <w:snapToGrid w:val="0"/>
              <w:jc w:val="center"/>
            </w:pPr>
            <w:r w:rsidRPr="0051215C">
              <w:t>человек</w:t>
            </w:r>
          </w:p>
        </w:tc>
      </w:tr>
      <w:tr w:rsidR="007C66D8" w:rsidRPr="0051215C" w:rsidTr="00314D6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  <w:rPr>
                <w:i/>
              </w:rPr>
            </w:pPr>
            <w:r w:rsidRPr="0051215C">
              <w:rPr>
                <w:i/>
              </w:rPr>
              <w:t>Международный уровень</w:t>
            </w:r>
          </w:p>
        </w:tc>
      </w:tr>
      <w:tr w:rsidR="007C66D8" w:rsidRPr="0051215C" w:rsidTr="00314D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</w:tr>
      <w:tr w:rsidR="007C66D8" w:rsidRPr="0051215C" w:rsidTr="00314D6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  <w:rPr>
                <w:i/>
              </w:rPr>
            </w:pPr>
            <w:r w:rsidRPr="0051215C">
              <w:rPr>
                <w:i/>
              </w:rPr>
              <w:t>Всероссийский уровень</w:t>
            </w:r>
          </w:p>
        </w:tc>
      </w:tr>
      <w:tr w:rsidR="007C66D8" w:rsidRPr="0051215C" w:rsidTr="00314D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</w:pPr>
          </w:p>
        </w:tc>
      </w:tr>
      <w:tr w:rsidR="007C66D8" w:rsidRPr="0051215C" w:rsidTr="00314D6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6D8" w:rsidRPr="0051215C" w:rsidRDefault="007C66D8" w:rsidP="006E29B1">
            <w:pPr>
              <w:snapToGrid w:val="0"/>
              <w:jc w:val="center"/>
              <w:rPr>
                <w:i/>
              </w:rPr>
            </w:pPr>
            <w:r w:rsidRPr="0051215C">
              <w:rPr>
                <w:i/>
              </w:rPr>
              <w:t>Городской уровень</w:t>
            </w:r>
          </w:p>
        </w:tc>
      </w:tr>
      <w:tr w:rsidR="007C66D8" w:rsidRPr="008D742D" w:rsidTr="00314D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Default="007C66D8" w:rsidP="006E29B1">
            <w:pPr>
              <w:snapToGrid w:val="0"/>
              <w:jc w:val="center"/>
            </w:pPr>
            <w:r w:rsidRPr="00B7595A">
              <w:lastRenderedPageBreak/>
              <w:t>1</w:t>
            </w:r>
          </w:p>
          <w:p w:rsidR="007C66D8" w:rsidRDefault="007C66D8" w:rsidP="006E29B1">
            <w:pPr>
              <w:snapToGrid w:val="0"/>
              <w:jc w:val="center"/>
            </w:pPr>
          </w:p>
          <w:p w:rsidR="007C66D8" w:rsidRDefault="007C66D8" w:rsidP="006E29B1">
            <w:pPr>
              <w:snapToGrid w:val="0"/>
              <w:jc w:val="center"/>
            </w:pPr>
          </w:p>
          <w:p w:rsidR="007C66D8" w:rsidRDefault="007C66D8" w:rsidP="006E29B1">
            <w:pPr>
              <w:snapToGrid w:val="0"/>
              <w:jc w:val="center"/>
            </w:pPr>
            <w:r>
              <w:t>2.</w:t>
            </w: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  <w:r>
              <w:t>3.</w:t>
            </w: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Pr="00B7595A" w:rsidRDefault="00314D61" w:rsidP="006E29B1">
            <w:pPr>
              <w:snapToGrid w:val="0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Default="007C66D8" w:rsidP="006E29B1">
            <w:pPr>
              <w:snapToGrid w:val="0"/>
              <w:jc w:val="center"/>
            </w:pPr>
            <w:r w:rsidRPr="00B7595A">
              <w:t>Олимпиада по технологии</w:t>
            </w:r>
            <w:r w:rsidR="00314D61">
              <w:t xml:space="preserve"> (школьный этап)</w:t>
            </w:r>
          </w:p>
          <w:p w:rsidR="00314D61" w:rsidRDefault="00314D61" w:rsidP="00314D61">
            <w:pPr>
              <w:snapToGrid w:val="0"/>
              <w:jc w:val="center"/>
            </w:pPr>
            <w:r w:rsidRPr="00B7595A">
              <w:t>Олимпиада по технологии</w:t>
            </w:r>
            <w:r>
              <w:t xml:space="preserve"> (муниципальный этап)</w:t>
            </w:r>
          </w:p>
          <w:p w:rsidR="007C66D8" w:rsidRDefault="007C66D8" w:rsidP="006E29B1">
            <w:pPr>
              <w:snapToGrid w:val="0"/>
              <w:jc w:val="center"/>
            </w:pPr>
          </w:p>
          <w:p w:rsidR="007C66D8" w:rsidRDefault="007C66D8" w:rsidP="006E29B1">
            <w:pPr>
              <w:snapToGrid w:val="0"/>
              <w:jc w:val="center"/>
            </w:pPr>
            <w:r>
              <w:t>Конкурс творческих проектов</w:t>
            </w:r>
          </w:p>
          <w:p w:rsidR="00314D61" w:rsidRDefault="00314D61" w:rsidP="006E29B1">
            <w:pPr>
              <w:snapToGrid w:val="0"/>
              <w:jc w:val="center"/>
            </w:pPr>
          </w:p>
          <w:p w:rsidR="00314D61" w:rsidRPr="00B7595A" w:rsidRDefault="00314D61" w:rsidP="00DC7879">
            <w:pPr>
              <w:snapToGrid w:val="0"/>
              <w:contextualSpacing/>
            </w:pPr>
            <w:r>
              <w:t xml:space="preserve">Городской конкурс – выставка прикладного творчества </w:t>
            </w:r>
            <w:r w:rsidR="00DC7879">
              <w:t>«Детство живёт в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61" w:rsidRDefault="00314D61" w:rsidP="006E29B1">
            <w:pPr>
              <w:snapToGrid w:val="0"/>
              <w:jc w:val="center"/>
            </w:pPr>
            <w:r>
              <w:t>Образовательные учреждения</w:t>
            </w: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7C66D8" w:rsidRDefault="007C66D8" w:rsidP="006E29B1">
            <w:pPr>
              <w:snapToGrid w:val="0"/>
              <w:jc w:val="center"/>
            </w:pPr>
            <w:r w:rsidRPr="00B7595A">
              <w:t>МАОУ СОШ №</w:t>
            </w:r>
            <w:r>
              <w:t>5</w:t>
            </w:r>
          </w:p>
          <w:p w:rsidR="007C66D8" w:rsidRDefault="007C66D8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7C66D8" w:rsidRDefault="007C66D8" w:rsidP="006E29B1">
            <w:pPr>
              <w:snapToGrid w:val="0"/>
              <w:jc w:val="center"/>
            </w:pPr>
            <w:r>
              <w:t>МАОУ СОШ №10</w:t>
            </w: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Pr="00B7595A" w:rsidRDefault="00314D61" w:rsidP="006E29B1">
            <w:pPr>
              <w:snapToGrid w:val="0"/>
              <w:jc w:val="center"/>
            </w:pPr>
            <w:r>
              <w:t>Музейно-выставочный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6D8" w:rsidRDefault="00314D61" w:rsidP="006E29B1">
            <w:pPr>
              <w:snapToGrid w:val="0"/>
              <w:jc w:val="center"/>
            </w:pPr>
            <w:r>
              <w:t>5</w:t>
            </w:r>
            <w:r w:rsidR="007C66D8" w:rsidRPr="00B7595A">
              <w:t>-11 классы</w:t>
            </w:r>
          </w:p>
          <w:p w:rsidR="007C66D8" w:rsidRDefault="007C66D8" w:rsidP="006E29B1">
            <w:pPr>
              <w:snapToGrid w:val="0"/>
              <w:jc w:val="center"/>
            </w:pPr>
          </w:p>
          <w:p w:rsidR="007C66D8" w:rsidRDefault="007C66D8" w:rsidP="006E29B1">
            <w:pPr>
              <w:snapToGrid w:val="0"/>
              <w:jc w:val="center"/>
            </w:pPr>
          </w:p>
          <w:p w:rsidR="00BA7563" w:rsidRDefault="00BA7563" w:rsidP="006E29B1">
            <w:pPr>
              <w:snapToGrid w:val="0"/>
              <w:jc w:val="center"/>
            </w:pPr>
          </w:p>
          <w:p w:rsidR="007C66D8" w:rsidRDefault="00314D61" w:rsidP="006E29B1">
            <w:pPr>
              <w:snapToGrid w:val="0"/>
              <w:jc w:val="center"/>
            </w:pPr>
            <w:r>
              <w:t>7</w:t>
            </w:r>
            <w:r w:rsidR="007C66D8">
              <w:t>-11 классы</w:t>
            </w: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  <w:r>
              <w:t>5-11 классы</w:t>
            </w: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Default="00314D61" w:rsidP="006E29B1">
            <w:pPr>
              <w:snapToGrid w:val="0"/>
              <w:jc w:val="center"/>
            </w:pPr>
          </w:p>
          <w:p w:rsidR="00314D61" w:rsidRPr="00B7595A" w:rsidRDefault="00314D61" w:rsidP="006E29B1">
            <w:pPr>
              <w:snapToGrid w:val="0"/>
              <w:jc w:val="center"/>
            </w:pPr>
            <w:r>
              <w:t>Все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66D8" w:rsidRPr="00BA7563" w:rsidRDefault="00BA7563" w:rsidP="006E29B1">
            <w:pPr>
              <w:snapToGrid w:val="0"/>
              <w:jc w:val="center"/>
            </w:pPr>
            <w:r>
              <w:t>7</w:t>
            </w:r>
          </w:p>
          <w:p w:rsidR="007C66D8" w:rsidRPr="00314D61" w:rsidRDefault="007C66D8" w:rsidP="006E29B1">
            <w:pPr>
              <w:snapToGrid w:val="0"/>
              <w:jc w:val="center"/>
              <w:rPr>
                <w:color w:val="FF0000"/>
              </w:rPr>
            </w:pPr>
          </w:p>
          <w:p w:rsidR="00BA7563" w:rsidRDefault="00BA7563" w:rsidP="001B628C">
            <w:pPr>
              <w:snapToGrid w:val="0"/>
              <w:rPr>
                <w:color w:val="FF0000"/>
              </w:rPr>
            </w:pPr>
          </w:p>
          <w:p w:rsidR="001B628C" w:rsidRDefault="001B628C" w:rsidP="006E29B1">
            <w:pPr>
              <w:snapToGrid w:val="0"/>
              <w:jc w:val="center"/>
            </w:pPr>
          </w:p>
          <w:p w:rsidR="007C66D8" w:rsidRPr="00BA7563" w:rsidRDefault="00BA7563" w:rsidP="006E29B1">
            <w:pPr>
              <w:snapToGrid w:val="0"/>
              <w:jc w:val="center"/>
            </w:pPr>
            <w:r>
              <w:t>7</w:t>
            </w:r>
          </w:p>
          <w:p w:rsidR="00AB1388" w:rsidRDefault="00AB1388" w:rsidP="006E29B1">
            <w:pPr>
              <w:snapToGrid w:val="0"/>
              <w:jc w:val="center"/>
              <w:rPr>
                <w:color w:val="FF0000"/>
              </w:rPr>
            </w:pPr>
          </w:p>
          <w:p w:rsidR="00AB1388" w:rsidRDefault="00AB1388" w:rsidP="001B628C">
            <w:pPr>
              <w:snapToGrid w:val="0"/>
              <w:rPr>
                <w:color w:val="FF0000"/>
              </w:rPr>
            </w:pPr>
          </w:p>
          <w:p w:rsidR="001B628C" w:rsidRDefault="001B628C" w:rsidP="006E29B1">
            <w:pPr>
              <w:snapToGrid w:val="0"/>
              <w:jc w:val="center"/>
            </w:pPr>
          </w:p>
          <w:p w:rsidR="00AB1388" w:rsidRDefault="00BA7563" w:rsidP="006E29B1">
            <w:pPr>
              <w:snapToGrid w:val="0"/>
              <w:jc w:val="center"/>
            </w:pPr>
            <w:r w:rsidRPr="00BA7563">
              <w:t>7</w:t>
            </w:r>
          </w:p>
          <w:p w:rsidR="001B628C" w:rsidRDefault="001B628C" w:rsidP="006E29B1">
            <w:pPr>
              <w:snapToGrid w:val="0"/>
              <w:jc w:val="center"/>
            </w:pPr>
          </w:p>
          <w:p w:rsidR="001B628C" w:rsidRDefault="001B628C" w:rsidP="006E29B1">
            <w:pPr>
              <w:snapToGrid w:val="0"/>
              <w:jc w:val="center"/>
            </w:pPr>
          </w:p>
          <w:p w:rsidR="001B628C" w:rsidRDefault="001B628C" w:rsidP="001B628C">
            <w:pPr>
              <w:snapToGrid w:val="0"/>
            </w:pPr>
            <w:r>
              <w:t xml:space="preserve">            7</w:t>
            </w:r>
          </w:p>
          <w:p w:rsidR="00BA7563" w:rsidRDefault="00BA7563" w:rsidP="006E29B1">
            <w:pPr>
              <w:snapToGrid w:val="0"/>
              <w:jc w:val="center"/>
            </w:pPr>
          </w:p>
          <w:p w:rsidR="00BA7563" w:rsidRDefault="00BA7563" w:rsidP="006E29B1">
            <w:pPr>
              <w:snapToGrid w:val="0"/>
              <w:jc w:val="center"/>
            </w:pPr>
          </w:p>
          <w:p w:rsidR="00BA7563" w:rsidRPr="00BA7563" w:rsidRDefault="00BA7563" w:rsidP="006E29B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63" w:rsidRPr="00BA7563" w:rsidRDefault="00BA7563" w:rsidP="00BA7563">
            <w:pPr>
              <w:snapToGrid w:val="0"/>
              <w:jc w:val="center"/>
            </w:pPr>
            <w:r w:rsidRPr="00BA7563">
              <w:t>Более 400</w:t>
            </w:r>
          </w:p>
          <w:p w:rsidR="007C66D8" w:rsidRPr="00314D61" w:rsidRDefault="007C66D8" w:rsidP="006E29B1">
            <w:pPr>
              <w:snapToGrid w:val="0"/>
              <w:jc w:val="center"/>
              <w:rPr>
                <w:color w:val="FF0000"/>
              </w:rPr>
            </w:pPr>
          </w:p>
          <w:p w:rsidR="007C66D8" w:rsidRPr="00314D61" w:rsidRDefault="007C66D8" w:rsidP="006E29B1">
            <w:pPr>
              <w:snapToGrid w:val="0"/>
              <w:jc w:val="center"/>
              <w:rPr>
                <w:color w:val="FF0000"/>
              </w:rPr>
            </w:pPr>
          </w:p>
          <w:p w:rsidR="007C66D8" w:rsidRPr="00BA7563" w:rsidRDefault="007C66D8" w:rsidP="006E29B1">
            <w:pPr>
              <w:snapToGrid w:val="0"/>
            </w:pPr>
            <w:r w:rsidRPr="00314D61">
              <w:rPr>
                <w:color w:val="FF0000"/>
              </w:rPr>
              <w:t xml:space="preserve">  </w:t>
            </w:r>
            <w:r w:rsidR="001B628C">
              <w:rPr>
                <w:color w:val="FF0000"/>
              </w:rPr>
              <w:t xml:space="preserve">   </w:t>
            </w:r>
            <w:r w:rsidR="00BA7563" w:rsidRPr="00BA7563">
              <w:t>35</w:t>
            </w:r>
            <w:r w:rsidRPr="00BA7563">
              <w:t xml:space="preserve">          </w:t>
            </w:r>
            <w:r w:rsidR="00314D61" w:rsidRPr="00BA7563">
              <w:t xml:space="preserve">    </w:t>
            </w:r>
          </w:p>
          <w:p w:rsidR="007C66D8" w:rsidRPr="00314D61" w:rsidRDefault="007C66D8" w:rsidP="006E29B1">
            <w:pPr>
              <w:snapToGrid w:val="0"/>
              <w:jc w:val="center"/>
              <w:rPr>
                <w:color w:val="FF0000"/>
              </w:rPr>
            </w:pPr>
          </w:p>
          <w:p w:rsidR="007C66D8" w:rsidRPr="00314D61" w:rsidRDefault="007C66D8" w:rsidP="006E29B1">
            <w:pPr>
              <w:snapToGrid w:val="0"/>
              <w:jc w:val="center"/>
              <w:rPr>
                <w:color w:val="FF0000"/>
              </w:rPr>
            </w:pPr>
          </w:p>
          <w:p w:rsidR="007C66D8" w:rsidRDefault="007C66D8" w:rsidP="006E29B1">
            <w:pPr>
              <w:snapToGrid w:val="0"/>
              <w:jc w:val="center"/>
              <w:rPr>
                <w:color w:val="FF0000"/>
              </w:rPr>
            </w:pPr>
          </w:p>
          <w:p w:rsidR="001B628C" w:rsidRDefault="001B628C" w:rsidP="006E29B1">
            <w:pPr>
              <w:snapToGrid w:val="0"/>
              <w:jc w:val="center"/>
            </w:pPr>
            <w:r w:rsidRPr="001B628C">
              <w:t>18</w:t>
            </w:r>
          </w:p>
          <w:p w:rsidR="001B628C" w:rsidRDefault="001B628C" w:rsidP="006E29B1">
            <w:pPr>
              <w:snapToGrid w:val="0"/>
              <w:jc w:val="center"/>
            </w:pPr>
          </w:p>
          <w:p w:rsidR="001B628C" w:rsidRDefault="001B628C" w:rsidP="006E29B1">
            <w:pPr>
              <w:snapToGrid w:val="0"/>
              <w:jc w:val="center"/>
            </w:pPr>
          </w:p>
          <w:p w:rsidR="001B628C" w:rsidRPr="001B628C" w:rsidRDefault="001B628C" w:rsidP="006E29B1">
            <w:pPr>
              <w:snapToGrid w:val="0"/>
              <w:jc w:val="center"/>
            </w:pPr>
            <w:r>
              <w:t>49</w:t>
            </w:r>
          </w:p>
        </w:tc>
      </w:tr>
    </w:tbl>
    <w:p w:rsidR="00900971" w:rsidRDefault="00900971" w:rsidP="001B628C">
      <w:pPr>
        <w:jc w:val="both"/>
        <w:rPr>
          <w:b/>
          <w:color w:val="000000"/>
        </w:rPr>
      </w:pPr>
    </w:p>
    <w:p w:rsidR="00900971" w:rsidRDefault="00900971" w:rsidP="00314D61">
      <w:pPr>
        <w:ind w:left="720"/>
        <w:jc w:val="both"/>
        <w:rPr>
          <w:b/>
          <w:color w:val="000000"/>
        </w:rPr>
      </w:pPr>
    </w:p>
    <w:p w:rsidR="00314D61" w:rsidRDefault="008D6CEF" w:rsidP="00314D61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Массовые мероприятия</w:t>
      </w:r>
      <w:r w:rsidR="00314D61" w:rsidRPr="00314D61">
        <w:rPr>
          <w:b/>
          <w:color w:val="000000"/>
        </w:rPr>
        <w:t xml:space="preserve"> </w:t>
      </w:r>
      <w:r w:rsidR="00554377">
        <w:rPr>
          <w:b/>
          <w:color w:val="000000"/>
        </w:rPr>
        <w:t xml:space="preserve">различного </w:t>
      </w:r>
      <w:r w:rsidR="00314D61" w:rsidRPr="00314D61">
        <w:rPr>
          <w:b/>
          <w:color w:val="000000"/>
        </w:rPr>
        <w:t xml:space="preserve"> уров</w:t>
      </w:r>
      <w:r w:rsidR="00900971">
        <w:rPr>
          <w:b/>
          <w:color w:val="000000"/>
        </w:rPr>
        <w:t>н</w:t>
      </w:r>
      <w:r w:rsidR="000A6A9D">
        <w:rPr>
          <w:b/>
          <w:color w:val="000000"/>
        </w:rPr>
        <w:t>я, организованные для педагогов</w:t>
      </w:r>
      <w:r w:rsidR="00554377">
        <w:rPr>
          <w:b/>
          <w:color w:val="000000"/>
        </w:rPr>
        <w:t>.</w:t>
      </w:r>
    </w:p>
    <w:p w:rsidR="00554377" w:rsidRPr="00314D61" w:rsidRDefault="00554377" w:rsidP="00314D61">
      <w:pPr>
        <w:ind w:left="720"/>
        <w:jc w:val="both"/>
        <w:rPr>
          <w:b/>
          <w:color w:val="00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3118"/>
        <w:gridCol w:w="1418"/>
        <w:gridCol w:w="3260"/>
      </w:tblGrid>
      <w:tr w:rsidR="00554377" w:rsidRPr="0051215C" w:rsidTr="00554377">
        <w:trPr>
          <w:trHeight w:val="1098"/>
        </w:trPr>
        <w:tc>
          <w:tcPr>
            <w:tcW w:w="567" w:type="dxa"/>
            <w:vMerge w:val="restart"/>
            <w:shd w:val="clear" w:color="auto" w:fill="auto"/>
          </w:tcPr>
          <w:p w:rsidR="00554377" w:rsidRPr="0051215C" w:rsidRDefault="00554377" w:rsidP="006E29B1">
            <w:pPr>
              <w:snapToGrid w:val="0"/>
              <w:jc w:val="center"/>
              <w:rPr>
                <w:bCs/>
                <w:color w:val="000000"/>
              </w:rPr>
            </w:pPr>
            <w:r w:rsidRPr="0051215C">
              <w:rPr>
                <w:bCs/>
                <w:color w:val="000000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54377" w:rsidRPr="0051215C" w:rsidRDefault="00554377" w:rsidP="006E29B1">
            <w:pPr>
              <w:snapToGrid w:val="0"/>
              <w:jc w:val="center"/>
              <w:rPr>
                <w:bCs/>
                <w:color w:val="000000"/>
              </w:rPr>
            </w:pPr>
            <w:r w:rsidRPr="0051215C">
              <w:rPr>
                <w:bCs/>
                <w:color w:val="000000"/>
              </w:rPr>
              <w:t>Форма проведения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54377" w:rsidRPr="0051215C" w:rsidRDefault="00554377" w:rsidP="006E29B1">
            <w:pPr>
              <w:snapToGrid w:val="0"/>
              <w:jc w:val="center"/>
              <w:rPr>
                <w:bCs/>
                <w:color w:val="000000"/>
              </w:rPr>
            </w:pPr>
            <w:r w:rsidRPr="0051215C">
              <w:rPr>
                <w:bCs/>
                <w:color w:val="000000"/>
              </w:rPr>
              <w:t>Название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377" w:rsidRPr="0051215C" w:rsidRDefault="00554377" w:rsidP="0055437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Уровень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54377" w:rsidRPr="0051215C" w:rsidRDefault="00554377" w:rsidP="0055437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 слушателей</w:t>
            </w:r>
          </w:p>
        </w:tc>
      </w:tr>
      <w:tr w:rsidR="00554377" w:rsidRPr="0051215C" w:rsidTr="00554377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554377" w:rsidRPr="0051215C" w:rsidRDefault="00554377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4377" w:rsidRPr="0051215C" w:rsidRDefault="00554377" w:rsidP="006E29B1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54377" w:rsidRPr="0051215C" w:rsidRDefault="00554377" w:rsidP="006E29B1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4377" w:rsidRPr="0051215C" w:rsidRDefault="00554377" w:rsidP="006E29B1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54377" w:rsidRPr="0051215C" w:rsidRDefault="00554377" w:rsidP="006E29B1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6E325A" w:rsidRPr="0051215C" w:rsidTr="00A2576F">
        <w:trPr>
          <w:trHeight w:val="3908"/>
        </w:trPr>
        <w:tc>
          <w:tcPr>
            <w:tcW w:w="567" w:type="dxa"/>
            <w:shd w:val="clear" w:color="auto" w:fill="auto"/>
          </w:tcPr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  <w:p w:rsidR="00594DC1" w:rsidRDefault="00594DC1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E325A" w:rsidRDefault="00594DC1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E325A">
              <w:rPr>
                <w:b/>
                <w:bCs/>
                <w:color w:val="000000"/>
              </w:rPr>
              <w:t>.</w:t>
            </w: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594DC1" w:rsidRDefault="00594DC1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F14877" w:rsidP="00554377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E325A">
              <w:rPr>
                <w:b/>
                <w:bCs/>
                <w:color w:val="000000"/>
              </w:rPr>
              <w:t>.</w:t>
            </w:r>
          </w:p>
          <w:p w:rsidR="006E325A" w:rsidRDefault="006E325A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6E325A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6E325A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F14877" w:rsidP="00554377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6E325A">
              <w:rPr>
                <w:b/>
                <w:bCs/>
                <w:color w:val="000000"/>
              </w:rPr>
              <w:t>.</w:t>
            </w:r>
          </w:p>
          <w:p w:rsidR="006E325A" w:rsidRDefault="006E325A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F14877" w:rsidP="00554377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6E325A">
              <w:rPr>
                <w:b/>
                <w:bCs/>
                <w:color w:val="000000"/>
              </w:rPr>
              <w:t xml:space="preserve">. </w:t>
            </w:r>
          </w:p>
          <w:p w:rsidR="006E325A" w:rsidRDefault="006E325A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6E325A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6E325A" w:rsidP="00554377">
            <w:pPr>
              <w:snapToGrid w:val="0"/>
              <w:rPr>
                <w:b/>
                <w:bCs/>
                <w:color w:val="000000"/>
              </w:rPr>
            </w:pPr>
          </w:p>
          <w:p w:rsidR="006E325A" w:rsidRDefault="00F14877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6E325A">
              <w:rPr>
                <w:b/>
                <w:bCs/>
                <w:color w:val="000000"/>
              </w:rPr>
              <w:t>.</w:t>
            </w:r>
          </w:p>
          <w:p w:rsidR="00DC7879" w:rsidRDefault="00DC7879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DC7879" w:rsidRDefault="00DC7879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DC7879" w:rsidRDefault="00DC7879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DC7879" w:rsidRDefault="00DC7879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DC7879" w:rsidRDefault="00F14877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DC7879">
              <w:rPr>
                <w:b/>
                <w:bCs/>
                <w:color w:val="000000"/>
              </w:rPr>
              <w:t>.</w:t>
            </w:r>
          </w:p>
          <w:p w:rsidR="00DC7879" w:rsidRDefault="00DC7879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DC7879" w:rsidRDefault="00F14877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DC7879">
              <w:rPr>
                <w:b/>
                <w:bCs/>
                <w:color w:val="000000"/>
              </w:rPr>
              <w:t>.</w:t>
            </w: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F14877" w:rsidRDefault="00F14877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</w:t>
            </w: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</w:t>
            </w: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103DFE" w:rsidRDefault="00103DFE" w:rsidP="006E325A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</w:t>
            </w:r>
          </w:p>
          <w:p w:rsidR="00CF4B8E" w:rsidRDefault="00CF4B8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CF4B8E" w:rsidRDefault="00CF4B8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CF4B8E" w:rsidRDefault="00CF4B8E" w:rsidP="006E325A">
            <w:pPr>
              <w:snapToGrid w:val="0"/>
              <w:rPr>
                <w:b/>
                <w:bCs/>
                <w:color w:val="000000"/>
              </w:rPr>
            </w:pPr>
          </w:p>
          <w:p w:rsidR="00CF4B8E" w:rsidRPr="006E325A" w:rsidRDefault="00CF4B8E" w:rsidP="006E325A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E325A" w:rsidRDefault="006E325A" w:rsidP="006E29B1">
            <w:pPr>
              <w:snapToGrid w:val="0"/>
              <w:rPr>
                <w:bCs/>
                <w:i/>
                <w:color w:val="000000"/>
              </w:rPr>
            </w:pPr>
            <w:r w:rsidRPr="005F786E">
              <w:rPr>
                <w:b/>
                <w:bCs/>
                <w:i/>
                <w:color w:val="000000"/>
              </w:rPr>
              <w:lastRenderedPageBreak/>
              <w:t>Семинар</w:t>
            </w:r>
            <w:r>
              <w:rPr>
                <w:bCs/>
                <w:i/>
                <w:color w:val="000000"/>
              </w:rPr>
              <w:t xml:space="preserve"> на базе МАОУ СОШ №1.</w:t>
            </w:r>
          </w:p>
          <w:p w:rsidR="00594DC1" w:rsidRDefault="00594DC1" w:rsidP="006E29B1">
            <w:pPr>
              <w:snapToGrid w:val="0"/>
              <w:rPr>
                <w:bCs/>
                <w:i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i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i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Мастер-класс</w:t>
            </w:r>
          </w:p>
          <w:p w:rsidR="006E325A" w:rsidRDefault="006E325A" w:rsidP="006E29B1">
            <w:pPr>
              <w:snapToGrid w:val="0"/>
              <w:rPr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594DC1" w:rsidRDefault="00594DC1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  <w:r w:rsidRPr="00554377">
              <w:rPr>
                <w:b/>
                <w:bCs/>
                <w:i/>
                <w:color w:val="000000"/>
              </w:rPr>
              <w:t>Семинар</w:t>
            </w: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F14877" w:rsidRDefault="00F14877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  <w:r w:rsidRPr="006E325A">
              <w:rPr>
                <w:b/>
                <w:bCs/>
                <w:i/>
                <w:color w:val="000000"/>
              </w:rPr>
              <w:t xml:space="preserve">Организация выставки по </w:t>
            </w:r>
            <w:proofErr w:type="spellStart"/>
            <w:r w:rsidRPr="006E325A">
              <w:rPr>
                <w:b/>
                <w:bCs/>
                <w:i/>
                <w:color w:val="000000"/>
              </w:rPr>
              <w:t>корнепластике</w:t>
            </w:r>
            <w:proofErr w:type="spellEnd"/>
            <w:r>
              <w:rPr>
                <w:b/>
                <w:bCs/>
                <w:i/>
                <w:color w:val="000000"/>
              </w:rPr>
              <w:t>.</w:t>
            </w:r>
          </w:p>
          <w:p w:rsidR="00DC7879" w:rsidRDefault="00DC7879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DC7879" w:rsidRDefault="00DC7879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Семинар по обмену опытом</w:t>
            </w: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 – класс</w:t>
            </w: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Мастер-класс</w:t>
            </w: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</w:p>
          <w:p w:rsidR="00103DFE" w:rsidRPr="00554377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Конкурс </w:t>
            </w:r>
          </w:p>
        </w:tc>
        <w:tc>
          <w:tcPr>
            <w:tcW w:w="3118" w:type="dxa"/>
            <w:shd w:val="clear" w:color="auto" w:fill="auto"/>
          </w:tcPr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  <w:r w:rsidRPr="00314D61">
              <w:rPr>
                <w:b/>
                <w:bCs/>
                <w:i/>
                <w:color w:val="000000"/>
              </w:rPr>
              <w:lastRenderedPageBreak/>
              <w:t>Мастер-класс</w:t>
            </w:r>
            <w:r>
              <w:rPr>
                <w:bCs/>
                <w:color w:val="000000"/>
              </w:rPr>
              <w:t xml:space="preserve"> «Применение приёмов смыслового чтения на уроках технологии». </w:t>
            </w:r>
            <w:r w:rsidRPr="00B7595A">
              <w:rPr>
                <w:b/>
                <w:bCs/>
                <w:i/>
                <w:color w:val="000000"/>
              </w:rPr>
              <w:t xml:space="preserve">В.В. </w:t>
            </w:r>
            <w:proofErr w:type="spellStart"/>
            <w:r w:rsidRPr="00B7595A">
              <w:rPr>
                <w:b/>
                <w:bCs/>
                <w:i/>
                <w:color w:val="000000"/>
              </w:rPr>
              <w:t>Велижанская</w:t>
            </w:r>
            <w:proofErr w:type="spellEnd"/>
            <w:r>
              <w:rPr>
                <w:bCs/>
                <w:color w:val="000000"/>
              </w:rPr>
              <w:t xml:space="preserve"> МАОУ СОШ №1</w:t>
            </w: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Выставка – конкурс робототехники. </w:t>
            </w: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«Моделирование робота»</w:t>
            </w:r>
          </w:p>
          <w:p w:rsidR="00594DC1" w:rsidRDefault="00594DC1" w:rsidP="00594DC1">
            <w:pPr>
              <w:snapToGrid w:val="0"/>
              <w:rPr>
                <w:bCs/>
                <w:color w:val="000000"/>
              </w:rPr>
            </w:pPr>
            <w:proofErr w:type="spellStart"/>
            <w:r w:rsidRPr="00594DC1">
              <w:rPr>
                <w:b/>
                <w:bCs/>
                <w:i/>
                <w:color w:val="000000"/>
              </w:rPr>
              <w:t>Велижанская</w:t>
            </w:r>
            <w:proofErr w:type="spellEnd"/>
            <w:r w:rsidRPr="00594DC1">
              <w:rPr>
                <w:b/>
                <w:bCs/>
                <w:i/>
                <w:color w:val="000000"/>
              </w:rPr>
              <w:t xml:space="preserve"> В.В.</w:t>
            </w:r>
            <w:r>
              <w:rPr>
                <w:bCs/>
                <w:color w:val="000000"/>
              </w:rPr>
              <w:t xml:space="preserve"> МАОУ СОШ №1</w:t>
            </w:r>
          </w:p>
          <w:p w:rsidR="00594DC1" w:rsidRDefault="00594DC1" w:rsidP="00594DC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Выставка – конкурс робототехники. </w:t>
            </w:r>
          </w:p>
          <w:p w:rsidR="00594DC1" w:rsidRDefault="00594DC1" w:rsidP="00594DC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«Собери робота»</w:t>
            </w:r>
          </w:p>
          <w:p w:rsidR="00594DC1" w:rsidRDefault="00594DC1" w:rsidP="00594DC1">
            <w:pPr>
              <w:snapToGrid w:val="0"/>
              <w:rPr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Агапов А.С.</w:t>
            </w:r>
            <w:r w:rsidRPr="00594DC1">
              <w:rPr>
                <w:b/>
                <w:bCs/>
                <w:i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МАОУ СОШ №1</w:t>
            </w: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День открытых дверей в рамках организации </w:t>
            </w:r>
            <w:proofErr w:type="spellStart"/>
            <w:r>
              <w:rPr>
                <w:bCs/>
                <w:color w:val="000000"/>
              </w:rPr>
              <w:t>профориентационной</w:t>
            </w:r>
            <w:proofErr w:type="spellEnd"/>
            <w:r>
              <w:rPr>
                <w:bCs/>
                <w:color w:val="000000"/>
              </w:rPr>
              <w:t xml:space="preserve"> работы в ОУ. </w:t>
            </w:r>
            <w:proofErr w:type="spellStart"/>
            <w:r w:rsidRPr="00F14877">
              <w:rPr>
                <w:b/>
                <w:bCs/>
                <w:i/>
                <w:color w:val="000000"/>
              </w:rPr>
              <w:t>Велижанская</w:t>
            </w:r>
            <w:proofErr w:type="spellEnd"/>
            <w:r w:rsidRPr="00F14877">
              <w:rPr>
                <w:b/>
                <w:bCs/>
                <w:i/>
                <w:color w:val="000000"/>
              </w:rPr>
              <w:t xml:space="preserve"> В.В., Агапов А.С.</w:t>
            </w: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Конференция по духовно-нравственному развитию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>.</w:t>
            </w:r>
          </w:p>
          <w:p w:rsidR="00F14877" w:rsidRDefault="00594DC1" w:rsidP="00F148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«Изготовление обрядовой поделки к празднику </w:t>
            </w:r>
            <w:proofErr w:type="spellStart"/>
            <w:r>
              <w:rPr>
                <w:bCs/>
                <w:color w:val="000000"/>
              </w:rPr>
              <w:t>Вурнга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хатл</w:t>
            </w:r>
            <w:proofErr w:type="spellEnd"/>
            <w:r>
              <w:rPr>
                <w:bCs/>
                <w:color w:val="000000"/>
              </w:rPr>
              <w:t xml:space="preserve"> – ворона»</w:t>
            </w:r>
            <w:r w:rsidR="00F14877" w:rsidRPr="00594DC1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="00F14877" w:rsidRPr="00594DC1">
              <w:rPr>
                <w:b/>
                <w:bCs/>
                <w:i/>
                <w:color w:val="000000"/>
              </w:rPr>
              <w:lastRenderedPageBreak/>
              <w:t>Велижанская</w:t>
            </w:r>
            <w:proofErr w:type="spellEnd"/>
            <w:r w:rsidR="00F14877" w:rsidRPr="00594DC1">
              <w:rPr>
                <w:b/>
                <w:bCs/>
                <w:i/>
                <w:color w:val="000000"/>
              </w:rPr>
              <w:t xml:space="preserve"> В.В.</w:t>
            </w:r>
            <w:r w:rsidR="00F14877">
              <w:rPr>
                <w:bCs/>
                <w:color w:val="000000"/>
              </w:rPr>
              <w:t xml:space="preserve"> МАОУ СОШ №1</w:t>
            </w:r>
          </w:p>
          <w:p w:rsidR="006E325A" w:rsidRPr="006E325A" w:rsidRDefault="006E325A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«Организация и методика проведения творческих проектов» </w:t>
            </w:r>
            <w:proofErr w:type="spellStart"/>
            <w:r w:rsidRPr="006E325A">
              <w:rPr>
                <w:b/>
                <w:bCs/>
                <w:i/>
                <w:color w:val="000000"/>
              </w:rPr>
              <w:t>Фатхутдинова</w:t>
            </w:r>
            <w:proofErr w:type="spellEnd"/>
            <w:r w:rsidRPr="006E325A">
              <w:rPr>
                <w:b/>
                <w:bCs/>
                <w:i/>
                <w:color w:val="000000"/>
              </w:rPr>
              <w:t xml:space="preserve"> Д.Р.</w:t>
            </w:r>
            <w:r w:rsidR="00F14877">
              <w:rPr>
                <w:b/>
                <w:bCs/>
                <w:i/>
                <w:color w:val="000000"/>
              </w:rPr>
              <w:t xml:space="preserve"> МАОУ СОШ №3</w:t>
            </w:r>
          </w:p>
          <w:p w:rsidR="006E325A" w:rsidRPr="006E325A" w:rsidRDefault="006E325A" w:rsidP="006E325A">
            <w:pPr>
              <w:snapToGrid w:val="0"/>
              <w:rPr>
                <w:bCs/>
                <w:color w:val="000000"/>
              </w:rPr>
            </w:pPr>
            <w:r w:rsidRPr="006E325A">
              <w:rPr>
                <w:bCs/>
                <w:color w:val="000000"/>
              </w:rPr>
              <w:t>Фестиваль дружбы народов</w:t>
            </w:r>
            <w:r>
              <w:rPr>
                <w:bCs/>
                <w:color w:val="000000"/>
              </w:rPr>
              <w:t>.  Изготовление символа – цветка астра.</w:t>
            </w:r>
          </w:p>
          <w:p w:rsidR="006E325A" w:rsidRPr="006E325A" w:rsidRDefault="006E325A" w:rsidP="006E325A">
            <w:pPr>
              <w:snapToGrid w:val="0"/>
              <w:rPr>
                <w:b/>
                <w:bCs/>
                <w:i/>
                <w:color w:val="000000"/>
              </w:rPr>
            </w:pPr>
            <w:proofErr w:type="spellStart"/>
            <w:r w:rsidRPr="006E325A">
              <w:rPr>
                <w:b/>
                <w:bCs/>
                <w:i/>
                <w:color w:val="000000"/>
              </w:rPr>
              <w:t>Фатхутдинова</w:t>
            </w:r>
            <w:proofErr w:type="spellEnd"/>
            <w:r w:rsidRPr="006E325A">
              <w:rPr>
                <w:b/>
                <w:bCs/>
                <w:i/>
                <w:color w:val="000000"/>
              </w:rPr>
              <w:t xml:space="preserve"> Д.Р.</w:t>
            </w:r>
            <w:r w:rsidR="00F14877">
              <w:rPr>
                <w:b/>
                <w:bCs/>
                <w:i/>
                <w:color w:val="000000"/>
              </w:rPr>
              <w:t xml:space="preserve"> МАОУ СОШ №3</w:t>
            </w:r>
          </w:p>
          <w:p w:rsidR="006E325A" w:rsidRDefault="006E325A" w:rsidP="006E325A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«Символ материнства»</w:t>
            </w:r>
            <w:r w:rsidRPr="006E325A">
              <w:rPr>
                <w:b/>
                <w:bCs/>
                <w:i/>
                <w:color w:val="000000"/>
              </w:rPr>
              <w:t xml:space="preserve"> </w:t>
            </w:r>
          </w:p>
          <w:p w:rsidR="006E325A" w:rsidRDefault="006E325A" w:rsidP="006E325A">
            <w:pPr>
              <w:snapToGrid w:val="0"/>
              <w:rPr>
                <w:b/>
                <w:bCs/>
                <w:i/>
                <w:color w:val="000000"/>
              </w:rPr>
            </w:pPr>
            <w:proofErr w:type="spellStart"/>
            <w:r w:rsidRPr="006E325A">
              <w:rPr>
                <w:b/>
                <w:bCs/>
                <w:i/>
                <w:color w:val="000000"/>
              </w:rPr>
              <w:t>Фатхутдинова</w:t>
            </w:r>
            <w:proofErr w:type="spellEnd"/>
            <w:r w:rsidRPr="006E325A">
              <w:rPr>
                <w:b/>
                <w:bCs/>
                <w:i/>
                <w:color w:val="000000"/>
              </w:rPr>
              <w:t xml:space="preserve"> Д.Р.</w:t>
            </w:r>
            <w:r w:rsidR="00F14877">
              <w:rPr>
                <w:b/>
                <w:bCs/>
                <w:i/>
                <w:color w:val="000000"/>
              </w:rPr>
              <w:t xml:space="preserve"> МАОУ СОШ №3</w:t>
            </w:r>
          </w:p>
          <w:p w:rsidR="006E325A" w:rsidRDefault="006E325A" w:rsidP="006E325A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Методика и организация проектных исследований. Декоративная поделка «Птичка»</w:t>
            </w:r>
            <w:r w:rsidRPr="006E325A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6E325A">
              <w:rPr>
                <w:b/>
                <w:bCs/>
                <w:i/>
                <w:color w:val="000000"/>
              </w:rPr>
              <w:t>Фатхутдинова</w:t>
            </w:r>
            <w:proofErr w:type="spellEnd"/>
            <w:r w:rsidRPr="006E325A">
              <w:rPr>
                <w:b/>
                <w:bCs/>
                <w:i/>
                <w:color w:val="000000"/>
              </w:rPr>
              <w:t xml:space="preserve"> Д.Р.</w:t>
            </w:r>
            <w:r w:rsidR="00F14877">
              <w:rPr>
                <w:b/>
                <w:bCs/>
                <w:i/>
                <w:color w:val="000000"/>
              </w:rPr>
              <w:t xml:space="preserve"> МАОУ СОШ №3</w:t>
            </w:r>
          </w:p>
          <w:p w:rsidR="006E325A" w:rsidRPr="00DC7879" w:rsidRDefault="00DC7879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Конференция по духовно-нравственному развитию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. </w:t>
            </w:r>
            <w:proofErr w:type="spellStart"/>
            <w:r w:rsidRPr="00DC7879">
              <w:rPr>
                <w:b/>
                <w:bCs/>
                <w:i/>
                <w:color w:val="000000"/>
              </w:rPr>
              <w:t>Балло</w:t>
            </w:r>
            <w:proofErr w:type="spellEnd"/>
            <w:r w:rsidRPr="00DC7879">
              <w:rPr>
                <w:b/>
                <w:bCs/>
                <w:i/>
                <w:color w:val="000000"/>
              </w:rPr>
              <w:t xml:space="preserve"> В.В.</w:t>
            </w:r>
          </w:p>
          <w:p w:rsidR="00DC7879" w:rsidRP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  <w:r w:rsidRPr="00103DFE">
              <w:rPr>
                <w:b/>
                <w:bCs/>
                <w:i/>
                <w:color w:val="000000"/>
              </w:rPr>
              <w:t>МАОУ СОШ №10</w:t>
            </w: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/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Изготовление цветка </w:t>
            </w:r>
            <w:proofErr w:type="spellStart"/>
            <w:r w:rsidRPr="00DC7879">
              <w:rPr>
                <w:b/>
                <w:bCs/>
                <w:i/>
                <w:color w:val="000000"/>
              </w:rPr>
              <w:t>Балло</w:t>
            </w:r>
            <w:proofErr w:type="spellEnd"/>
            <w:r w:rsidRPr="00DC7879">
              <w:rPr>
                <w:b/>
                <w:bCs/>
                <w:i/>
                <w:color w:val="000000"/>
              </w:rPr>
              <w:t xml:space="preserve"> В.В.</w:t>
            </w:r>
            <w:r w:rsidR="00103DFE" w:rsidRPr="00103DFE">
              <w:rPr>
                <w:b/>
                <w:bCs/>
                <w:i/>
                <w:color w:val="000000"/>
              </w:rPr>
              <w:t xml:space="preserve"> МАОУ СОШ №10</w:t>
            </w:r>
          </w:p>
          <w:p w:rsidR="00DC7879" w:rsidRDefault="00DC7879" w:rsidP="006E29B1">
            <w:pPr>
              <w:snapToGrid w:val="0"/>
              <w:rPr>
                <w:b/>
                <w:bCs/>
                <w:i/>
                <w:color w:val="000000"/>
              </w:rPr>
            </w:pPr>
            <w:r w:rsidRPr="00DC7879">
              <w:rPr>
                <w:bCs/>
                <w:color w:val="000000"/>
              </w:rPr>
              <w:t>«Творческие проекты»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DC7879">
              <w:rPr>
                <w:b/>
                <w:bCs/>
                <w:i/>
                <w:color w:val="000000"/>
              </w:rPr>
              <w:t>Кучерук</w:t>
            </w:r>
            <w:proofErr w:type="spellEnd"/>
            <w:r w:rsidRPr="00DC7879">
              <w:rPr>
                <w:b/>
                <w:bCs/>
                <w:i/>
                <w:color w:val="000000"/>
              </w:rPr>
              <w:t xml:space="preserve"> М.В.</w:t>
            </w:r>
            <w:r w:rsidR="00103DFE">
              <w:rPr>
                <w:b/>
                <w:bCs/>
                <w:i/>
                <w:color w:val="000000"/>
              </w:rPr>
              <w:t xml:space="preserve"> МАОУ СОШ №7</w:t>
            </w:r>
          </w:p>
          <w:p w:rsidR="00103DFE" w:rsidRDefault="00103DFE" w:rsidP="006E29B1">
            <w:pPr>
              <w:snapToGrid w:val="0"/>
              <w:rPr>
                <w:b/>
                <w:bCs/>
                <w:i/>
                <w:color w:val="000000"/>
              </w:rPr>
            </w:pPr>
            <w:r w:rsidRPr="00103DFE">
              <w:rPr>
                <w:bCs/>
                <w:color w:val="000000"/>
              </w:rPr>
              <w:t xml:space="preserve">«Изготовление куклы </w:t>
            </w:r>
            <w:proofErr w:type="spellStart"/>
            <w:r w:rsidRPr="00103DFE">
              <w:rPr>
                <w:bCs/>
                <w:color w:val="000000"/>
              </w:rPr>
              <w:t>Акань</w:t>
            </w:r>
            <w:proofErr w:type="spellEnd"/>
            <w:r w:rsidRPr="00103DFE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. Представление программы </w:t>
            </w:r>
            <w:proofErr w:type="spellStart"/>
            <w:r>
              <w:rPr>
                <w:bCs/>
                <w:color w:val="000000"/>
              </w:rPr>
              <w:t>этноплощадки</w:t>
            </w:r>
            <w:proofErr w:type="spellEnd"/>
            <w:r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Хатлэн</w:t>
            </w:r>
            <w:proofErr w:type="spellEnd"/>
            <w:r>
              <w:rPr>
                <w:bCs/>
                <w:color w:val="000000"/>
              </w:rPr>
              <w:t xml:space="preserve">» </w:t>
            </w:r>
            <w:proofErr w:type="spellStart"/>
            <w:r>
              <w:rPr>
                <w:b/>
                <w:bCs/>
                <w:i/>
                <w:color w:val="000000"/>
              </w:rPr>
              <w:t>Середюк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Г.В. МАОУ СОШ №5</w:t>
            </w:r>
          </w:p>
          <w:p w:rsidR="00103DFE" w:rsidRDefault="00103DFE" w:rsidP="00103DFE">
            <w:pPr>
              <w:snapToGrid w:val="0"/>
              <w:rPr>
                <w:b/>
                <w:bCs/>
                <w:i/>
                <w:color w:val="000000"/>
              </w:rPr>
            </w:pPr>
            <w:r w:rsidRPr="00103DFE">
              <w:rPr>
                <w:bCs/>
                <w:color w:val="000000"/>
              </w:rPr>
              <w:t>«Настенное панно из вторичного сырья»</w:t>
            </w:r>
            <w:r w:rsidRPr="00103DFE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Середюк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Г.В. МАОУ СОШ №5</w:t>
            </w:r>
          </w:p>
          <w:p w:rsidR="00103DFE" w:rsidRPr="00CF4B8E" w:rsidRDefault="00CF4B8E" w:rsidP="006E29B1">
            <w:pPr>
              <w:snapToGrid w:val="0"/>
              <w:rPr>
                <w:b/>
                <w:bCs/>
                <w:i/>
                <w:color w:val="000000"/>
              </w:rPr>
            </w:pPr>
            <w:r w:rsidRPr="00CF4B8E">
              <w:rPr>
                <w:bCs/>
                <w:color w:val="000000"/>
              </w:rPr>
              <w:t>П</w:t>
            </w:r>
            <w:r w:rsidR="00103DFE" w:rsidRPr="00CF4B8E">
              <w:rPr>
                <w:bCs/>
                <w:color w:val="000000"/>
              </w:rPr>
              <w:t xml:space="preserve">роводы </w:t>
            </w:r>
            <w:r w:rsidRPr="00CF4B8E">
              <w:rPr>
                <w:bCs/>
                <w:color w:val="000000"/>
              </w:rPr>
              <w:t xml:space="preserve">зимы. « </w:t>
            </w:r>
            <w:r w:rsidR="00103DFE" w:rsidRPr="00CF4B8E">
              <w:rPr>
                <w:bCs/>
                <w:color w:val="000000"/>
              </w:rPr>
              <w:t>Масленичная кукла</w:t>
            </w:r>
            <w:r w:rsidRPr="00CF4B8E">
              <w:rPr>
                <w:bCs/>
                <w:color w:val="000000"/>
              </w:rPr>
              <w:t xml:space="preserve"> «Сударыня-масленица – 2017»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CF4B8E">
              <w:rPr>
                <w:b/>
                <w:bCs/>
                <w:i/>
                <w:color w:val="000000"/>
              </w:rPr>
              <w:t>Цуркан</w:t>
            </w:r>
            <w:proofErr w:type="spellEnd"/>
            <w:r w:rsidRPr="00CF4B8E">
              <w:rPr>
                <w:b/>
                <w:bCs/>
                <w:i/>
                <w:color w:val="000000"/>
              </w:rPr>
              <w:t xml:space="preserve"> Р.Б. МАОУ СОШ №6</w:t>
            </w:r>
          </w:p>
        </w:tc>
        <w:tc>
          <w:tcPr>
            <w:tcW w:w="1418" w:type="dxa"/>
            <w:shd w:val="clear" w:color="auto" w:fill="auto"/>
          </w:tcPr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Город </w:t>
            </w: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</w:t>
            </w: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</w:t>
            </w: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594DC1" w:rsidRDefault="00F14877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</w:t>
            </w: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</w:p>
          <w:p w:rsidR="00594DC1" w:rsidRDefault="00594DC1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Регион </w:t>
            </w: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</w:t>
            </w: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Регион </w:t>
            </w: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Регион </w:t>
            </w: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Регион </w:t>
            </w: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Регион </w:t>
            </w: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6E29B1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</w:t>
            </w: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</w:t>
            </w: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Город</w:t>
            </w: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Регион</w:t>
            </w: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</w:t>
            </w:r>
          </w:p>
          <w:p w:rsidR="00CF4B8E" w:rsidRDefault="00CF4B8E" w:rsidP="006E29B1">
            <w:pPr>
              <w:snapToGrid w:val="0"/>
              <w:rPr>
                <w:bCs/>
                <w:color w:val="000000"/>
              </w:rPr>
            </w:pPr>
          </w:p>
          <w:p w:rsidR="00CF4B8E" w:rsidRDefault="00CF4B8E" w:rsidP="006E29B1">
            <w:pPr>
              <w:snapToGrid w:val="0"/>
              <w:rPr>
                <w:bCs/>
                <w:color w:val="000000"/>
              </w:rPr>
            </w:pPr>
          </w:p>
          <w:p w:rsidR="00CF4B8E" w:rsidRDefault="00CF4B8E" w:rsidP="006E29B1">
            <w:pPr>
              <w:snapToGrid w:val="0"/>
              <w:rPr>
                <w:bCs/>
                <w:color w:val="000000"/>
              </w:rPr>
            </w:pPr>
          </w:p>
          <w:p w:rsidR="00CF4B8E" w:rsidRPr="008D742D" w:rsidRDefault="00CF4B8E" w:rsidP="006E29B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</w:t>
            </w:r>
          </w:p>
        </w:tc>
        <w:tc>
          <w:tcPr>
            <w:tcW w:w="3260" w:type="dxa"/>
            <w:shd w:val="clear" w:color="auto" w:fill="auto"/>
          </w:tcPr>
          <w:p w:rsidR="006E325A" w:rsidRDefault="006E325A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Учителя технологи</w:t>
            </w:r>
          </w:p>
          <w:p w:rsidR="006E325A" w:rsidRDefault="006E325A">
            <w:pPr>
              <w:spacing w:after="200" w:line="276" w:lineRule="auto"/>
              <w:rPr>
                <w:bCs/>
                <w:color w:val="000000"/>
              </w:rPr>
            </w:pPr>
          </w:p>
          <w:p w:rsidR="006E325A" w:rsidRDefault="006E325A">
            <w:pPr>
              <w:spacing w:after="200" w:line="276" w:lineRule="auto"/>
              <w:rPr>
                <w:bCs/>
                <w:color w:val="000000"/>
              </w:rPr>
            </w:pPr>
          </w:p>
          <w:p w:rsidR="00594DC1" w:rsidRDefault="00594DC1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594DC1" w:rsidRDefault="00594DC1" w:rsidP="00554377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 </w:t>
            </w:r>
            <w:proofErr w:type="spellStart"/>
            <w:r>
              <w:rPr>
                <w:bCs/>
                <w:color w:val="000000"/>
              </w:rPr>
              <w:t>карегории</w:t>
            </w:r>
            <w:proofErr w:type="spellEnd"/>
          </w:p>
          <w:p w:rsidR="00594DC1" w:rsidRDefault="00594DC1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594DC1" w:rsidRDefault="00594DC1" w:rsidP="00554377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594DC1" w:rsidRDefault="00594DC1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594DC1" w:rsidRDefault="00594DC1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F14877" w:rsidRDefault="00F14877" w:rsidP="00F14877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594DC1" w:rsidRDefault="00594DC1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F14877" w:rsidRDefault="00F14877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F14877" w:rsidRDefault="00F14877" w:rsidP="00554377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F14877" w:rsidRDefault="00F14877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F14877" w:rsidRDefault="00F14877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F14877" w:rsidRDefault="00F14877" w:rsidP="00554377">
            <w:pPr>
              <w:spacing w:after="200" w:line="276" w:lineRule="auto"/>
              <w:rPr>
                <w:bCs/>
                <w:color w:val="000000"/>
              </w:rPr>
            </w:pPr>
          </w:p>
          <w:p w:rsidR="006E325A" w:rsidRDefault="006E325A" w:rsidP="00554377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 всех категорий</w:t>
            </w:r>
          </w:p>
          <w:p w:rsidR="006E325A" w:rsidRDefault="006E325A">
            <w:pPr>
              <w:spacing w:after="200" w:line="276" w:lineRule="auto"/>
              <w:rPr>
                <w:bCs/>
                <w:color w:val="000000"/>
              </w:rPr>
            </w:pPr>
          </w:p>
          <w:p w:rsidR="006E325A" w:rsidRDefault="006E325A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6E325A" w:rsidRDefault="006E325A" w:rsidP="00554377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6E325A" w:rsidRDefault="006E325A" w:rsidP="00554377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Cs/>
                <w:color w:val="000000"/>
              </w:rPr>
            </w:pPr>
          </w:p>
          <w:p w:rsidR="006E325A" w:rsidRDefault="006E325A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F14877" w:rsidRDefault="00F14877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</w:p>
          <w:p w:rsidR="00DC7879" w:rsidRDefault="00DC7879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</w:p>
          <w:p w:rsidR="00103DFE" w:rsidRDefault="00103DFE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  <w:p w:rsidR="00CF4B8E" w:rsidRDefault="00CF4B8E" w:rsidP="00554377">
            <w:pPr>
              <w:snapToGrid w:val="0"/>
              <w:rPr>
                <w:bCs/>
                <w:color w:val="000000"/>
              </w:rPr>
            </w:pPr>
          </w:p>
          <w:p w:rsidR="00CF4B8E" w:rsidRDefault="00CF4B8E" w:rsidP="00554377">
            <w:pPr>
              <w:snapToGrid w:val="0"/>
              <w:rPr>
                <w:bCs/>
                <w:color w:val="000000"/>
              </w:rPr>
            </w:pPr>
          </w:p>
          <w:p w:rsidR="00CF4B8E" w:rsidRDefault="00CF4B8E" w:rsidP="00554377">
            <w:pPr>
              <w:snapToGrid w:val="0"/>
              <w:rPr>
                <w:bCs/>
                <w:color w:val="000000"/>
              </w:rPr>
            </w:pPr>
          </w:p>
          <w:p w:rsidR="00CF4B8E" w:rsidRPr="008D742D" w:rsidRDefault="00CF4B8E" w:rsidP="0055437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категории</w:t>
            </w:r>
          </w:p>
        </w:tc>
      </w:tr>
    </w:tbl>
    <w:p w:rsidR="007C66D8" w:rsidRDefault="007C66D8" w:rsidP="00060ECB">
      <w:pPr>
        <w:ind w:firstLine="284"/>
        <w:jc w:val="both"/>
      </w:pPr>
    </w:p>
    <w:p w:rsidR="00D0710F" w:rsidRPr="007D58B0" w:rsidRDefault="00D0710F" w:rsidP="007D58B0">
      <w:pPr>
        <w:pStyle w:val="a7"/>
        <w:numPr>
          <w:ilvl w:val="0"/>
          <w:numId w:val="8"/>
        </w:numPr>
        <w:jc w:val="both"/>
        <w:rPr>
          <w:b/>
          <w:bCs/>
        </w:rPr>
      </w:pPr>
      <w:r w:rsidRPr="007D58B0">
        <w:rPr>
          <w:b/>
          <w:bCs/>
        </w:rPr>
        <w:t>Организационно-методическая деятельность</w:t>
      </w:r>
    </w:p>
    <w:p w:rsidR="00060ECB" w:rsidRDefault="00D0710F" w:rsidP="00D0710F">
      <w:pPr>
        <w:ind w:firstLine="708"/>
        <w:jc w:val="both"/>
      </w:pPr>
      <w:r w:rsidRPr="00A90794">
        <w:t xml:space="preserve">Была оказана помощь педагогическим работникам в период полготовки к аттестации в межаттестационный период. </w:t>
      </w:r>
    </w:p>
    <w:p w:rsidR="00D0710F" w:rsidRDefault="00D0710F" w:rsidP="00D0710F">
      <w:pPr>
        <w:ind w:firstLine="708"/>
        <w:jc w:val="both"/>
      </w:pPr>
      <w:r w:rsidRPr="00A90794">
        <w:t>В этом учебном году на 1</w:t>
      </w:r>
      <w:r w:rsidR="007D58B0">
        <w:t xml:space="preserve"> квалификационную категорию были аттестованы</w:t>
      </w:r>
      <w:r w:rsidRPr="00A90794">
        <w:t xml:space="preserve"> </w:t>
      </w:r>
      <w:r w:rsidR="00060ECB">
        <w:t xml:space="preserve">два педагога: </w:t>
      </w:r>
      <w:proofErr w:type="spellStart"/>
      <w:r w:rsidR="007D58B0">
        <w:t>Щепалина</w:t>
      </w:r>
      <w:proofErr w:type="spellEnd"/>
      <w:r w:rsidR="007D58B0">
        <w:t xml:space="preserve"> О.К. </w:t>
      </w:r>
      <w:r w:rsidRPr="00A90794">
        <w:t xml:space="preserve"> – учитель технологии </w:t>
      </w:r>
      <w:r w:rsidR="007D58B0">
        <w:t xml:space="preserve">МАОУ СОШ </w:t>
      </w:r>
      <w:r w:rsidRPr="00A90794">
        <w:t xml:space="preserve"> №8, </w:t>
      </w:r>
      <w:proofErr w:type="spellStart"/>
      <w:r w:rsidR="00FD4F51">
        <w:t>Балло</w:t>
      </w:r>
      <w:proofErr w:type="spellEnd"/>
      <w:r w:rsidR="00FD4F51">
        <w:t xml:space="preserve"> В.В. </w:t>
      </w:r>
      <w:r w:rsidRPr="00A90794">
        <w:t xml:space="preserve">–учитель технологии </w:t>
      </w:r>
      <w:r w:rsidR="00FD4F51">
        <w:t>МАОУ СОШ №10.</w:t>
      </w:r>
      <w:r w:rsidRPr="00A90794">
        <w:t>.</w:t>
      </w:r>
    </w:p>
    <w:p w:rsidR="00060ECB" w:rsidRDefault="00FD4F51" w:rsidP="00060ECB">
      <w:pPr>
        <w:ind w:firstLine="708"/>
        <w:jc w:val="both"/>
      </w:pPr>
      <w:r>
        <w:t>Так же организованы консультации по</w:t>
      </w:r>
      <w:r w:rsidR="00060ECB">
        <w:t xml:space="preserve"> подготовке творческих проектов, подготовке к аттестации кабинетов.</w:t>
      </w:r>
    </w:p>
    <w:p w:rsidR="00BF0249" w:rsidRDefault="00BF0249" w:rsidP="00060ECB">
      <w:pPr>
        <w:ind w:firstLine="708"/>
        <w:jc w:val="both"/>
      </w:pPr>
      <w:r>
        <w:lastRenderedPageBreak/>
        <w:t>Было проведено 4 заседания ГПС (приложение)</w:t>
      </w:r>
    </w:p>
    <w:p w:rsidR="00D0710F" w:rsidRPr="00060ECB" w:rsidRDefault="00D0710F" w:rsidP="00060ECB">
      <w:pPr>
        <w:pStyle w:val="a7"/>
        <w:numPr>
          <w:ilvl w:val="0"/>
          <w:numId w:val="8"/>
        </w:numPr>
        <w:jc w:val="both"/>
      </w:pPr>
      <w:r w:rsidRPr="00060ECB">
        <w:rPr>
          <w:b/>
          <w:bCs/>
        </w:rPr>
        <w:t>Консультативная деятельность</w:t>
      </w:r>
    </w:p>
    <w:p w:rsidR="00060ECB" w:rsidRDefault="00D0710F" w:rsidP="00060ECB">
      <w:pPr>
        <w:ind w:firstLine="708"/>
        <w:jc w:val="both"/>
      </w:pPr>
      <w:r w:rsidRPr="00A90794">
        <w:t xml:space="preserve">Проводилась индивидуальная консультативная работа для педагогических работников </w:t>
      </w:r>
      <w:r w:rsidR="00060ECB">
        <w:t xml:space="preserve">предмета технология </w:t>
      </w:r>
      <w:r w:rsidRPr="00A90794">
        <w:t xml:space="preserve">ОУ </w:t>
      </w:r>
      <w:r w:rsidR="00060ECB">
        <w:t xml:space="preserve">города </w:t>
      </w:r>
      <w:r w:rsidRPr="00A90794">
        <w:t>по вопросам учебной, методической, воспитывающей деятельности. Была оказана помощь преподавателям в составлении календарно</w:t>
      </w:r>
      <w:r w:rsidR="00060ECB">
        <w:t xml:space="preserve"> -</w:t>
      </w:r>
      <w:r w:rsidRPr="00A90794">
        <w:t xml:space="preserve"> тематического</w:t>
      </w:r>
      <w:r w:rsidR="00FD4F51">
        <w:t xml:space="preserve"> планирования для 5-6 классов по ФГОС нового поколения. Так же организованы консультации по подготовке творческих проектных и исследовательских работ.</w:t>
      </w:r>
      <w:r w:rsidR="00060ECB">
        <w:t xml:space="preserve"> </w:t>
      </w:r>
    </w:p>
    <w:p w:rsidR="00D0710F" w:rsidRPr="00060ECB" w:rsidRDefault="00D0710F" w:rsidP="00060ECB">
      <w:pPr>
        <w:pStyle w:val="a7"/>
        <w:numPr>
          <w:ilvl w:val="0"/>
          <w:numId w:val="8"/>
        </w:numPr>
        <w:jc w:val="both"/>
      </w:pPr>
      <w:r w:rsidRPr="00060ECB">
        <w:rPr>
          <w:b/>
          <w:bCs/>
        </w:rPr>
        <w:t>Научно-методическая деятельность</w:t>
      </w:r>
    </w:p>
    <w:p w:rsidR="00060ECB" w:rsidRDefault="00D0710F" w:rsidP="00060ECB">
      <w:pPr>
        <w:ind w:firstLine="284"/>
        <w:jc w:val="both"/>
      </w:pPr>
      <w:r w:rsidRPr="00A90794">
        <w:t>Учителями технологии внедряются в работу следующие инновации: метод проектов, педагогика сотрудничества, игровые технологии, проблемное обучение, групповые технологии, развивающее обучение.</w:t>
      </w:r>
      <w:r w:rsidR="00060ECB">
        <w:t xml:space="preserve"> Активное участие в мероприятиях, изучение нормативно-правовых документов и рекомендаций, межшкольное взаимодействие педагогов влияет на качество образования обучающихся.</w:t>
      </w:r>
    </w:p>
    <w:p w:rsidR="00D0710F" w:rsidRDefault="00060ECB" w:rsidP="00060ECB">
      <w:pPr>
        <w:pStyle w:val="a7"/>
        <w:numPr>
          <w:ilvl w:val="0"/>
          <w:numId w:val="8"/>
        </w:numPr>
        <w:jc w:val="both"/>
        <w:rPr>
          <w:b/>
        </w:rPr>
      </w:pPr>
      <w:r w:rsidRPr="00060ECB">
        <w:rPr>
          <w:b/>
        </w:rPr>
        <w:t>Экспертно - диагностическая деятельность</w:t>
      </w:r>
    </w:p>
    <w:p w:rsidR="00060ECB" w:rsidRDefault="00060ECB" w:rsidP="00900971">
      <w:pPr>
        <w:pStyle w:val="a7"/>
        <w:jc w:val="both"/>
      </w:pPr>
      <w:r w:rsidRPr="00060ECB">
        <w:t>Практически все педагоги приняли участие в экспертно-ди</w:t>
      </w:r>
      <w:r w:rsidR="00900971">
        <w:t xml:space="preserve">агностической деятельности ГПС в </w:t>
      </w:r>
      <w:r w:rsidR="00BF0249">
        <w:t>зависимости от направления работы:</w:t>
      </w:r>
    </w:p>
    <w:p w:rsidR="00BF0249" w:rsidRDefault="00BF0249" w:rsidP="00BF0249">
      <w:pPr>
        <w:pStyle w:val="a7"/>
        <w:numPr>
          <w:ilvl w:val="0"/>
          <w:numId w:val="12"/>
        </w:numPr>
        <w:jc w:val="both"/>
      </w:pPr>
      <w:r>
        <w:t>разработка и утверждение олимпиадных заданий всероссийской олимпиады школьников первого этапа;</w:t>
      </w:r>
    </w:p>
    <w:p w:rsidR="00BF0249" w:rsidRDefault="00BF0249" w:rsidP="00BF0249">
      <w:pPr>
        <w:pStyle w:val="a7"/>
        <w:numPr>
          <w:ilvl w:val="0"/>
          <w:numId w:val="12"/>
        </w:numPr>
        <w:jc w:val="both"/>
      </w:pPr>
      <w:r>
        <w:t>экспертная комиссия муниципального этапа олимпиады школьников;</w:t>
      </w:r>
    </w:p>
    <w:p w:rsidR="00BF0249" w:rsidRDefault="00BF0249" w:rsidP="00BF0249">
      <w:pPr>
        <w:pStyle w:val="a7"/>
        <w:numPr>
          <w:ilvl w:val="0"/>
          <w:numId w:val="12"/>
        </w:numPr>
        <w:jc w:val="both"/>
      </w:pPr>
      <w:r>
        <w:t>экспертная комиссия по аттестации кабинетов;</w:t>
      </w:r>
    </w:p>
    <w:p w:rsidR="00BF0249" w:rsidRPr="00060ECB" w:rsidRDefault="00BF0249" w:rsidP="00BF0249">
      <w:pPr>
        <w:pStyle w:val="a7"/>
        <w:numPr>
          <w:ilvl w:val="0"/>
          <w:numId w:val="12"/>
        </w:numPr>
        <w:jc w:val="both"/>
      </w:pPr>
      <w:r>
        <w:t>участие педагогов в экспертных комиссиях регионального уровня (Менделеев, Леонардо).</w:t>
      </w:r>
    </w:p>
    <w:p w:rsidR="00CF4B8E" w:rsidRDefault="00CF4B8E" w:rsidP="00D0710F">
      <w:pPr>
        <w:shd w:val="clear" w:color="auto" w:fill="FFFFFF"/>
        <w:jc w:val="both"/>
        <w:rPr>
          <w:b/>
          <w:bCs/>
        </w:rPr>
      </w:pPr>
    </w:p>
    <w:p w:rsidR="00D0710F" w:rsidRDefault="00D0710F" w:rsidP="00D0710F">
      <w:pPr>
        <w:shd w:val="clear" w:color="auto" w:fill="FFFFFF"/>
        <w:jc w:val="both"/>
        <w:rPr>
          <w:b/>
          <w:bCs/>
        </w:rPr>
      </w:pPr>
      <w:r w:rsidRPr="00A90794">
        <w:rPr>
          <w:b/>
          <w:bCs/>
        </w:rPr>
        <w:t>Перспективы работы</w:t>
      </w:r>
    </w:p>
    <w:p w:rsidR="00900971" w:rsidRPr="00A90794" w:rsidRDefault="00900971" w:rsidP="00D0710F">
      <w:pPr>
        <w:shd w:val="clear" w:color="auto" w:fill="FFFFFF"/>
        <w:jc w:val="both"/>
        <w:rPr>
          <w:b/>
          <w:bCs/>
        </w:rPr>
      </w:pPr>
    </w:p>
    <w:p w:rsidR="00D0710F" w:rsidRDefault="00FD4F51" w:rsidP="00CF4B8E">
      <w:pPr>
        <w:ind w:firstLine="284"/>
        <w:jc w:val="both"/>
      </w:pPr>
      <w:r>
        <w:t>В 2017-2018</w:t>
      </w:r>
      <w:r w:rsidR="00D0710F" w:rsidRPr="00A90794">
        <w:t xml:space="preserve"> учебном году необходимо продолжить реализацию целей и задач, расширив охват педагогических работников</w:t>
      </w:r>
      <w:r w:rsidR="00BF0249">
        <w:t xml:space="preserve"> в методической работе</w:t>
      </w:r>
      <w:r w:rsidR="00D0710F" w:rsidRPr="00A90794">
        <w:t xml:space="preserve"> и содержание </w:t>
      </w:r>
      <w:r w:rsidR="00BF0249">
        <w:t>деятельности ГПС</w:t>
      </w:r>
      <w:r w:rsidR="00D0710F" w:rsidRPr="00A90794">
        <w:t>.</w:t>
      </w:r>
    </w:p>
    <w:p w:rsidR="00900971" w:rsidRPr="00CF4B8E" w:rsidRDefault="00900971" w:rsidP="00CF4B8E">
      <w:pPr>
        <w:ind w:firstLine="284"/>
        <w:jc w:val="both"/>
      </w:pPr>
    </w:p>
    <w:p w:rsidR="00D0710F" w:rsidRPr="00900971" w:rsidRDefault="00D0710F" w:rsidP="00D0710F">
      <w:pPr>
        <w:jc w:val="both"/>
        <w:rPr>
          <w:b/>
          <w:bCs/>
        </w:rPr>
      </w:pPr>
      <w:r w:rsidRPr="00A90794">
        <w:rPr>
          <w:b/>
          <w:bCs/>
        </w:rPr>
        <w:t>Задачи:</w:t>
      </w:r>
      <w:r w:rsidR="00FD4F51">
        <w:rPr>
          <w:b/>
          <w:bCs/>
        </w:rPr>
        <w:t xml:space="preserve"> </w:t>
      </w:r>
      <w:r w:rsidRPr="00A90794">
        <w:t>продолжить работу по  совершенствованию структуры профессиональной педагогической деятельности:</w:t>
      </w:r>
    </w:p>
    <w:p w:rsidR="00D0710F" w:rsidRPr="00A90794" w:rsidRDefault="00D0710F" w:rsidP="00D0710F">
      <w:pPr>
        <w:shd w:val="clear" w:color="auto" w:fill="FFFFFF"/>
        <w:ind w:left="708"/>
        <w:jc w:val="both"/>
      </w:pPr>
      <w:r w:rsidRPr="00A90794">
        <w:t xml:space="preserve">1. </w:t>
      </w:r>
      <w:r w:rsidR="00792A17">
        <w:t xml:space="preserve">  </w:t>
      </w:r>
      <w:r w:rsidRPr="00A90794">
        <w:t xml:space="preserve">Умение </w:t>
      </w:r>
      <w:r w:rsidR="008D6CEF">
        <w:t>отбирать средства, методы и приё</w:t>
      </w:r>
      <w:r w:rsidRPr="00A90794">
        <w:t>мы при обучении.</w:t>
      </w:r>
    </w:p>
    <w:p w:rsidR="00D0710F" w:rsidRPr="00A90794" w:rsidRDefault="00D0710F" w:rsidP="00D0710F">
      <w:pPr>
        <w:shd w:val="clear" w:color="auto" w:fill="FFFFFF"/>
        <w:ind w:left="708"/>
        <w:jc w:val="both"/>
      </w:pPr>
      <w:r w:rsidRPr="00A90794">
        <w:t xml:space="preserve">2. </w:t>
      </w:r>
      <w:r w:rsidR="00792A17">
        <w:t xml:space="preserve">  </w:t>
      </w:r>
      <w:r w:rsidRPr="00A90794">
        <w:t>Рефлексивные умения (анализ результатов деятельности).</w:t>
      </w:r>
    </w:p>
    <w:p w:rsidR="00D0710F" w:rsidRPr="00A90794" w:rsidRDefault="00D0710F" w:rsidP="00D0710F">
      <w:pPr>
        <w:shd w:val="clear" w:color="auto" w:fill="FFFFFF"/>
        <w:ind w:left="708"/>
        <w:jc w:val="both"/>
      </w:pPr>
      <w:r w:rsidRPr="00A90794">
        <w:t>3.</w:t>
      </w:r>
      <w:r w:rsidR="00792A17">
        <w:t xml:space="preserve"> </w:t>
      </w:r>
      <w:r w:rsidRPr="00A90794">
        <w:t>Обеспечение высокого методического уровня проведения  занятий через совершенствование учителей технологии.</w:t>
      </w:r>
    </w:p>
    <w:p w:rsidR="00D0710F" w:rsidRPr="00A90794" w:rsidRDefault="00D0710F" w:rsidP="00D0710F">
      <w:pPr>
        <w:shd w:val="clear" w:color="auto" w:fill="FFFFFF"/>
        <w:ind w:left="708"/>
        <w:jc w:val="both"/>
      </w:pPr>
      <w:r w:rsidRPr="00A90794">
        <w:t xml:space="preserve">4. </w:t>
      </w:r>
      <w:r w:rsidR="00792A17">
        <w:t xml:space="preserve"> </w:t>
      </w:r>
      <w:r w:rsidRPr="00A90794">
        <w:t>Выявление, обобщение и распространение положительного опыта творчески работающих учителей с одаренными детьми.</w:t>
      </w:r>
    </w:p>
    <w:p w:rsidR="00D0710F" w:rsidRPr="00A90794" w:rsidRDefault="00D0710F" w:rsidP="00D0710F">
      <w:pPr>
        <w:shd w:val="clear" w:color="auto" w:fill="FFFFFF"/>
        <w:ind w:left="708"/>
        <w:jc w:val="both"/>
      </w:pPr>
      <w:r w:rsidRPr="00A90794">
        <w:t xml:space="preserve">5. </w:t>
      </w:r>
      <w:r w:rsidR="00792A17">
        <w:t xml:space="preserve">  </w:t>
      </w:r>
      <w:r w:rsidRPr="00A90794">
        <w:t>Поиск и внедрение интенсивных форм и методов работы.</w:t>
      </w:r>
    </w:p>
    <w:p w:rsidR="00D0710F" w:rsidRPr="003B6773" w:rsidRDefault="00D0710F" w:rsidP="00D0710F">
      <w:pPr>
        <w:shd w:val="clear" w:color="auto" w:fill="FFFFFF"/>
        <w:ind w:left="708"/>
        <w:jc w:val="both"/>
        <w:rPr>
          <w:b/>
          <w:bCs/>
          <w:color w:val="000000"/>
          <w:spacing w:val="-12"/>
          <w:sz w:val="16"/>
          <w:szCs w:val="16"/>
        </w:rPr>
      </w:pPr>
    </w:p>
    <w:p w:rsidR="00D0710F" w:rsidRPr="00A90794" w:rsidRDefault="00D0710F" w:rsidP="00D0710F">
      <w:pPr>
        <w:shd w:val="clear" w:color="auto" w:fill="FFFFFF"/>
        <w:jc w:val="both"/>
      </w:pPr>
      <w:r w:rsidRPr="00A90794">
        <w:rPr>
          <w:b/>
          <w:bCs/>
        </w:rPr>
        <w:t xml:space="preserve">Проблемы, </w:t>
      </w:r>
      <w:r w:rsidRPr="00A90794">
        <w:t xml:space="preserve">над которыми предстоит работать </w:t>
      </w:r>
      <w:r w:rsidR="00792A17">
        <w:t>ГПС в 2017-2018</w:t>
      </w:r>
      <w:r w:rsidRPr="00A90794">
        <w:t xml:space="preserve"> учебном году:</w:t>
      </w:r>
    </w:p>
    <w:p w:rsidR="00D0710F" w:rsidRPr="00A90794" w:rsidRDefault="00792A17" w:rsidP="00792A17">
      <w:pPr>
        <w:pStyle w:val="a7"/>
        <w:numPr>
          <w:ilvl w:val="0"/>
          <w:numId w:val="10"/>
        </w:numPr>
        <w:shd w:val="clear" w:color="auto" w:fill="FFFFFF"/>
        <w:jc w:val="both"/>
      </w:pPr>
      <w:r>
        <w:t>с</w:t>
      </w:r>
      <w:r w:rsidR="00D0710F" w:rsidRPr="00A90794">
        <w:t xml:space="preserve">овершенствование форм организации учебной деятельности через анализ и самоанализ </w:t>
      </w:r>
      <w:r>
        <w:t>работы;</w:t>
      </w:r>
    </w:p>
    <w:p w:rsidR="00D0710F" w:rsidRPr="00A90794" w:rsidRDefault="00792A17" w:rsidP="00792A17">
      <w:pPr>
        <w:pStyle w:val="a7"/>
        <w:numPr>
          <w:ilvl w:val="0"/>
          <w:numId w:val="10"/>
        </w:numPr>
        <w:shd w:val="clear" w:color="auto" w:fill="FFFFFF"/>
        <w:jc w:val="both"/>
      </w:pPr>
      <w:r>
        <w:t>н</w:t>
      </w:r>
      <w:r w:rsidR="00D0710F" w:rsidRPr="00A90794">
        <w:t>акопление банка творческих</w:t>
      </w:r>
      <w:r>
        <w:t xml:space="preserve"> и исследовательских  проектов;</w:t>
      </w:r>
    </w:p>
    <w:p w:rsidR="00D0710F" w:rsidRPr="00A90794" w:rsidRDefault="00792A17" w:rsidP="00792A17">
      <w:pPr>
        <w:pStyle w:val="a7"/>
        <w:numPr>
          <w:ilvl w:val="0"/>
          <w:numId w:val="10"/>
        </w:numPr>
        <w:shd w:val="clear" w:color="auto" w:fill="FFFFFF"/>
        <w:jc w:val="both"/>
      </w:pPr>
      <w:r>
        <w:t>а</w:t>
      </w:r>
      <w:r w:rsidR="00D0710F" w:rsidRPr="00A90794">
        <w:t xml:space="preserve">ктивное внедрение  на уроках современных технологий, в том </w:t>
      </w:r>
      <w:r>
        <w:t>числе информационных технологий;</w:t>
      </w:r>
    </w:p>
    <w:p w:rsidR="00D0710F" w:rsidRPr="00A90794" w:rsidRDefault="00792A17" w:rsidP="00792A17">
      <w:pPr>
        <w:pStyle w:val="a7"/>
        <w:numPr>
          <w:ilvl w:val="0"/>
          <w:numId w:val="10"/>
        </w:numPr>
        <w:shd w:val="clear" w:color="auto" w:fill="FFFFFF"/>
        <w:jc w:val="both"/>
      </w:pPr>
      <w:r>
        <w:t>м</w:t>
      </w:r>
      <w:r w:rsidR="00D0710F" w:rsidRPr="00A90794">
        <w:t>атериальное оснащение кабинетов технологии в ОУ.</w:t>
      </w:r>
    </w:p>
    <w:p w:rsidR="005506A6" w:rsidRDefault="005506A6"/>
    <w:sectPr w:rsidR="005506A6" w:rsidSect="008B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5FE"/>
    <w:multiLevelType w:val="hybridMultilevel"/>
    <w:tmpl w:val="FDBCACD6"/>
    <w:lvl w:ilvl="0" w:tplc="A0A8C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17A57"/>
    <w:multiLevelType w:val="hybridMultilevel"/>
    <w:tmpl w:val="81CA8406"/>
    <w:lvl w:ilvl="0" w:tplc="3312A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544D"/>
    <w:multiLevelType w:val="hybridMultilevel"/>
    <w:tmpl w:val="A796A4BC"/>
    <w:lvl w:ilvl="0" w:tplc="4C0CE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049B"/>
    <w:multiLevelType w:val="hybridMultilevel"/>
    <w:tmpl w:val="FDBCACD6"/>
    <w:lvl w:ilvl="0" w:tplc="A0A8C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4811B3"/>
    <w:multiLevelType w:val="hybridMultilevel"/>
    <w:tmpl w:val="48FAE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277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9C6748E"/>
    <w:multiLevelType w:val="hybridMultilevel"/>
    <w:tmpl w:val="5628D180"/>
    <w:lvl w:ilvl="0" w:tplc="AE10135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2FB44467"/>
    <w:multiLevelType w:val="hybridMultilevel"/>
    <w:tmpl w:val="04CC3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8E7387"/>
    <w:multiLevelType w:val="hybridMultilevel"/>
    <w:tmpl w:val="0A9E8B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D0A2F"/>
    <w:multiLevelType w:val="hybridMultilevel"/>
    <w:tmpl w:val="966E95EA"/>
    <w:lvl w:ilvl="0" w:tplc="AE10135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574A69CA"/>
    <w:multiLevelType w:val="hybridMultilevel"/>
    <w:tmpl w:val="5510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F2C9A"/>
    <w:multiLevelType w:val="hybridMultilevel"/>
    <w:tmpl w:val="A2A88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974076"/>
    <w:multiLevelType w:val="hybridMultilevel"/>
    <w:tmpl w:val="6B7A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F79BE"/>
    <w:multiLevelType w:val="hybridMultilevel"/>
    <w:tmpl w:val="89224E5C"/>
    <w:lvl w:ilvl="0" w:tplc="AE1013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560DCA"/>
    <w:multiLevelType w:val="hybridMultilevel"/>
    <w:tmpl w:val="7FCE6D8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0710F"/>
    <w:rsid w:val="00017D5E"/>
    <w:rsid w:val="00060ECB"/>
    <w:rsid w:val="000A6A9D"/>
    <w:rsid w:val="00103DFE"/>
    <w:rsid w:val="00104DA5"/>
    <w:rsid w:val="00191736"/>
    <w:rsid w:val="001B628C"/>
    <w:rsid w:val="001C2DB7"/>
    <w:rsid w:val="0023514D"/>
    <w:rsid w:val="002D3B1D"/>
    <w:rsid w:val="00314D61"/>
    <w:rsid w:val="00320645"/>
    <w:rsid w:val="00487C46"/>
    <w:rsid w:val="005506A6"/>
    <w:rsid w:val="00554377"/>
    <w:rsid w:val="00594DC1"/>
    <w:rsid w:val="005F786E"/>
    <w:rsid w:val="00607483"/>
    <w:rsid w:val="00643A2B"/>
    <w:rsid w:val="006D3395"/>
    <w:rsid w:val="006E325A"/>
    <w:rsid w:val="00754A36"/>
    <w:rsid w:val="00792A17"/>
    <w:rsid w:val="007C66D8"/>
    <w:rsid w:val="007D58B0"/>
    <w:rsid w:val="008B3F5D"/>
    <w:rsid w:val="008D6CEF"/>
    <w:rsid w:val="00900971"/>
    <w:rsid w:val="00AB1388"/>
    <w:rsid w:val="00B53257"/>
    <w:rsid w:val="00B94E97"/>
    <w:rsid w:val="00BA7563"/>
    <w:rsid w:val="00BF0249"/>
    <w:rsid w:val="00CA5E82"/>
    <w:rsid w:val="00CB6AE4"/>
    <w:rsid w:val="00CF4B8E"/>
    <w:rsid w:val="00D0710F"/>
    <w:rsid w:val="00DC7879"/>
    <w:rsid w:val="00F14877"/>
    <w:rsid w:val="00FD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10F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10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Body Text Indent"/>
    <w:basedOn w:val="a"/>
    <w:link w:val="a4"/>
    <w:uiPriority w:val="99"/>
    <w:rsid w:val="00D071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07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A5E8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A5E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D58B0"/>
    <w:pPr>
      <w:ind w:left="720"/>
      <w:contextualSpacing/>
    </w:pPr>
  </w:style>
  <w:style w:type="character" w:customStyle="1" w:styleId="apple-converted-space">
    <w:name w:val="apple-converted-space"/>
    <w:basedOn w:val="a0"/>
    <w:rsid w:val="006D3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10F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10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Body Text Indent"/>
    <w:basedOn w:val="a"/>
    <w:link w:val="a4"/>
    <w:uiPriority w:val="99"/>
    <w:rsid w:val="00D071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071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Цыс</dc:creator>
  <cp:lastModifiedBy>еня</cp:lastModifiedBy>
  <cp:revision>8</cp:revision>
  <dcterms:created xsi:type="dcterms:W3CDTF">2012-07-04T07:54:00Z</dcterms:created>
  <dcterms:modified xsi:type="dcterms:W3CDTF">2017-05-16T15:29:00Z</dcterms:modified>
</cp:coreProperties>
</file>