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847" w:rsidRPr="007C5C78" w:rsidRDefault="00B062FC" w:rsidP="00B062FC">
      <w:pPr>
        <w:jc w:val="right"/>
      </w:pPr>
      <w:r w:rsidRPr="007C5C78">
        <w:t>Шифр________________</w:t>
      </w:r>
    </w:p>
    <w:p w:rsidR="00942847" w:rsidRPr="007C5C78" w:rsidRDefault="009A1CB5" w:rsidP="00886415">
      <w:pPr>
        <w:jc w:val="center"/>
        <w:rPr>
          <w:b/>
          <w:sz w:val="28"/>
          <w:szCs w:val="28"/>
        </w:rPr>
      </w:pPr>
      <w:r w:rsidRPr="007C5C78">
        <w:rPr>
          <w:b/>
          <w:sz w:val="28"/>
          <w:szCs w:val="28"/>
        </w:rPr>
        <w:t>Инструкция по выполнению задания</w:t>
      </w:r>
    </w:p>
    <w:p w:rsidR="00886415" w:rsidRPr="007C5C78" w:rsidRDefault="00886415" w:rsidP="00886415">
      <w:pPr>
        <w:jc w:val="center"/>
        <w:rPr>
          <w:b/>
          <w:sz w:val="28"/>
          <w:szCs w:val="28"/>
        </w:rPr>
      </w:pPr>
      <w:r w:rsidRPr="007C5C78">
        <w:rPr>
          <w:b/>
          <w:sz w:val="28"/>
          <w:szCs w:val="28"/>
        </w:rPr>
        <w:t>Время выполнения – 180 минут</w:t>
      </w:r>
    </w:p>
    <w:p w:rsidR="00886415" w:rsidRPr="007C5C78" w:rsidRDefault="00886415" w:rsidP="00886415">
      <w:pPr>
        <w:jc w:val="center"/>
        <w:rPr>
          <w:b/>
          <w:sz w:val="28"/>
          <w:szCs w:val="28"/>
        </w:rPr>
      </w:pPr>
      <w:r w:rsidRPr="007C5C78">
        <w:rPr>
          <w:b/>
          <w:sz w:val="28"/>
          <w:szCs w:val="28"/>
        </w:rPr>
        <w:t>Максимальный балл – 100 баллов</w:t>
      </w:r>
    </w:p>
    <w:p w:rsidR="00886415" w:rsidRPr="007C5C78" w:rsidRDefault="00886415" w:rsidP="00886415">
      <w:pPr>
        <w:jc w:val="center"/>
        <w:rPr>
          <w:b/>
          <w:sz w:val="28"/>
          <w:szCs w:val="28"/>
        </w:rPr>
      </w:pPr>
    </w:p>
    <w:p w:rsidR="00886415" w:rsidRPr="007C5C78" w:rsidRDefault="00886415" w:rsidP="00886415">
      <w:pPr>
        <w:jc w:val="center"/>
        <w:rPr>
          <w:b/>
          <w:sz w:val="28"/>
          <w:szCs w:val="28"/>
        </w:rPr>
      </w:pPr>
      <w:r w:rsidRPr="007C5C78">
        <w:rPr>
          <w:b/>
          <w:sz w:val="28"/>
          <w:szCs w:val="28"/>
        </w:rPr>
        <w:t xml:space="preserve">Раздел </w:t>
      </w:r>
      <w:r w:rsidR="001A636E" w:rsidRPr="007C5C78">
        <w:rPr>
          <w:b/>
          <w:sz w:val="28"/>
          <w:szCs w:val="28"/>
          <w:lang w:val="en-US"/>
        </w:rPr>
        <w:t>I</w:t>
      </w:r>
      <w:r w:rsidRPr="007C5C78">
        <w:rPr>
          <w:b/>
          <w:sz w:val="28"/>
          <w:szCs w:val="28"/>
        </w:rPr>
        <w:t>.</w:t>
      </w:r>
    </w:p>
    <w:p w:rsidR="00886415" w:rsidRPr="007C5C78" w:rsidRDefault="007C329D" w:rsidP="007C329D">
      <w:pPr>
        <w:jc w:val="center"/>
        <w:rPr>
          <w:b/>
          <w:sz w:val="28"/>
          <w:szCs w:val="28"/>
        </w:rPr>
      </w:pPr>
      <w:r w:rsidRPr="007C5C78">
        <w:rPr>
          <w:b/>
          <w:sz w:val="28"/>
          <w:szCs w:val="28"/>
        </w:rPr>
        <w:t>Максимальный балл</w:t>
      </w:r>
      <w:r w:rsidR="00094A43" w:rsidRPr="007C5C78">
        <w:rPr>
          <w:b/>
          <w:sz w:val="28"/>
          <w:szCs w:val="28"/>
        </w:rPr>
        <w:t xml:space="preserve"> </w:t>
      </w:r>
      <w:r w:rsidRPr="007C5C78">
        <w:rPr>
          <w:b/>
          <w:sz w:val="28"/>
          <w:szCs w:val="28"/>
        </w:rPr>
        <w:t>– 80 баллов.</w:t>
      </w:r>
    </w:p>
    <w:p w:rsidR="008F03F7" w:rsidRPr="007C5C78" w:rsidRDefault="008F03F7" w:rsidP="000019BE">
      <w:pPr>
        <w:spacing w:line="360" w:lineRule="auto"/>
        <w:jc w:val="both"/>
        <w:rPr>
          <w:b/>
          <w:i/>
          <w:sz w:val="28"/>
          <w:szCs w:val="28"/>
        </w:rPr>
      </w:pPr>
    </w:p>
    <w:p w:rsidR="00DF3B02" w:rsidRPr="007C5C78" w:rsidRDefault="00632A1A" w:rsidP="000019BE">
      <w:pPr>
        <w:jc w:val="both"/>
        <w:rPr>
          <w:b/>
          <w:i/>
        </w:rPr>
      </w:pPr>
      <w:r w:rsidRPr="007C5C78">
        <w:rPr>
          <w:b/>
          <w:i/>
        </w:rPr>
        <w:t xml:space="preserve">Задание № 1. </w:t>
      </w:r>
      <w:r w:rsidR="00224771" w:rsidRPr="007C5C78">
        <w:rPr>
          <w:b/>
          <w:i/>
        </w:rPr>
        <w:t>П</w:t>
      </w:r>
      <w:r w:rsidR="00BE07AB" w:rsidRPr="007C5C78">
        <w:rPr>
          <w:b/>
          <w:i/>
        </w:rPr>
        <w:t xml:space="preserve">еред вами </w:t>
      </w:r>
      <w:r w:rsidR="00224771" w:rsidRPr="007C5C78">
        <w:rPr>
          <w:b/>
          <w:i/>
        </w:rPr>
        <w:t xml:space="preserve">отрывок </w:t>
      </w:r>
      <w:r w:rsidR="001973DB" w:rsidRPr="007C5C78">
        <w:rPr>
          <w:b/>
          <w:i/>
        </w:rPr>
        <w:t>литературного произведения</w:t>
      </w:r>
      <w:r w:rsidR="00BE07AB" w:rsidRPr="007C5C78">
        <w:rPr>
          <w:b/>
          <w:i/>
        </w:rPr>
        <w:t>. Прочитайте текст</w:t>
      </w:r>
      <w:r w:rsidR="00224771" w:rsidRPr="007C5C78">
        <w:rPr>
          <w:b/>
          <w:i/>
        </w:rPr>
        <w:t xml:space="preserve"> и </w:t>
      </w:r>
      <w:r w:rsidR="001973DB" w:rsidRPr="007C5C78">
        <w:rPr>
          <w:b/>
          <w:i/>
        </w:rPr>
        <w:t>ответьте на вопросы</w:t>
      </w:r>
      <w:r w:rsidR="00224771" w:rsidRPr="007C5C78">
        <w:rPr>
          <w:b/>
          <w:i/>
        </w:rPr>
        <w:t xml:space="preserve">: </w:t>
      </w:r>
    </w:p>
    <w:p w:rsidR="00224771" w:rsidRPr="007C5C78" w:rsidRDefault="00224771" w:rsidP="000019BE">
      <w:pPr>
        <w:spacing w:line="360" w:lineRule="auto"/>
        <w:jc w:val="both"/>
        <w:rPr>
          <w:u w:val="single"/>
        </w:rPr>
      </w:pPr>
      <w:r w:rsidRPr="007C5C78">
        <w:t xml:space="preserve">А) </w:t>
      </w:r>
      <w:r w:rsidR="001973DB" w:rsidRPr="007C5C78">
        <w:t>Кто автор произведения</w:t>
      </w:r>
      <w:r w:rsidR="001973DB" w:rsidRPr="007C5C78">
        <w:rPr>
          <w:u w:val="single"/>
        </w:rPr>
        <w:t>?</w:t>
      </w:r>
      <w:r w:rsidR="000019BE" w:rsidRPr="007C5C78">
        <w:rPr>
          <w:u w:val="single"/>
        </w:rPr>
        <w:t xml:space="preserve">  </w:t>
      </w:r>
      <w:r w:rsidR="0081041B" w:rsidRPr="007C5C78">
        <w:rPr>
          <w:u w:val="single"/>
        </w:rPr>
        <w:t>________</w:t>
      </w:r>
      <w:r w:rsidR="001973DB" w:rsidRPr="007C5C78">
        <w:rPr>
          <w:u w:val="single"/>
        </w:rPr>
        <w:t>М.Ю. Лермонтов</w:t>
      </w:r>
      <w:r w:rsidR="0081041B" w:rsidRPr="007C5C78">
        <w:rPr>
          <w:u w:val="single"/>
        </w:rPr>
        <w:t>______</w:t>
      </w:r>
      <w:r w:rsidR="001973DB" w:rsidRPr="007C5C78">
        <w:rPr>
          <w:u w:val="single"/>
        </w:rPr>
        <w:t xml:space="preserve"> </w:t>
      </w:r>
      <w:r w:rsidR="0081041B" w:rsidRPr="007C5C78">
        <w:rPr>
          <w:u w:val="single"/>
        </w:rPr>
        <w:t>_______________________</w:t>
      </w:r>
    </w:p>
    <w:p w:rsidR="00224771" w:rsidRPr="007C5C78" w:rsidRDefault="00224771" w:rsidP="000019BE">
      <w:pPr>
        <w:spacing w:line="360" w:lineRule="auto"/>
        <w:rPr>
          <w:u w:val="single"/>
        </w:rPr>
      </w:pPr>
      <w:r w:rsidRPr="007C5C78">
        <w:t xml:space="preserve">Б) </w:t>
      </w:r>
      <w:r w:rsidR="001973DB" w:rsidRPr="007C5C78">
        <w:t>О какой исторической личности идет речь</w:t>
      </w:r>
      <w:r w:rsidR="001973DB" w:rsidRPr="007C5C78">
        <w:rPr>
          <w:u w:val="single"/>
        </w:rPr>
        <w:t>?              Наполеон</w:t>
      </w:r>
      <w:r w:rsidR="0081041B" w:rsidRPr="007C5C78">
        <w:rPr>
          <w:u w:val="single"/>
        </w:rPr>
        <w:t>_______________________</w:t>
      </w:r>
    </w:p>
    <w:p w:rsidR="00224771" w:rsidRPr="007C5C78" w:rsidRDefault="00224771" w:rsidP="000019BE">
      <w:pPr>
        <w:spacing w:line="360" w:lineRule="auto"/>
        <w:jc w:val="both"/>
        <w:rPr>
          <w:u w:val="single"/>
        </w:rPr>
      </w:pPr>
      <w:r w:rsidRPr="007C5C78">
        <w:t xml:space="preserve">В) </w:t>
      </w:r>
      <w:r w:rsidR="001973DB" w:rsidRPr="007C5C78">
        <w:t>В каком году он был «побежден московскими стенами»</w:t>
      </w:r>
      <w:r w:rsidR="0081041B" w:rsidRPr="007C5C78">
        <w:rPr>
          <w:u w:val="single"/>
        </w:rPr>
        <w:t>_______</w:t>
      </w:r>
      <w:r w:rsidR="001973DB" w:rsidRPr="007C5C78">
        <w:rPr>
          <w:u w:val="single"/>
        </w:rPr>
        <w:t>1812</w:t>
      </w:r>
      <w:r w:rsidR="0081041B" w:rsidRPr="007C5C78">
        <w:rPr>
          <w:u w:val="single"/>
        </w:rPr>
        <w:t>________________</w:t>
      </w:r>
    </w:p>
    <w:p w:rsidR="002F1309" w:rsidRPr="007C5C78" w:rsidRDefault="001973DB" w:rsidP="000019BE">
      <w:pPr>
        <w:spacing w:line="360" w:lineRule="auto"/>
        <w:jc w:val="both"/>
        <w:rPr>
          <w:b/>
          <w:i/>
        </w:rPr>
      </w:pPr>
      <w:r w:rsidRPr="007C5C78">
        <w:rPr>
          <w:b/>
          <w:i/>
        </w:rPr>
        <w:t xml:space="preserve"> </w:t>
      </w:r>
      <w:r w:rsidR="00224771" w:rsidRPr="007C5C78">
        <w:rPr>
          <w:b/>
          <w:i/>
        </w:rPr>
        <w:t xml:space="preserve">(За каждый верный ответ - 1 балл, максимальный  балл - </w:t>
      </w:r>
      <w:r w:rsidRPr="007C5C78">
        <w:rPr>
          <w:b/>
          <w:i/>
        </w:rPr>
        <w:t>3</w:t>
      </w:r>
      <w:r w:rsidR="00224771" w:rsidRPr="007C5C78">
        <w:rPr>
          <w:b/>
          <w:i/>
        </w:rPr>
        <w:t>)</w:t>
      </w:r>
    </w:p>
    <w:p w:rsidR="001973DB" w:rsidRPr="007C5C78" w:rsidRDefault="001973DB" w:rsidP="00A241BF">
      <w:pPr>
        <w:jc w:val="both"/>
        <w:rPr>
          <w:i/>
        </w:rPr>
      </w:pPr>
      <w:r w:rsidRPr="007C5C78">
        <w:rPr>
          <w:i/>
        </w:rPr>
        <w:t>"Зачем он так за славою гонялся?</w:t>
      </w:r>
    </w:p>
    <w:p w:rsidR="001973DB" w:rsidRPr="007C5C78" w:rsidRDefault="001973DB" w:rsidP="00A241BF">
      <w:pPr>
        <w:jc w:val="both"/>
        <w:rPr>
          <w:i/>
        </w:rPr>
      </w:pPr>
      <w:r w:rsidRPr="007C5C78">
        <w:rPr>
          <w:i/>
        </w:rPr>
        <w:t>Для чести счастье презирал?</w:t>
      </w:r>
    </w:p>
    <w:p w:rsidR="001973DB" w:rsidRPr="007C5C78" w:rsidRDefault="001973DB" w:rsidP="00A241BF">
      <w:pPr>
        <w:jc w:val="both"/>
        <w:rPr>
          <w:i/>
        </w:rPr>
      </w:pPr>
      <w:r w:rsidRPr="007C5C78">
        <w:rPr>
          <w:i/>
        </w:rPr>
        <w:t>С невинными народами сражался?</w:t>
      </w:r>
    </w:p>
    <w:p w:rsidR="001973DB" w:rsidRPr="007C5C78" w:rsidRDefault="001973DB" w:rsidP="00A241BF">
      <w:pPr>
        <w:jc w:val="both"/>
        <w:rPr>
          <w:i/>
        </w:rPr>
      </w:pPr>
      <w:r w:rsidRPr="007C5C78">
        <w:rPr>
          <w:i/>
        </w:rPr>
        <w:t>И скипетром стальным короны разбивал?</w:t>
      </w:r>
    </w:p>
    <w:p w:rsidR="001973DB" w:rsidRPr="007C5C78" w:rsidRDefault="001973DB" w:rsidP="00A241BF">
      <w:pPr>
        <w:jc w:val="both"/>
        <w:rPr>
          <w:i/>
        </w:rPr>
      </w:pPr>
      <w:r w:rsidRPr="007C5C78">
        <w:rPr>
          <w:i/>
        </w:rPr>
        <w:t>Зачем шутил граждан спокойных кровью,</w:t>
      </w:r>
    </w:p>
    <w:p w:rsidR="001973DB" w:rsidRPr="007C5C78" w:rsidRDefault="001973DB" w:rsidP="00A241BF">
      <w:pPr>
        <w:jc w:val="both"/>
        <w:rPr>
          <w:i/>
        </w:rPr>
      </w:pPr>
      <w:r w:rsidRPr="007C5C78">
        <w:rPr>
          <w:i/>
        </w:rPr>
        <w:t>Презрел и дружбой и любовью,</w:t>
      </w:r>
    </w:p>
    <w:p w:rsidR="001973DB" w:rsidRPr="007C5C78" w:rsidRDefault="001973DB" w:rsidP="00A241BF">
      <w:pPr>
        <w:jc w:val="both"/>
        <w:rPr>
          <w:i/>
        </w:rPr>
      </w:pPr>
      <w:r w:rsidRPr="007C5C78">
        <w:rPr>
          <w:i/>
        </w:rPr>
        <w:t>И пред творцом не трепетал?...</w:t>
      </w:r>
    </w:p>
    <w:p w:rsidR="001973DB" w:rsidRPr="007C5C78" w:rsidRDefault="001973DB" w:rsidP="00A241BF">
      <w:pPr>
        <w:jc w:val="both"/>
        <w:rPr>
          <w:i/>
        </w:rPr>
      </w:pPr>
      <w:r w:rsidRPr="007C5C78">
        <w:rPr>
          <w:i/>
        </w:rPr>
        <w:t>"Ему, погибельно войною принужденный,</w:t>
      </w:r>
    </w:p>
    <w:p w:rsidR="001973DB" w:rsidRPr="007C5C78" w:rsidRDefault="001973DB" w:rsidP="00A241BF">
      <w:pPr>
        <w:jc w:val="both"/>
        <w:rPr>
          <w:i/>
        </w:rPr>
      </w:pPr>
      <w:r w:rsidRPr="007C5C78">
        <w:rPr>
          <w:i/>
        </w:rPr>
        <w:t>Почти весь свет кричал: ура!</w:t>
      </w:r>
    </w:p>
    <w:p w:rsidR="001973DB" w:rsidRPr="007C5C78" w:rsidRDefault="001973DB" w:rsidP="00A241BF">
      <w:pPr>
        <w:jc w:val="both"/>
        <w:rPr>
          <w:i/>
        </w:rPr>
      </w:pPr>
      <w:r w:rsidRPr="007C5C78">
        <w:rPr>
          <w:i/>
        </w:rPr>
        <w:t>При визге бурного ядра</w:t>
      </w:r>
    </w:p>
    <w:p w:rsidR="001973DB" w:rsidRPr="007C5C78" w:rsidRDefault="001973DB" w:rsidP="00A241BF">
      <w:pPr>
        <w:jc w:val="both"/>
        <w:rPr>
          <w:i/>
        </w:rPr>
      </w:pPr>
      <w:r w:rsidRPr="007C5C78">
        <w:rPr>
          <w:i/>
        </w:rPr>
        <w:t>Уже он был готов — но... воин дерзновенный!...</w:t>
      </w:r>
    </w:p>
    <w:p w:rsidR="001973DB" w:rsidRPr="007C5C78" w:rsidRDefault="001973DB" w:rsidP="00A241BF">
      <w:pPr>
        <w:jc w:val="both"/>
        <w:rPr>
          <w:i/>
        </w:rPr>
      </w:pPr>
      <w:r w:rsidRPr="007C5C78">
        <w:rPr>
          <w:i/>
        </w:rPr>
        <w:t>Творец смешал неколебимый ум,</w:t>
      </w:r>
    </w:p>
    <w:p w:rsidR="001973DB" w:rsidRPr="007C5C78" w:rsidRDefault="001973DB" w:rsidP="00A241BF">
      <w:pPr>
        <w:jc w:val="both"/>
        <w:rPr>
          <w:i/>
        </w:rPr>
      </w:pPr>
      <w:r w:rsidRPr="007C5C78">
        <w:rPr>
          <w:i/>
        </w:rPr>
        <w:t>Ты побежден московскими стенами...</w:t>
      </w:r>
    </w:p>
    <w:p w:rsidR="001973DB" w:rsidRPr="007C5C78" w:rsidRDefault="001973DB" w:rsidP="00A241BF">
      <w:pPr>
        <w:jc w:val="both"/>
        <w:rPr>
          <w:i/>
        </w:rPr>
      </w:pPr>
      <w:r w:rsidRPr="007C5C78">
        <w:rPr>
          <w:i/>
        </w:rPr>
        <w:t>Бежал!..... и скрыл за дальними морями</w:t>
      </w:r>
    </w:p>
    <w:p w:rsidR="002F1309" w:rsidRPr="007C5C78" w:rsidRDefault="001973DB" w:rsidP="00A241BF">
      <w:pPr>
        <w:jc w:val="both"/>
        <w:rPr>
          <w:i/>
        </w:rPr>
      </w:pPr>
      <w:r w:rsidRPr="007C5C78">
        <w:rPr>
          <w:i/>
        </w:rPr>
        <w:t>Следы печальные твоих высоких дум.</w:t>
      </w:r>
    </w:p>
    <w:p w:rsidR="0004775F" w:rsidRPr="007C5C78" w:rsidRDefault="0004775F" w:rsidP="000019BE">
      <w:pPr>
        <w:jc w:val="both"/>
        <w:rPr>
          <w:b/>
          <w:i/>
        </w:rPr>
      </w:pPr>
    </w:p>
    <w:p w:rsidR="0004775F" w:rsidRPr="007C5C78" w:rsidRDefault="009A6A08" w:rsidP="0004775F">
      <w:pPr>
        <w:jc w:val="both"/>
        <w:rPr>
          <w:i/>
          <w:shd w:val="clear" w:color="auto" w:fill="FFFFFF"/>
        </w:rPr>
      </w:pPr>
      <w:r w:rsidRPr="007C5C78">
        <w:rPr>
          <w:b/>
          <w:i/>
        </w:rPr>
        <w:t>Задание № 2.</w:t>
      </w:r>
      <w:r w:rsidR="0004775F" w:rsidRPr="007C5C78">
        <w:rPr>
          <w:b/>
          <w:i/>
        </w:rPr>
        <w:t xml:space="preserve"> Соотнесите элементы столбцов таблицы. </w:t>
      </w:r>
      <w:r w:rsidR="00B90AB7" w:rsidRPr="007C5C78">
        <w:rPr>
          <w:b/>
          <w:i/>
        </w:rPr>
        <w:t>(За каждый правильный ответ 1 балл, максимальный балл – 15)</w:t>
      </w:r>
    </w:p>
    <w:p w:rsidR="0004775F" w:rsidRPr="007C5C78" w:rsidRDefault="0004775F" w:rsidP="007C5C78">
      <w:pPr>
        <w:jc w:val="both"/>
        <w:rPr>
          <w:b/>
        </w:rPr>
      </w:pPr>
      <w:r w:rsidRPr="007C5C78">
        <w:rPr>
          <w:b/>
          <w:i/>
          <w:shd w:val="clear" w:color="auto" w:fill="FFFFFF"/>
        </w:rPr>
        <w:t>2.1.</w:t>
      </w:r>
      <w:r w:rsidR="00B90AB7" w:rsidRPr="007C5C78">
        <w:rPr>
          <w:b/>
          <w:i/>
          <w:shd w:val="clear" w:color="auto" w:fill="FFFFFF"/>
        </w:rPr>
        <w:t>Соотнесите имена руководителей Советской России с годами их руководства страной и реформами, которые были проведены в этот период. Ответы внесите в таблицу.</w:t>
      </w:r>
      <w:r w:rsidR="00B90AB7" w:rsidRPr="007C5C78">
        <w:rPr>
          <w:b/>
          <w:bCs/>
          <w:i/>
          <w:iCs/>
        </w:rPr>
        <w:t xml:space="preserve"> (За каждый правильный ответ 1 балл, </w:t>
      </w:r>
      <w:r w:rsidR="00B90AB7" w:rsidRPr="007C5C78">
        <w:rPr>
          <w:b/>
          <w:i/>
          <w:shd w:val="clear" w:color="auto" w:fill="FFFFFF"/>
        </w:rPr>
        <w:t xml:space="preserve">максимальный балл </w:t>
      </w:r>
      <w:r w:rsidR="00B90AB7" w:rsidRPr="008F03F7">
        <w:rPr>
          <w:b/>
          <w:i/>
          <w:shd w:val="clear" w:color="auto" w:fill="FFFFFF"/>
        </w:rPr>
        <w:t>– 10)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2"/>
        <w:gridCol w:w="3588"/>
        <w:gridCol w:w="3299"/>
      </w:tblGrid>
      <w:tr w:rsidR="00E240A4" w:rsidRPr="007C5C78" w:rsidTr="00160700">
        <w:tc>
          <w:tcPr>
            <w:tcW w:w="2752" w:type="dxa"/>
            <w:shd w:val="clear" w:color="auto" w:fill="auto"/>
          </w:tcPr>
          <w:p w:rsidR="00E240A4" w:rsidRPr="007C5C78" w:rsidRDefault="00E240A4" w:rsidP="006B69F3">
            <w:pPr>
              <w:autoSpaceDE w:val="0"/>
              <w:autoSpaceDN w:val="0"/>
              <w:adjustRightInd w:val="0"/>
            </w:pPr>
            <w:r w:rsidRPr="007C5C78">
              <w:t>1.  И.В. Сталин</w:t>
            </w:r>
          </w:p>
        </w:tc>
        <w:tc>
          <w:tcPr>
            <w:tcW w:w="3588" w:type="dxa"/>
            <w:shd w:val="clear" w:color="auto" w:fill="auto"/>
          </w:tcPr>
          <w:p w:rsidR="00E240A4" w:rsidRPr="007C5C78" w:rsidRDefault="00E240A4" w:rsidP="0004775F">
            <w:pPr>
              <w:spacing w:line="360" w:lineRule="auto"/>
              <w:ind w:hanging="69"/>
            </w:pPr>
            <w:r w:rsidRPr="007C5C78">
              <w:t>А) ликвидация отраслевых министерств и создание совнархозов</w:t>
            </w:r>
          </w:p>
        </w:tc>
        <w:tc>
          <w:tcPr>
            <w:tcW w:w="3299" w:type="dxa"/>
          </w:tcPr>
          <w:p w:rsidR="00E240A4" w:rsidRPr="007C5C78" w:rsidRDefault="00274E48" w:rsidP="00A241BF">
            <w:pPr>
              <w:spacing w:line="360" w:lineRule="auto"/>
              <w:ind w:hanging="69"/>
            </w:pPr>
            <w:r w:rsidRPr="007C5C78">
              <w:rPr>
                <w:lang w:val="en-US"/>
              </w:rPr>
              <w:t>a)</w:t>
            </w:r>
            <w:r w:rsidR="00A241BF" w:rsidRPr="007C5C78">
              <w:rPr>
                <w:lang w:val="en-US"/>
              </w:rPr>
              <w:t xml:space="preserve"> </w:t>
            </w:r>
            <w:r w:rsidR="00A241BF" w:rsidRPr="007C5C78">
              <w:t>1964-1982 гг.</w:t>
            </w:r>
          </w:p>
        </w:tc>
      </w:tr>
      <w:tr w:rsidR="00E240A4" w:rsidRPr="007C5C78" w:rsidTr="00160700">
        <w:tc>
          <w:tcPr>
            <w:tcW w:w="2752" w:type="dxa"/>
            <w:shd w:val="clear" w:color="auto" w:fill="auto"/>
          </w:tcPr>
          <w:p w:rsidR="00E240A4" w:rsidRPr="007C5C78" w:rsidRDefault="00E240A4" w:rsidP="00E240A4">
            <w:pPr>
              <w:spacing w:line="360" w:lineRule="auto"/>
            </w:pPr>
            <w:r w:rsidRPr="007C5C78">
              <w:t>2.  Н.С. Хрущёв</w:t>
            </w:r>
          </w:p>
        </w:tc>
        <w:tc>
          <w:tcPr>
            <w:tcW w:w="3588" w:type="dxa"/>
            <w:shd w:val="clear" w:color="auto" w:fill="auto"/>
          </w:tcPr>
          <w:p w:rsidR="00E240A4" w:rsidRPr="007C5C78" w:rsidRDefault="00E240A4" w:rsidP="0004775F">
            <w:pPr>
              <w:spacing w:line="360" w:lineRule="auto"/>
              <w:ind w:hanging="69"/>
            </w:pPr>
            <w:r w:rsidRPr="007C5C78">
              <w:t>Б) принятие закона «О кооперации в СССР»</w:t>
            </w:r>
          </w:p>
        </w:tc>
        <w:tc>
          <w:tcPr>
            <w:tcW w:w="3299" w:type="dxa"/>
          </w:tcPr>
          <w:p w:rsidR="00E240A4" w:rsidRPr="007C5C78" w:rsidRDefault="00274E48" w:rsidP="00A241BF">
            <w:pPr>
              <w:spacing w:line="360" w:lineRule="auto"/>
              <w:ind w:hanging="69"/>
            </w:pPr>
            <w:r w:rsidRPr="007C5C78">
              <w:rPr>
                <w:lang w:val="en-US"/>
              </w:rPr>
              <w:t xml:space="preserve">b) </w:t>
            </w:r>
            <w:r w:rsidR="00E240A4" w:rsidRPr="007C5C78">
              <w:t>1982-198</w:t>
            </w:r>
            <w:r w:rsidR="00A241BF" w:rsidRPr="007C5C78">
              <w:rPr>
                <w:lang w:val="en-US"/>
              </w:rPr>
              <w:t>4</w:t>
            </w:r>
            <w:r w:rsidR="00E240A4" w:rsidRPr="007C5C78">
              <w:t xml:space="preserve"> гг.</w:t>
            </w:r>
          </w:p>
        </w:tc>
      </w:tr>
      <w:tr w:rsidR="00E240A4" w:rsidRPr="007C5C78" w:rsidTr="00160700">
        <w:tc>
          <w:tcPr>
            <w:tcW w:w="2752" w:type="dxa"/>
            <w:shd w:val="clear" w:color="auto" w:fill="auto"/>
          </w:tcPr>
          <w:p w:rsidR="00E240A4" w:rsidRPr="007C5C78" w:rsidRDefault="00E240A4" w:rsidP="0004775F">
            <w:pPr>
              <w:spacing w:line="360" w:lineRule="auto"/>
              <w:ind w:firstLine="34"/>
            </w:pPr>
            <w:r w:rsidRPr="007C5C78">
              <w:t>3.  Л.Н. Брежнев</w:t>
            </w:r>
          </w:p>
        </w:tc>
        <w:tc>
          <w:tcPr>
            <w:tcW w:w="3588" w:type="dxa"/>
            <w:shd w:val="clear" w:color="auto" w:fill="auto"/>
          </w:tcPr>
          <w:p w:rsidR="00E240A4" w:rsidRPr="007C5C78" w:rsidRDefault="00E240A4" w:rsidP="00274E48">
            <w:pPr>
              <w:spacing w:line="360" w:lineRule="auto"/>
              <w:ind w:hanging="69"/>
              <w:rPr>
                <w:lang w:val="en-US"/>
              </w:rPr>
            </w:pPr>
            <w:r w:rsidRPr="007C5C78">
              <w:t xml:space="preserve"> В) </w:t>
            </w:r>
            <w:r w:rsidR="00274E48" w:rsidRPr="007C5C78">
              <w:t>был принят «Закон о трудовых коллективах».</w:t>
            </w:r>
          </w:p>
        </w:tc>
        <w:tc>
          <w:tcPr>
            <w:tcW w:w="3299" w:type="dxa"/>
          </w:tcPr>
          <w:p w:rsidR="00E240A4" w:rsidRPr="007C5C78" w:rsidRDefault="00274E48" w:rsidP="00E240A4">
            <w:pPr>
              <w:spacing w:line="360" w:lineRule="auto"/>
              <w:ind w:hanging="69"/>
            </w:pPr>
            <w:r w:rsidRPr="007C5C78">
              <w:rPr>
                <w:lang w:val="en-US"/>
              </w:rPr>
              <w:t xml:space="preserve">c) </w:t>
            </w:r>
            <w:r w:rsidR="00E240A4" w:rsidRPr="007C5C78">
              <w:t>1985-1991 гг.</w:t>
            </w:r>
          </w:p>
        </w:tc>
      </w:tr>
      <w:tr w:rsidR="00E240A4" w:rsidRPr="007C5C78" w:rsidTr="00160700">
        <w:tc>
          <w:tcPr>
            <w:tcW w:w="2752" w:type="dxa"/>
            <w:shd w:val="clear" w:color="auto" w:fill="auto"/>
          </w:tcPr>
          <w:p w:rsidR="00E240A4" w:rsidRPr="007C5C78" w:rsidRDefault="00E240A4" w:rsidP="00E240A4">
            <w:pPr>
              <w:spacing w:line="360" w:lineRule="auto"/>
            </w:pPr>
            <w:r w:rsidRPr="007C5C78">
              <w:lastRenderedPageBreak/>
              <w:t>4.  Ю.В. Андропов</w:t>
            </w:r>
          </w:p>
        </w:tc>
        <w:tc>
          <w:tcPr>
            <w:tcW w:w="3588" w:type="dxa"/>
            <w:shd w:val="clear" w:color="auto" w:fill="auto"/>
          </w:tcPr>
          <w:p w:rsidR="00E240A4" w:rsidRPr="007C5C78" w:rsidRDefault="00E240A4" w:rsidP="00274E48">
            <w:pPr>
              <w:spacing w:line="360" w:lineRule="auto"/>
              <w:ind w:hanging="69"/>
            </w:pPr>
            <w:r w:rsidRPr="007C5C78">
              <w:t xml:space="preserve">Г) </w:t>
            </w:r>
            <w:r w:rsidR="00274E48" w:rsidRPr="007C5C78">
              <w:t>реформа А.Н. Косыгина по расширению самостоятельности предприятий</w:t>
            </w:r>
          </w:p>
        </w:tc>
        <w:tc>
          <w:tcPr>
            <w:tcW w:w="3299" w:type="dxa"/>
          </w:tcPr>
          <w:p w:rsidR="00E240A4" w:rsidRPr="007C5C78" w:rsidRDefault="00274E48" w:rsidP="0004775F">
            <w:pPr>
              <w:spacing w:line="360" w:lineRule="auto"/>
              <w:ind w:hanging="69"/>
            </w:pPr>
            <w:r w:rsidRPr="007C5C78">
              <w:rPr>
                <w:lang w:val="en-US"/>
              </w:rPr>
              <w:t xml:space="preserve">d) </w:t>
            </w:r>
            <w:r w:rsidR="00E240A4" w:rsidRPr="007C5C78">
              <w:t>1953-1964 гг.</w:t>
            </w:r>
          </w:p>
        </w:tc>
      </w:tr>
      <w:tr w:rsidR="00E240A4" w:rsidRPr="007C5C78" w:rsidTr="00160700">
        <w:tc>
          <w:tcPr>
            <w:tcW w:w="2752" w:type="dxa"/>
            <w:shd w:val="clear" w:color="auto" w:fill="auto"/>
          </w:tcPr>
          <w:p w:rsidR="00E240A4" w:rsidRPr="007C5C78" w:rsidRDefault="00E240A4" w:rsidP="00E240A4">
            <w:pPr>
              <w:spacing w:line="360" w:lineRule="auto"/>
            </w:pPr>
            <w:r w:rsidRPr="007C5C78">
              <w:t>5. М.С. Горбачёв</w:t>
            </w:r>
          </w:p>
        </w:tc>
        <w:tc>
          <w:tcPr>
            <w:tcW w:w="3588" w:type="dxa"/>
            <w:shd w:val="clear" w:color="auto" w:fill="auto"/>
          </w:tcPr>
          <w:p w:rsidR="00E240A4" w:rsidRPr="007C5C78" w:rsidRDefault="00E240A4" w:rsidP="0004775F">
            <w:pPr>
              <w:spacing w:line="360" w:lineRule="auto"/>
              <w:ind w:hanging="69"/>
            </w:pPr>
            <w:r w:rsidRPr="007C5C78">
              <w:t>Д) денежная реформа и отмена карточной системы</w:t>
            </w:r>
          </w:p>
        </w:tc>
        <w:tc>
          <w:tcPr>
            <w:tcW w:w="3299" w:type="dxa"/>
          </w:tcPr>
          <w:p w:rsidR="00E240A4" w:rsidRPr="007C5C78" w:rsidRDefault="00274E48" w:rsidP="00A241BF">
            <w:pPr>
              <w:spacing w:line="360" w:lineRule="auto"/>
              <w:ind w:hanging="69"/>
            </w:pPr>
            <w:r w:rsidRPr="007C5C78">
              <w:rPr>
                <w:lang w:val="en-US"/>
              </w:rPr>
              <w:t xml:space="preserve">f) </w:t>
            </w:r>
            <w:r w:rsidR="00A241BF" w:rsidRPr="007C5C78">
              <w:rPr>
                <w:lang w:val="en-US"/>
              </w:rPr>
              <w:t>1922-1953 гг</w:t>
            </w:r>
            <w:r w:rsidR="00A241BF" w:rsidRPr="007C5C78">
              <w:t>.</w:t>
            </w:r>
          </w:p>
        </w:tc>
      </w:tr>
    </w:tbl>
    <w:p w:rsidR="0004775F" w:rsidRDefault="00A241BF" w:rsidP="0004775F">
      <w:pPr>
        <w:spacing w:line="360" w:lineRule="auto"/>
        <w:ind w:firstLine="426"/>
        <w:jc w:val="both"/>
        <w:rPr>
          <w:b/>
          <w:i/>
        </w:rPr>
      </w:pPr>
      <w:r w:rsidRPr="007C5C78">
        <w:rPr>
          <w:b/>
          <w:i/>
        </w:rPr>
        <w:t>Ответ: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1"/>
        <w:gridCol w:w="1999"/>
        <w:gridCol w:w="1999"/>
        <w:gridCol w:w="2000"/>
        <w:gridCol w:w="1750"/>
      </w:tblGrid>
      <w:tr w:rsidR="00160700" w:rsidRPr="00160700" w:rsidTr="008E7D5B">
        <w:tc>
          <w:tcPr>
            <w:tcW w:w="1891" w:type="dxa"/>
            <w:shd w:val="clear" w:color="auto" w:fill="auto"/>
          </w:tcPr>
          <w:p w:rsidR="00160700" w:rsidRPr="008E7D5B" w:rsidRDefault="00160700" w:rsidP="008E7D5B">
            <w:pPr>
              <w:spacing w:line="360" w:lineRule="auto"/>
              <w:jc w:val="both"/>
              <w:rPr>
                <w:rFonts w:eastAsia="Calibri"/>
              </w:rPr>
            </w:pPr>
            <w:r w:rsidRPr="008E7D5B">
              <w:rPr>
                <w:rFonts w:eastAsia="Calibri"/>
              </w:rPr>
              <w:t>1</w:t>
            </w:r>
          </w:p>
        </w:tc>
        <w:tc>
          <w:tcPr>
            <w:tcW w:w="1999" w:type="dxa"/>
            <w:shd w:val="clear" w:color="auto" w:fill="auto"/>
          </w:tcPr>
          <w:p w:rsidR="00160700" w:rsidRPr="008E7D5B" w:rsidRDefault="00160700" w:rsidP="008E7D5B">
            <w:pPr>
              <w:spacing w:line="360" w:lineRule="auto"/>
              <w:jc w:val="both"/>
              <w:rPr>
                <w:rFonts w:eastAsia="Calibri"/>
              </w:rPr>
            </w:pPr>
            <w:r w:rsidRPr="008E7D5B">
              <w:rPr>
                <w:rFonts w:eastAsia="Calibri"/>
              </w:rPr>
              <w:t>2</w:t>
            </w:r>
          </w:p>
        </w:tc>
        <w:tc>
          <w:tcPr>
            <w:tcW w:w="1999" w:type="dxa"/>
            <w:shd w:val="clear" w:color="auto" w:fill="auto"/>
          </w:tcPr>
          <w:p w:rsidR="00160700" w:rsidRPr="008E7D5B" w:rsidRDefault="00160700" w:rsidP="008E7D5B">
            <w:pPr>
              <w:spacing w:line="360" w:lineRule="auto"/>
              <w:jc w:val="both"/>
              <w:rPr>
                <w:rFonts w:eastAsia="Calibri"/>
              </w:rPr>
            </w:pPr>
            <w:r w:rsidRPr="008E7D5B">
              <w:rPr>
                <w:rFonts w:eastAsia="Calibri"/>
              </w:rPr>
              <w:t>3</w:t>
            </w:r>
          </w:p>
        </w:tc>
        <w:tc>
          <w:tcPr>
            <w:tcW w:w="2000" w:type="dxa"/>
            <w:shd w:val="clear" w:color="auto" w:fill="auto"/>
          </w:tcPr>
          <w:p w:rsidR="00160700" w:rsidRPr="008E7D5B" w:rsidRDefault="00160700" w:rsidP="008E7D5B">
            <w:pPr>
              <w:spacing w:line="360" w:lineRule="auto"/>
              <w:jc w:val="both"/>
              <w:rPr>
                <w:rFonts w:eastAsia="Calibri"/>
              </w:rPr>
            </w:pPr>
            <w:r w:rsidRPr="008E7D5B">
              <w:rPr>
                <w:rFonts w:eastAsia="Calibri"/>
              </w:rPr>
              <w:t>4</w:t>
            </w:r>
          </w:p>
        </w:tc>
        <w:tc>
          <w:tcPr>
            <w:tcW w:w="1750" w:type="dxa"/>
            <w:shd w:val="clear" w:color="auto" w:fill="auto"/>
          </w:tcPr>
          <w:p w:rsidR="00160700" w:rsidRPr="008E7D5B" w:rsidRDefault="00160700" w:rsidP="008E7D5B">
            <w:pPr>
              <w:spacing w:line="360" w:lineRule="auto"/>
              <w:jc w:val="both"/>
              <w:rPr>
                <w:rFonts w:eastAsia="Calibri"/>
              </w:rPr>
            </w:pPr>
            <w:r w:rsidRPr="008E7D5B">
              <w:rPr>
                <w:rFonts w:eastAsia="Calibri"/>
              </w:rPr>
              <w:t>5</w:t>
            </w:r>
          </w:p>
        </w:tc>
      </w:tr>
      <w:tr w:rsidR="00160700" w:rsidRPr="00160700" w:rsidTr="008E7D5B">
        <w:tc>
          <w:tcPr>
            <w:tcW w:w="1891" w:type="dxa"/>
            <w:shd w:val="clear" w:color="auto" w:fill="auto"/>
          </w:tcPr>
          <w:p w:rsidR="00160700" w:rsidRPr="008E7D5B" w:rsidRDefault="00160700" w:rsidP="008E7D5B">
            <w:pPr>
              <w:spacing w:line="360" w:lineRule="auto"/>
              <w:jc w:val="both"/>
              <w:rPr>
                <w:rFonts w:eastAsia="Calibri"/>
              </w:rPr>
            </w:pPr>
            <w:r w:rsidRPr="008E7D5B">
              <w:rPr>
                <w:rFonts w:eastAsia="Calibri"/>
              </w:rPr>
              <w:t>Д</w:t>
            </w:r>
          </w:p>
        </w:tc>
        <w:tc>
          <w:tcPr>
            <w:tcW w:w="1999" w:type="dxa"/>
            <w:shd w:val="clear" w:color="auto" w:fill="auto"/>
          </w:tcPr>
          <w:p w:rsidR="00160700" w:rsidRPr="008E7D5B" w:rsidRDefault="00160700" w:rsidP="008E7D5B">
            <w:pPr>
              <w:spacing w:line="360" w:lineRule="auto"/>
              <w:jc w:val="both"/>
              <w:rPr>
                <w:rFonts w:eastAsia="Calibri"/>
              </w:rPr>
            </w:pPr>
            <w:r w:rsidRPr="008E7D5B">
              <w:rPr>
                <w:rFonts w:eastAsia="Calibri"/>
              </w:rPr>
              <w:t>А</w:t>
            </w:r>
          </w:p>
        </w:tc>
        <w:tc>
          <w:tcPr>
            <w:tcW w:w="1999" w:type="dxa"/>
            <w:shd w:val="clear" w:color="auto" w:fill="auto"/>
          </w:tcPr>
          <w:p w:rsidR="00160700" w:rsidRPr="008E7D5B" w:rsidRDefault="00160700" w:rsidP="008E7D5B">
            <w:pPr>
              <w:spacing w:line="360" w:lineRule="auto"/>
              <w:jc w:val="both"/>
              <w:rPr>
                <w:rFonts w:eastAsia="Calibri"/>
              </w:rPr>
            </w:pPr>
            <w:r w:rsidRPr="008E7D5B">
              <w:rPr>
                <w:rFonts w:eastAsia="Calibri"/>
              </w:rPr>
              <w:t>Г</w:t>
            </w:r>
          </w:p>
        </w:tc>
        <w:tc>
          <w:tcPr>
            <w:tcW w:w="2000" w:type="dxa"/>
            <w:shd w:val="clear" w:color="auto" w:fill="auto"/>
          </w:tcPr>
          <w:p w:rsidR="00160700" w:rsidRPr="008E7D5B" w:rsidRDefault="00160700" w:rsidP="008E7D5B">
            <w:pPr>
              <w:spacing w:line="360" w:lineRule="auto"/>
              <w:jc w:val="both"/>
              <w:rPr>
                <w:rFonts w:eastAsia="Calibri"/>
              </w:rPr>
            </w:pPr>
            <w:r w:rsidRPr="008E7D5B">
              <w:rPr>
                <w:rFonts w:eastAsia="Calibri"/>
              </w:rPr>
              <w:t>В</w:t>
            </w:r>
          </w:p>
        </w:tc>
        <w:tc>
          <w:tcPr>
            <w:tcW w:w="1750" w:type="dxa"/>
            <w:shd w:val="clear" w:color="auto" w:fill="auto"/>
          </w:tcPr>
          <w:p w:rsidR="00160700" w:rsidRPr="008E7D5B" w:rsidRDefault="00160700" w:rsidP="008E7D5B">
            <w:pPr>
              <w:spacing w:line="360" w:lineRule="auto"/>
              <w:jc w:val="both"/>
              <w:rPr>
                <w:rFonts w:eastAsia="Calibri"/>
              </w:rPr>
            </w:pPr>
            <w:r w:rsidRPr="008E7D5B">
              <w:rPr>
                <w:rFonts w:eastAsia="Calibri"/>
              </w:rPr>
              <w:t>Б</w:t>
            </w:r>
          </w:p>
        </w:tc>
      </w:tr>
      <w:tr w:rsidR="00160700" w:rsidRPr="00160700" w:rsidTr="008E7D5B">
        <w:tc>
          <w:tcPr>
            <w:tcW w:w="1891" w:type="dxa"/>
            <w:shd w:val="clear" w:color="auto" w:fill="auto"/>
          </w:tcPr>
          <w:p w:rsidR="00160700" w:rsidRPr="008E7D5B" w:rsidRDefault="00160700" w:rsidP="008E7D5B">
            <w:pPr>
              <w:spacing w:line="360" w:lineRule="auto"/>
              <w:jc w:val="both"/>
              <w:rPr>
                <w:rFonts w:eastAsia="Calibri"/>
              </w:rPr>
            </w:pPr>
            <w:r w:rsidRPr="008E7D5B">
              <w:rPr>
                <w:rFonts w:eastAsia="Calibri"/>
                <w:lang w:val="en-US"/>
              </w:rPr>
              <w:t>f</w:t>
            </w:r>
          </w:p>
        </w:tc>
        <w:tc>
          <w:tcPr>
            <w:tcW w:w="1999" w:type="dxa"/>
            <w:shd w:val="clear" w:color="auto" w:fill="auto"/>
          </w:tcPr>
          <w:p w:rsidR="00160700" w:rsidRPr="008E7D5B" w:rsidRDefault="00160700" w:rsidP="008E7D5B">
            <w:pPr>
              <w:spacing w:line="360" w:lineRule="auto"/>
              <w:jc w:val="both"/>
              <w:rPr>
                <w:rFonts w:eastAsia="Calibri"/>
              </w:rPr>
            </w:pPr>
            <w:r w:rsidRPr="008E7D5B">
              <w:rPr>
                <w:rFonts w:eastAsia="Calibri"/>
                <w:lang w:val="en-US"/>
              </w:rPr>
              <w:t>d</w:t>
            </w:r>
          </w:p>
        </w:tc>
        <w:tc>
          <w:tcPr>
            <w:tcW w:w="1999" w:type="dxa"/>
            <w:shd w:val="clear" w:color="auto" w:fill="auto"/>
          </w:tcPr>
          <w:p w:rsidR="00160700" w:rsidRPr="008E7D5B" w:rsidRDefault="00160700" w:rsidP="008E7D5B">
            <w:pPr>
              <w:spacing w:line="360" w:lineRule="auto"/>
              <w:jc w:val="both"/>
              <w:rPr>
                <w:rFonts w:eastAsia="Calibri"/>
              </w:rPr>
            </w:pPr>
            <w:r w:rsidRPr="008E7D5B">
              <w:rPr>
                <w:rFonts w:eastAsia="Calibri"/>
                <w:lang w:val="en-US"/>
              </w:rPr>
              <w:t>a</w:t>
            </w:r>
          </w:p>
        </w:tc>
        <w:tc>
          <w:tcPr>
            <w:tcW w:w="2000" w:type="dxa"/>
            <w:shd w:val="clear" w:color="auto" w:fill="auto"/>
          </w:tcPr>
          <w:p w:rsidR="00160700" w:rsidRPr="008E7D5B" w:rsidRDefault="00160700" w:rsidP="008E7D5B">
            <w:pPr>
              <w:spacing w:line="360" w:lineRule="auto"/>
              <w:jc w:val="both"/>
              <w:rPr>
                <w:rFonts w:eastAsia="Calibri"/>
              </w:rPr>
            </w:pPr>
            <w:r w:rsidRPr="008E7D5B">
              <w:rPr>
                <w:rFonts w:eastAsia="Calibri"/>
                <w:lang w:val="en-US"/>
              </w:rPr>
              <w:t>b</w:t>
            </w:r>
          </w:p>
        </w:tc>
        <w:tc>
          <w:tcPr>
            <w:tcW w:w="1750" w:type="dxa"/>
            <w:shd w:val="clear" w:color="auto" w:fill="auto"/>
          </w:tcPr>
          <w:p w:rsidR="00160700" w:rsidRPr="008E7D5B" w:rsidRDefault="00160700" w:rsidP="008E7D5B">
            <w:pPr>
              <w:spacing w:line="360" w:lineRule="auto"/>
              <w:jc w:val="both"/>
              <w:rPr>
                <w:rFonts w:eastAsia="Calibri"/>
              </w:rPr>
            </w:pPr>
            <w:r w:rsidRPr="008E7D5B">
              <w:rPr>
                <w:rFonts w:eastAsia="Calibri"/>
                <w:lang w:val="en-US"/>
              </w:rPr>
              <w:t>c</w:t>
            </w:r>
          </w:p>
        </w:tc>
      </w:tr>
    </w:tbl>
    <w:p w:rsidR="0004775F" w:rsidRPr="007C5C78" w:rsidRDefault="0004775F" w:rsidP="0004775F">
      <w:pPr>
        <w:spacing w:line="360" w:lineRule="auto"/>
        <w:jc w:val="both"/>
        <w:rPr>
          <w:b/>
          <w:i/>
        </w:rPr>
      </w:pPr>
    </w:p>
    <w:p w:rsidR="00160700" w:rsidRDefault="0004775F" w:rsidP="007C5C78">
      <w:pPr>
        <w:jc w:val="both"/>
        <w:rPr>
          <w:b/>
          <w:i/>
        </w:rPr>
      </w:pPr>
      <w:r w:rsidRPr="007C5C78">
        <w:rPr>
          <w:b/>
          <w:i/>
        </w:rPr>
        <w:t>2.2.</w:t>
      </w:r>
      <w:r w:rsidR="00B90AB7" w:rsidRPr="007C5C78">
        <w:rPr>
          <w:b/>
          <w:i/>
        </w:rPr>
        <w:t>Соотнесите события отечественной и всемирной истории (разница в датах в пределах 2-х лет)</w:t>
      </w:r>
      <w:r w:rsidR="00B90AB7" w:rsidRPr="007C5C78">
        <w:t xml:space="preserve"> </w:t>
      </w:r>
      <w:r w:rsidR="00B90AB7" w:rsidRPr="007C5C78">
        <w:rPr>
          <w:b/>
          <w:i/>
        </w:rPr>
        <w:t>(За каждый правильный ответ 1 балл, максимальный балл – 5)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961"/>
      </w:tblGrid>
      <w:tr w:rsidR="0004775F" w:rsidRPr="007C5C78" w:rsidTr="00B90AB7">
        <w:tc>
          <w:tcPr>
            <w:tcW w:w="4678" w:type="dxa"/>
            <w:shd w:val="clear" w:color="auto" w:fill="auto"/>
          </w:tcPr>
          <w:p w:rsidR="0004775F" w:rsidRPr="007C5C78" w:rsidRDefault="00B90AB7" w:rsidP="0004775F">
            <w:pPr>
              <w:spacing w:line="360" w:lineRule="auto"/>
            </w:pPr>
            <w:r w:rsidRPr="007C5C78">
              <w:rPr>
                <w:lang w:eastAsia="ru-RU"/>
              </w:rPr>
              <w:t>1. Начало Гражданской войны в США</w:t>
            </w:r>
            <w:r w:rsidR="0004775F" w:rsidRPr="007C5C78">
              <w:rPr>
                <w:lang w:eastAsia="ru-RU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</w:tcPr>
          <w:p w:rsidR="0004775F" w:rsidRPr="007C5C78" w:rsidRDefault="00B90AB7" w:rsidP="00B90AB7">
            <w:pPr>
              <w:spacing w:line="360" w:lineRule="auto"/>
            </w:pPr>
            <w:r w:rsidRPr="007C5C78">
              <w:rPr>
                <w:lang w:eastAsia="ru-RU"/>
              </w:rPr>
              <w:t>А)</w:t>
            </w:r>
            <w:r w:rsidR="0004775F" w:rsidRPr="007C5C78">
              <w:rPr>
                <w:lang w:eastAsia="ru-RU"/>
              </w:rPr>
              <w:t xml:space="preserve"> </w:t>
            </w:r>
            <w:r w:rsidRPr="007C5C78">
              <w:rPr>
                <w:lang w:eastAsia="ru-RU"/>
              </w:rPr>
              <w:t>Советско-Польская война</w:t>
            </w:r>
          </w:p>
        </w:tc>
      </w:tr>
      <w:tr w:rsidR="0004775F" w:rsidRPr="007C5C78" w:rsidTr="00B90AB7">
        <w:tc>
          <w:tcPr>
            <w:tcW w:w="4678" w:type="dxa"/>
            <w:shd w:val="clear" w:color="auto" w:fill="auto"/>
          </w:tcPr>
          <w:p w:rsidR="0004775F" w:rsidRPr="007C5C78" w:rsidRDefault="00B90AB7" w:rsidP="0004775F">
            <w:pPr>
              <w:spacing w:line="360" w:lineRule="auto"/>
            </w:pPr>
            <w:r w:rsidRPr="007C5C78">
              <w:rPr>
                <w:lang w:eastAsia="ru-RU"/>
              </w:rPr>
              <w:t>2. Версальский мирный договор</w:t>
            </w:r>
            <w:r w:rsidR="0004775F" w:rsidRPr="007C5C78">
              <w:rPr>
                <w:lang w:eastAsia="ru-RU"/>
              </w:rPr>
              <w:t xml:space="preserve">  </w:t>
            </w:r>
          </w:p>
        </w:tc>
        <w:tc>
          <w:tcPr>
            <w:tcW w:w="4961" w:type="dxa"/>
            <w:shd w:val="clear" w:color="auto" w:fill="auto"/>
          </w:tcPr>
          <w:p w:rsidR="0004775F" w:rsidRPr="007C5C78" w:rsidRDefault="00B90AB7" w:rsidP="0004775F">
            <w:pPr>
              <w:spacing w:line="360" w:lineRule="auto"/>
            </w:pPr>
            <w:r w:rsidRPr="007C5C78">
              <w:rPr>
                <w:lang w:eastAsia="ru-RU"/>
              </w:rPr>
              <w:t>Б) Полет Ю.А. Гагарина в космос</w:t>
            </w:r>
            <w:r w:rsidR="0004775F" w:rsidRPr="007C5C78">
              <w:rPr>
                <w:lang w:eastAsia="ru-RU"/>
              </w:rPr>
              <w:t xml:space="preserve"> </w:t>
            </w:r>
          </w:p>
        </w:tc>
      </w:tr>
      <w:tr w:rsidR="0004775F" w:rsidRPr="007C5C78" w:rsidTr="00B90AB7">
        <w:tc>
          <w:tcPr>
            <w:tcW w:w="4678" w:type="dxa"/>
            <w:shd w:val="clear" w:color="auto" w:fill="auto"/>
          </w:tcPr>
          <w:p w:rsidR="0004775F" w:rsidRPr="007C5C78" w:rsidRDefault="00B90AB7" w:rsidP="0004775F">
            <w:pPr>
              <w:spacing w:line="360" w:lineRule="auto"/>
            </w:pPr>
            <w:r w:rsidRPr="007C5C78">
              <w:rPr>
                <w:lang w:eastAsia="ru-RU"/>
              </w:rPr>
              <w:t>3. «Год Африки»</w:t>
            </w:r>
            <w:r w:rsidR="0004775F" w:rsidRPr="007C5C78">
              <w:rPr>
                <w:lang w:eastAsia="ru-RU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</w:tcPr>
          <w:p w:rsidR="0004775F" w:rsidRPr="007C5C78" w:rsidRDefault="00B90AB7" w:rsidP="0004775F">
            <w:pPr>
              <w:spacing w:line="360" w:lineRule="auto"/>
            </w:pPr>
            <w:r w:rsidRPr="007C5C78">
              <w:rPr>
                <w:lang w:eastAsia="ru-RU"/>
              </w:rPr>
              <w:t>В) Пражская Весна</w:t>
            </w:r>
          </w:p>
        </w:tc>
      </w:tr>
      <w:tr w:rsidR="0004775F" w:rsidRPr="007C5C78" w:rsidTr="00B90AB7">
        <w:tc>
          <w:tcPr>
            <w:tcW w:w="4678" w:type="dxa"/>
            <w:shd w:val="clear" w:color="auto" w:fill="auto"/>
          </w:tcPr>
          <w:p w:rsidR="0004775F" w:rsidRPr="007C5C78" w:rsidRDefault="00B90AB7" w:rsidP="0004775F">
            <w:pPr>
              <w:spacing w:line="360" w:lineRule="auto"/>
            </w:pPr>
            <w:r w:rsidRPr="007C5C78">
              <w:rPr>
                <w:lang w:eastAsia="ru-RU"/>
              </w:rPr>
              <w:t>4. «Гуамская доктрина» Р. Никсона</w:t>
            </w:r>
            <w:r w:rsidR="0004775F" w:rsidRPr="007C5C78">
              <w:rPr>
                <w:lang w:eastAsia="ru-RU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</w:tcPr>
          <w:p w:rsidR="0004775F" w:rsidRPr="007C5C78" w:rsidRDefault="00B90AB7" w:rsidP="0004775F">
            <w:pPr>
              <w:spacing w:line="360" w:lineRule="auto"/>
            </w:pPr>
            <w:r w:rsidRPr="007C5C78">
              <w:rPr>
                <w:lang w:eastAsia="ru-RU"/>
              </w:rPr>
              <w:t xml:space="preserve">Г) Окончание </w:t>
            </w:r>
            <w:r w:rsidRPr="007C5C78">
              <w:rPr>
                <w:lang w:val="en-US" w:eastAsia="ru-RU"/>
              </w:rPr>
              <w:t>II</w:t>
            </w:r>
            <w:r w:rsidRPr="007C5C78">
              <w:rPr>
                <w:lang w:eastAsia="ru-RU"/>
              </w:rPr>
              <w:t xml:space="preserve"> пятилетки</w:t>
            </w:r>
            <w:r w:rsidR="0004775F" w:rsidRPr="007C5C78">
              <w:rPr>
                <w:lang w:eastAsia="ru-RU"/>
              </w:rPr>
              <w:t xml:space="preserve"> </w:t>
            </w:r>
          </w:p>
        </w:tc>
      </w:tr>
      <w:tr w:rsidR="0004775F" w:rsidRPr="007C5C78" w:rsidTr="00B90AB7">
        <w:tc>
          <w:tcPr>
            <w:tcW w:w="4678" w:type="dxa"/>
            <w:shd w:val="clear" w:color="auto" w:fill="auto"/>
          </w:tcPr>
          <w:p w:rsidR="0004775F" w:rsidRPr="007C5C78" w:rsidRDefault="00B90AB7" w:rsidP="006B69F3">
            <w:pPr>
              <w:spacing w:line="360" w:lineRule="auto"/>
            </w:pPr>
            <w:r w:rsidRPr="007C5C78">
              <w:t>5. Оккупация Италией Абиссинии</w:t>
            </w:r>
          </w:p>
        </w:tc>
        <w:tc>
          <w:tcPr>
            <w:tcW w:w="4961" w:type="dxa"/>
            <w:shd w:val="clear" w:color="auto" w:fill="auto"/>
          </w:tcPr>
          <w:p w:rsidR="0004775F" w:rsidRPr="007C5C78" w:rsidRDefault="00B90AB7" w:rsidP="0004775F">
            <w:pPr>
              <w:spacing w:line="360" w:lineRule="auto"/>
            </w:pPr>
            <w:r w:rsidRPr="007C5C78">
              <w:rPr>
                <w:lang w:eastAsia="ru-RU"/>
              </w:rPr>
              <w:t>Д) Отмена крепостного права</w:t>
            </w:r>
            <w:r w:rsidR="0004775F" w:rsidRPr="007C5C78">
              <w:rPr>
                <w:lang w:eastAsia="ru-RU"/>
              </w:rPr>
              <w:t xml:space="preserve"> </w:t>
            </w:r>
          </w:p>
        </w:tc>
      </w:tr>
    </w:tbl>
    <w:p w:rsidR="0004775F" w:rsidRDefault="0004775F" w:rsidP="0004775F">
      <w:pPr>
        <w:spacing w:line="360" w:lineRule="auto"/>
        <w:jc w:val="both"/>
        <w:rPr>
          <w:b/>
          <w:i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1"/>
        <w:gridCol w:w="1999"/>
        <w:gridCol w:w="1999"/>
        <w:gridCol w:w="2000"/>
        <w:gridCol w:w="1750"/>
      </w:tblGrid>
      <w:tr w:rsidR="00160700" w:rsidRPr="00160700" w:rsidTr="008E7D5B">
        <w:tc>
          <w:tcPr>
            <w:tcW w:w="1891" w:type="dxa"/>
            <w:shd w:val="clear" w:color="auto" w:fill="auto"/>
          </w:tcPr>
          <w:p w:rsidR="00160700" w:rsidRPr="008E7D5B" w:rsidRDefault="00160700" w:rsidP="008E7D5B">
            <w:pPr>
              <w:spacing w:line="360" w:lineRule="auto"/>
              <w:jc w:val="both"/>
              <w:rPr>
                <w:rFonts w:eastAsia="Calibri"/>
              </w:rPr>
            </w:pPr>
            <w:r w:rsidRPr="008E7D5B">
              <w:rPr>
                <w:rFonts w:eastAsia="Calibri"/>
              </w:rPr>
              <w:t>1</w:t>
            </w:r>
          </w:p>
        </w:tc>
        <w:tc>
          <w:tcPr>
            <w:tcW w:w="1999" w:type="dxa"/>
            <w:shd w:val="clear" w:color="auto" w:fill="auto"/>
          </w:tcPr>
          <w:p w:rsidR="00160700" w:rsidRPr="008E7D5B" w:rsidRDefault="00160700" w:rsidP="008E7D5B">
            <w:pPr>
              <w:spacing w:line="360" w:lineRule="auto"/>
              <w:jc w:val="both"/>
              <w:rPr>
                <w:rFonts w:eastAsia="Calibri"/>
              </w:rPr>
            </w:pPr>
            <w:r w:rsidRPr="008E7D5B">
              <w:rPr>
                <w:rFonts w:eastAsia="Calibri"/>
              </w:rPr>
              <w:t>2</w:t>
            </w:r>
          </w:p>
        </w:tc>
        <w:tc>
          <w:tcPr>
            <w:tcW w:w="1999" w:type="dxa"/>
            <w:shd w:val="clear" w:color="auto" w:fill="auto"/>
          </w:tcPr>
          <w:p w:rsidR="00160700" w:rsidRPr="008E7D5B" w:rsidRDefault="00160700" w:rsidP="008E7D5B">
            <w:pPr>
              <w:spacing w:line="360" w:lineRule="auto"/>
              <w:jc w:val="both"/>
              <w:rPr>
                <w:rFonts w:eastAsia="Calibri"/>
              </w:rPr>
            </w:pPr>
            <w:r w:rsidRPr="008E7D5B">
              <w:rPr>
                <w:rFonts w:eastAsia="Calibri"/>
              </w:rPr>
              <w:t>3</w:t>
            </w:r>
          </w:p>
        </w:tc>
        <w:tc>
          <w:tcPr>
            <w:tcW w:w="2000" w:type="dxa"/>
            <w:shd w:val="clear" w:color="auto" w:fill="auto"/>
          </w:tcPr>
          <w:p w:rsidR="00160700" w:rsidRPr="008E7D5B" w:rsidRDefault="00160700" w:rsidP="008E7D5B">
            <w:pPr>
              <w:spacing w:line="360" w:lineRule="auto"/>
              <w:jc w:val="both"/>
              <w:rPr>
                <w:rFonts w:eastAsia="Calibri"/>
              </w:rPr>
            </w:pPr>
            <w:r w:rsidRPr="008E7D5B">
              <w:rPr>
                <w:rFonts w:eastAsia="Calibri"/>
              </w:rPr>
              <w:t>4</w:t>
            </w:r>
          </w:p>
        </w:tc>
        <w:tc>
          <w:tcPr>
            <w:tcW w:w="1750" w:type="dxa"/>
            <w:shd w:val="clear" w:color="auto" w:fill="auto"/>
          </w:tcPr>
          <w:p w:rsidR="00160700" w:rsidRPr="008E7D5B" w:rsidRDefault="00160700" w:rsidP="008E7D5B">
            <w:pPr>
              <w:spacing w:line="360" w:lineRule="auto"/>
              <w:jc w:val="both"/>
              <w:rPr>
                <w:rFonts w:eastAsia="Calibri"/>
              </w:rPr>
            </w:pPr>
            <w:r w:rsidRPr="008E7D5B">
              <w:rPr>
                <w:rFonts w:eastAsia="Calibri"/>
              </w:rPr>
              <w:t>5</w:t>
            </w:r>
          </w:p>
        </w:tc>
      </w:tr>
      <w:tr w:rsidR="00160700" w:rsidRPr="00160700" w:rsidTr="008E7D5B">
        <w:tc>
          <w:tcPr>
            <w:tcW w:w="1891" w:type="dxa"/>
            <w:shd w:val="clear" w:color="auto" w:fill="auto"/>
          </w:tcPr>
          <w:p w:rsidR="00160700" w:rsidRPr="008E7D5B" w:rsidRDefault="00160700" w:rsidP="008E7D5B">
            <w:pPr>
              <w:spacing w:line="360" w:lineRule="auto"/>
              <w:jc w:val="both"/>
              <w:rPr>
                <w:rFonts w:eastAsia="Calibri"/>
              </w:rPr>
            </w:pPr>
            <w:r w:rsidRPr="008E7D5B">
              <w:rPr>
                <w:rFonts w:eastAsia="Calibri"/>
              </w:rPr>
              <w:t>Д</w:t>
            </w:r>
          </w:p>
        </w:tc>
        <w:tc>
          <w:tcPr>
            <w:tcW w:w="1999" w:type="dxa"/>
            <w:shd w:val="clear" w:color="auto" w:fill="auto"/>
          </w:tcPr>
          <w:p w:rsidR="00160700" w:rsidRPr="008E7D5B" w:rsidRDefault="00160700" w:rsidP="008E7D5B">
            <w:pPr>
              <w:spacing w:line="360" w:lineRule="auto"/>
              <w:jc w:val="both"/>
              <w:rPr>
                <w:rFonts w:eastAsia="Calibri"/>
              </w:rPr>
            </w:pPr>
            <w:r w:rsidRPr="008E7D5B">
              <w:rPr>
                <w:rFonts w:eastAsia="Calibri"/>
              </w:rPr>
              <w:t>А</w:t>
            </w:r>
          </w:p>
        </w:tc>
        <w:tc>
          <w:tcPr>
            <w:tcW w:w="1999" w:type="dxa"/>
            <w:shd w:val="clear" w:color="auto" w:fill="auto"/>
          </w:tcPr>
          <w:p w:rsidR="00160700" w:rsidRPr="008E7D5B" w:rsidRDefault="00160700" w:rsidP="008E7D5B">
            <w:pPr>
              <w:spacing w:line="360" w:lineRule="auto"/>
              <w:jc w:val="both"/>
              <w:rPr>
                <w:rFonts w:eastAsia="Calibri"/>
              </w:rPr>
            </w:pPr>
            <w:r w:rsidRPr="008E7D5B">
              <w:rPr>
                <w:rFonts w:eastAsia="Calibri"/>
              </w:rPr>
              <w:t>Б</w:t>
            </w:r>
          </w:p>
        </w:tc>
        <w:tc>
          <w:tcPr>
            <w:tcW w:w="2000" w:type="dxa"/>
            <w:shd w:val="clear" w:color="auto" w:fill="auto"/>
          </w:tcPr>
          <w:p w:rsidR="00160700" w:rsidRPr="008E7D5B" w:rsidRDefault="00160700" w:rsidP="008E7D5B">
            <w:pPr>
              <w:spacing w:line="360" w:lineRule="auto"/>
              <w:jc w:val="both"/>
              <w:rPr>
                <w:rFonts w:eastAsia="Calibri"/>
              </w:rPr>
            </w:pPr>
            <w:r w:rsidRPr="008E7D5B">
              <w:rPr>
                <w:rFonts w:eastAsia="Calibri"/>
              </w:rPr>
              <w:t>В</w:t>
            </w:r>
          </w:p>
        </w:tc>
        <w:tc>
          <w:tcPr>
            <w:tcW w:w="1750" w:type="dxa"/>
            <w:shd w:val="clear" w:color="auto" w:fill="auto"/>
          </w:tcPr>
          <w:p w:rsidR="00160700" w:rsidRPr="008E7D5B" w:rsidRDefault="00160700" w:rsidP="008E7D5B">
            <w:pPr>
              <w:spacing w:line="360" w:lineRule="auto"/>
              <w:jc w:val="both"/>
              <w:rPr>
                <w:rFonts w:eastAsia="Calibri"/>
              </w:rPr>
            </w:pPr>
            <w:r w:rsidRPr="008E7D5B">
              <w:rPr>
                <w:rFonts w:eastAsia="Calibri"/>
              </w:rPr>
              <w:t>Г</w:t>
            </w:r>
          </w:p>
        </w:tc>
      </w:tr>
    </w:tbl>
    <w:p w:rsidR="00160700" w:rsidRDefault="00160700" w:rsidP="0004775F">
      <w:pPr>
        <w:spacing w:line="360" w:lineRule="auto"/>
        <w:jc w:val="both"/>
        <w:rPr>
          <w:b/>
          <w:i/>
        </w:rPr>
      </w:pPr>
    </w:p>
    <w:p w:rsidR="0004775F" w:rsidRDefault="0004775F" w:rsidP="000019BE">
      <w:pPr>
        <w:jc w:val="both"/>
        <w:rPr>
          <w:b/>
          <w:i/>
        </w:rPr>
      </w:pPr>
      <w:r w:rsidRPr="00160700">
        <w:rPr>
          <w:b/>
          <w:i/>
        </w:rPr>
        <w:t>Задание № 3. Заполните пробелы в тексте. Ответ оформите в виде перечня элементов под соответствующими номерами. (</w:t>
      </w:r>
      <w:r w:rsidR="00160700" w:rsidRPr="00160700">
        <w:rPr>
          <w:b/>
          <w:i/>
        </w:rPr>
        <w:t>0,5</w:t>
      </w:r>
      <w:r w:rsidRPr="00160700">
        <w:rPr>
          <w:b/>
          <w:i/>
        </w:rPr>
        <w:t xml:space="preserve"> балл за каждый правильно заполненный пропуск, максимальный балл – </w:t>
      </w:r>
      <w:r w:rsidR="00160700" w:rsidRPr="00160700">
        <w:rPr>
          <w:b/>
          <w:i/>
        </w:rPr>
        <w:t>8</w:t>
      </w:r>
      <w:r w:rsidRPr="00160700">
        <w:rPr>
          <w:b/>
          <w:i/>
        </w:rPr>
        <w:t>)</w:t>
      </w:r>
    </w:p>
    <w:p w:rsidR="003F0AAB" w:rsidRPr="00DD4F6C" w:rsidRDefault="00DD4F6C" w:rsidP="00DD4F6C">
      <w:pPr>
        <w:spacing w:line="360" w:lineRule="auto"/>
        <w:jc w:val="both"/>
      </w:pPr>
      <w:r w:rsidRPr="00DD4F6C">
        <w:t>План, разработанный (</w:t>
      </w:r>
      <w:r w:rsidR="00160700">
        <w:t>___</w:t>
      </w:r>
      <w:r w:rsidRPr="00160700">
        <w:t>1</w:t>
      </w:r>
      <w:r w:rsidR="00160700">
        <w:t>___</w:t>
      </w:r>
      <w:r w:rsidRPr="00DD4F6C">
        <w:t>) – предвоенным начальником (</w:t>
      </w:r>
      <w:r w:rsidR="00160700">
        <w:t>___</w:t>
      </w:r>
      <w:r w:rsidRPr="00DD4F6C">
        <w:t>2</w:t>
      </w:r>
      <w:r w:rsidR="00160700">
        <w:t>___</w:t>
      </w:r>
      <w:r w:rsidRPr="00DD4F6C">
        <w:t>) Германии, предусматривал быстрый разгром (</w:t>
      </w:r>
      <w:r w:rsidR="00160700">
        <w:t>___</w:t>
      </w:r>
      <w:r w:rsidRPr="00DD4F6C">
        <w:t>3</w:t>
      </w:r>
      <w:r w:rsidR="00160700">
        <w:t>___</w:t>
      </w:r>
      <w:r w:rsidRPr="00DD4F6C">
        <w:t>) посредством удара через незащищенную границу с (</w:t>
      </w:r>
      <w:r w:rsidR="00160700">
        <w:t>___</w:t>
      </w:r>
      <w:r w:rsidRPr="00DD4F6C">
        <w:t>4</w:t>
      </w:r>
      <w:r w:rsidR="00160700">
        <w:t>___</w:t>
      </w:r>
      <w:r w:rsidRPr="00DD4F6C">
        <w:t>). Удар намечалось осуществить еще до высадки английских войск на континенте и перехода в наступление России, которой при ее размерах и плохих дорогах требовалось на полную мобилизацию несколько недель. В августе (</w:t>
      </w:r>
      <w:r w:rsidR="00160700">
        <w:t>___</w:t>
      </w:r>
      <w:r w:rsidRPr="00DD4F6C">
        <w:t>5</w:t>
      </w:r>
      <w:r w:rsidR="00160700">
        <w:t>___</w:t>
      </w:r>
      <w:r w:rsidRPr="00DD4F6C">
        <w:t>) г. германские войска развили стремительное наступление, 5–12 сентября на Западном фронте развернулась решающая битва на  (</w:t>
      </w:r>
      <w:r w:rsidR="00160700">
        <w:t>___</w:t>
      </w:r>
      <w:r w:rsidRPr="00DD4F6C">
        <w:t>6</w:t>
      </w:r>
      <w:r w:rsidR="00160700">
        <w:t>___</w:t>
      </w:r>
      <w:r w:rsidRPr="00DD4F6C">
        <w:t>). Хотя русская армия еще не была готова вести крупные наступательные  действия, Ставка Верховного главнокомандующего, возглавляемая великим князем (</w:t>
      </w:r>
      <w:r w:rsidR="00160700">
        <w:t>___</w:t>
      </w:r>
      <w:r w:rsidRPr="00DD4F6C">
        <w:t>7</w:t>
      </w:r>
      <w:r w:rsidR="00160700">
        <w:t>___</w:t>
      </w:r>
      <w:r w:rsidRPr="00DD4F6C">
        <w:t xml:space="preserve">), стремилась до конца выполнить свои союзнические обязательства. Подстегиваемые просьбами союзников о немедленной помощи, две русские армии – 1-я под командованием </w:t>
      </w:r>
      <w:r w:rsidRPr="00DD4F6C">
        <w:lastRenderedPageBreak/>
        <w:t>(</w:t>
      </w:r>
      <w:r w:rsidR="00160700">
        <w:t>___</w:t>
      </w:r>
      <w:r w:rsidRPr="00DD4F6C">
        <w:t>8</w:t>
      </w:r>
      <w:r w:rsidR="00160700">
        <w:t>___</w:t>
      </w:r>
      <w:r w:rsidRPr="00DD4F6C">
        <w:t>) и 2-я под командованием (</w:t>
      </w:r>
      <w:r w:rsidR="00160700">
        <w:t>___</w:t>
      </w:r>
      <w:r w:rsidRPr="00DD4F6C">
        <w:t>9</w:t>
      </w:r>
      <w:r w:rsidR="00160700">
        <w:t>___</w:t>
      </w:r>
      <w:r w:rsidRPr="00DD4F6C">
        <w:t>) вторглись в (</w:t>
      </w:r>
      <w:r w:rsidR="00160700">
        <w:t>___</w:t>
      </w:r>
      <w:r w:rsidRPr="00DD4F6C">
        <w:t>10</w:t>
      </w:r>
      <w:r w:rsidR="00160700">
        <w:t>___</w:t>
      </w:r>
      <w:r w:rsidRPr="00DD4F6C">
        <w:t>) – цитадель прусского милитаризма. (</w:t>
      </w:r>
      <w:r w:rsidR="00160700">
        <w:t>____</w:t>
      </w:r>
      <w:r w:rsidRPr="00DD4F6C">
        <w:t>11</w:t>
      </w:r>
      <w:r w:rsidR="00160700">
        <w:t>____</w:t>
      </w:r>
      <w:r w:rsidRPr="00DD4F6C">
        <w:t>) операция продолжалась с 17 августа по 15 сентября. 1-я армия продвигалась на фронте 70 км. Крупное сражение произошло в районе (</w:t>
      </w:r>
      <w:r w:rsidR="00160700">
        <w:t>___</w:t>
      </w:r>
      <w:r w:rsidRPr="00DD4F6C">
        <w:t>12</w:t>
      </w:r>
      <w:r w:rsidR="00160700">
        <w:t>___</w:t>
      </w:r>
      <w:r w:rsidRPr="00DD4F6C">
        <w:t>), где немцы понесли ощутимые потери. Поначалу успешно продвигалась и 2-я армия. Угроза окружения вынудила германскую 8-ю армию начать отход, однако медлительность и явная неподготовленность русских сил изменила первоначальный немецкий план. Было решено нанести фланговые удары по 2-й русской армии. Новым командующим 8-й армией стал генерал (</w:t>
      </w:r>
      <w:r w:rsidR="00160700">
        <w:t>___</w:t>
      </w:r>
      <w:r w:rsidRPr="00DD4F6C">
        <w:t>13</w:t>
      </w:r>
      <w:r w:rsidR="00160700">
        <w:t>___</w:t>
      </w:r>
      <w:r w:rsidRPr="00DD4F6C">
        <w:t>) (в 1925 – 1934 гг. президент Веймарской республики, фактически  уступивший власть (</w:t>
      </w:r>
      <w:r w:rsidR="00160700">
        <w:t>___</w:t>
      </w:r>
      <w:r w:rsidRPr="00DD4F6C">
        <w:t>14</w:t>
      </w:r>
      <w:r w:rsidR="00160700">
        <w:t>___</w:t>
      </w:r>
      <w:r w:rsidRPr="00DD4F6C">
        <w:t>)), а его начальником штаба – генерал Э. Людендорф</w:t>
      </w:r>
      <w:r w:rsidR="00160700">
        <w:t xml:space="preserve"> </w:t>
      </w:r>
      <w:r w:rsidRPr="00DD4F6C">
        <w:t>(впоследствии – один из организаторов (</w:t>
      </w:r>
      <w:r w:rsidR="00160700">
        <w:t>___</w:t>
      </w:r>
      <w:r w:rsidRPr="00DD4F6C">
        <w:t>15</w:t>
      </w:r>
      <w:r w:rsidR="00160700">
        <w:t>___</w:t>
      </w:r>
      <w:r w:rsidRPr="00DD4F6C">
        <w:t>) 1923 г. в Мюнхене). Воспользовавшись разрывом между русскими армиями и зная из перехваченных радиограмм о плане их действий, германские войска обрушились на 2-ю армию. 30 августа основные ее силы оказались в окружении в районе Таненберга. Прорыв из  него  утомленных боями частей  оказался  неудачным. Огневое превосходство немцев привело к разгрому двух русских корпусов. Сам командующий 2-й армией погиб (говорили, что, находясь в безвыходном положении, он застрелился). Только убитыми русские потеряли 6 тыс. чел., 30 тыс. чел. оказались в плену. Следующий удар немцы нанесли против 1-й армии: 9–14 сентября в районе (</w:t>
      </w:r>
      <w:r w:rsidR="00160700">
        <w:t>___</w:t>
      </w:r>
      <w:r w:rsidRPr="00DD4F6C">
        <w:t>16</w:t>
      </w:r>
      <w:r w:rsidR="00160700">
        <w:t>___</w:t>
      </w:r>
      <w:r w:rsidRPr="00DD4F6C">
        <w:t>) озерони нанесли поражение русским войскам, вынудив их с большими потерями отступить.</w:t>
      </w:r>
    </w:p>
    <w:p w:rsidR="003F0AAB" w:rsidRDefault="003F0AAB" w:rsidP="003F0AAB">
      <w:pPr>
        <w:spacing w:line="360" w:lineRule="auto"/>
        <w:jc w:val="both"/>
        <w:rPr>
          <w:b/>
          <w:i/>
        </w:rPr>
      </w:pPr>
      <w:r w:rsidRPr="001A636E">
        <w:rPr>
          <w:b/>
          <w:i/>
        </w:rPr>
        <w:t>Ответ:</w:t>
      </w:r>
    </w:p>
    <w:tbl>
      <w:tblPr>
        <w:tblW w:w="9710" w:type="dxa"/>
        <w:jc w:val="center"/>
        <w:tblInd w:w="462" w:type="dxa"/>
        <w:tblLayout w:type="fixed"/>
        <w:tblLook w:val="0000" w:firstRow="0" w:lastRow="0" w:firstColumn="0" w:lastColumn="0" w:noHBand="0" w:noVBand="0"/>
      </w:tblPr>
      <w:tblGrid>
        <w:gridCol w:w="675"/>
        <w:gridCol w:w="4074"/>
        <w:gridCol w:w="710"/>
        <w:gridCol w:w="4251"/>
      </w:tblGrid>
      <w:tr w:rsidR="003F0AAB" w:rsidRPr="00DD4F6C" w:rsidTr="006B69F3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0AAB" w:rsidRPr="00DD4F6C" w:rsidRDefault="00DD4F6C" w:rsidP="00DD4F6C">
            <w:pPr>
              <w:autoSpaceDE w:val="0"/>
              <w:autoSpaceDN w:val="0"/>
              <w:adjustRightInd w:val="0"/>
              <w:spacing w:line="360" w:lineRule="auto"/>
              <w:ind w:left="-1"/>
              <w:jc w:val="center"/>
              <w:rPr>
                <w:sz w:val="22"/>
                <w:szCs w:val="22"/>
                <w:lang w:eastAsia="ru-RU"/>
              </w:rPr>
            </w:pPr>
            <w:r w:rsidRPr="00DD4F6C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0AAB" w:rsidRPr="00DD4F6C" w:rsidRDefault="009E1F1B" w:rsidP="00860A86">
            <w:pPr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Альфред фон Шлиффен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0AAB" w:rsidRPr="00DD4F6C" w:rsidRDefault="00DD4F6C" w:rsidP="00DD4F6C">
            <w:pPr>
              <w:autoSpaceDE w:val="0"/>
              <w:autoSpaceDN w:val="0"/>
              <w:adjustRightInd w:val="0"/>
              <w:spacing w:line="360" w:lineRule="auto"/>
              <w:ind w:left="70"/>
              <w:jc w:val="center"/>
              <w:rPr>
                <w:sz w:val="22"/>
                <w:szCs w:val="22"/>
                <w:lang w:eastAsia="ru-RU"/>
              </w:rPr>
            </w:pPr>
            <w:r w:rsidRPr="00DD4F6C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42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0AAB" w:rsidRPr="00DD4F6C" w:rsidRDefault="009E1F1B" w:rsidP="006B69F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А.В. Самсонов</w:t>
            </w:r>
          </w:p>
        </w:tc>
      </w:tr>
      <w:tr w:rsidR="003F0AAB" w:rsidRPr="00DD4F6C" w:rsidTr="006B69F3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0AAB" w:rsidRPr="00DD4F6C" w:rsidRDefault="00DD4F6C" w:rsidP="00DD4F6C">
            <w:pPr>
              <w:autoSpaceDE w:val="0"/>
              <w:autoSpaceDN w:val="0"/>
              <w:adjustRightInd w:val="0"/>
              <w:spacing w:line="360" w:lineRule="auto"/>
              <w:ind w:left="-1"/>
              <w:jc w:val="center"/>
              <w:rPr>
                <w:sz w:val="22"/>
                <w:szCs w:val="22"/>
                <w:lang w:eastAsia="ru-RU"/>
              </w:rPr>
            </w:pPr>
            <w:r w:rsidRPr="00DD4F6C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0AAB" w:rsidRPr="00DD4F6C" w:rsidRDefault="009E1F1B" w:rsidP="00860A86">
            <w:pPr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Генеральный штаб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0AAB" w:rsidRPr="00DD4F6C" w:rsidRDefault="00DD4F6C" w:rsidP="00DD4F6C">
            <w:pPr>
              <w:autoSpaceDE w:val="0"/>
              <w:autoSpaceDN w:val="0"/>
              <w:adjustRightInd w:val="0"/>
              <w:spacing w:line="360" w:lineRule="auto"/>
              <w:ind w:left="70"/>
              <w:jc w:val="center"/>
              <w:rPr>
                <w:sz w:val="22"/>
                <w:szCs w:val="22"/>
                <w:lang w:eastAsia="ru-RU"/>
              </w:rPr>
            </w:pPr>
            <w:r w:rsidRPr="00DD4F6C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42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0AAB" w:rsidRPr="00DD4F6C" w:rsidRDefault="009E1F1B" w:rsidP="009E1F1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Восточная Пруссия</w:t>
            </w:r>
          </w:p>
        </w:tc>
      </w:tr>
      <w:tr w:rsidR="00860A86" w:rsidRPr="00DD4F6C" w:rsidTr="006B69F3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60A86" w:rsidRPr="00DD4F6C" w:rsidRDefault="00DD4F6C" w:rsidP="00DD4F6C">
            <w:pPr>
              <w:autoSpaceDE w:val="0"/>
              <w:autoSpaceDN w:val="0"/>
              <w:adjustRightInd w:val="0"/>
              <w:spacing w:line="360" w:lineRule="auto"/>
              <w:ind w:left="-1"/>
              <w:jc w:val="center"/>
              <w:rPr>
                <w:sz w:val="22"/>
                <w:szCs w:val="22"/>
                <w:lang w:eastAsia="ru-RU"/>
              </w:rPr>
            </w:pPr>
            <w:r w:rsidRPr="00DD4F6C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60A86" w:rsidRPr="00DD4F6C" w:rsidRDefault="009E1F1B" w:rsidP="00860A86">
            <w:pPr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Франция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60A86" w:rsidRPr="00DD4F6C" w:rsidRDefault="00DD4F6C" w:rsidP="00DD4F6C">
            <w:pPr>
              <w:autoSpaceDE w:val="0"/>
              <w:autoSpaceDN w:val="0"/>
              <w:adjustRightInd w:val="0"/>
              <w:spacing w:line="360" w:lineRule="auto"/>
              <w:ind w:left="70"/>
              <w:jc w:val="center"/>
              <w:rPr>
                <w:sz w:val="22"/>
                <w:szCs w:val="22"/>
                <w:lang w:eastAsia="ru-RU"/>
              </w:rPr>
            </w:pPr>
            <w:r w:rsidRPr="00DD4F6C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42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60A86" w:rsidRPr="00DD4F6C" w:rsidRDefault="009E1F1B" w:rsidP="006B69F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Восточно-Прусская</w:t>
            </w:r>
          </w:p>
        </w:tc>
      </w:tr>
      <w:tr w:rsidR="00860A86" w:rsidRPr="00DD4F6C" w:rsidTr="006B69F3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60A86" w:rsidRPr="00DD4F6C" w:rsidRDefault="00DD4F6C" w:rsidP="00DD4F6C">
            <w:pPr>
              <w:autoSpaceDE w:val="0"/>
              <w:autoSpaceDN w:val="0"/>
              <w:adjustRightInd w:val="0"/>
              <w:spacing w:line="360" w:lineRule="auto"/>
              <w:ind w:left="-1"/>
              <w:jc w:val="center"/>
              <w:rPr>
                <w:sz w:val="22"/>
                <w:szCs w:val="22"/>
                <w:lang w:eastAsia="ru-RU"/>
              </w:rPr>
            </w:pPr>
            <w:r w:rsidRPr="00DD4F6C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60A86" w:rsidRPr="00DD4F6C" w:rsidRDefault="009E1F1B" w:rsidP="00860A86">
            <w:pPr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Бельгия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60A86" w:rsidRPr="00DD4F6C" w:rsidRDefault="00DD4F6C" w:rsidP="00DD4F6C">
            <w:pPr>
              <w:autoSpaceDE w:val="0"/>
              <w:autoSpaceDN w:val="0"/>
              <w:adjustRightInd w:val="0"/>
              <w:spacing w:line="360" w:lineRule="auto"/>
              <w:ind w:left="70"/>
              <w:jc w:val="center"/>
              <w:rPr>
                <w:bCs/>
                <w:sz w:val="26"/>
                <w:szCs w:val="26"/>
                <w:lang w:eastAsia="ru-RU"/>
              </w:rPr>
            </w:pPr>
            <w:r w:rsidRPr="00DD4F6C">
              <w:rPr>
                <w:bCs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42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60A86" w:rsidRPr="00DD4F6C" w:rsidRDefault="009E1F1B" w:rsidP="006B69F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Гумбиннен</w:t>
            </w:r>
          </w:p>
        </w:tc>
      </w:tr>
      <w:tr w:rsidR="00860A86" w:rsidRPr="00DD4F6C" w:rsidTr="006B69F3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60A86" w:rsidRPr="00DD4F6C" w:rsidRDefault="00DD4F6C" w:rsidP="00DD4F6C">
            <w:pPr>
              <w:autoSpaceDE w:val="0"/>
              <w:autoSpaceDN w:val="0"/>
              <w:adjustRightInd w:val="0"/>
              <w:spacing w:line="360" w:lineRule="auto"/>
              <w:ind w:left="-1"/>
              <w:jc w:val="center"/>
              <w:rPr>
                <w:bCs/>
                <w:sz w:val="26"/>
                <w:szCs w:val="26"/>
                <w:lang w:eastAsia="ru-RU"/>
              </w:rPr>
            </w:pPr>
            <w:r w:rsidRPr="00DD4F6C">
              <w:rPr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60A86" w:rsidRPr="00DD4F6C" w:rsidRDefault="009E1F1B" w:rsidP="00860A86">
            <w:pPr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1914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60A86" w:rsidRPr="00DD4F6C" w:rsidRDefault="00DD4F6C" w:rsidP="00DD4F6C">
            <w:pPr>
              <w:autoSpaceDE w:val="0"/>
              <w:autoSpaceDN w:val="0"/>
              <w:adjustRightInd w:val="0"/>
              <w:spacing w:line="360" w:lineRule="auto"/>
              <w:ind w:left="70"/>
              <w:jc w:val="center"/>
              <w:rPr>
                <w:bCs/>
                <w:sz w:val="26"/>
                <w:szCs w:val="26"/>
                <w:lang w:eastAsia="ru-RU"/>
              </w:rPr>
            </w:pPr>
            <w:r w:rsidRPr="00DD4F6C">
              <w:rPr>
                <w:bCs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42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60A86" w:rsidRPr="00DD4F6C" w:rsidRDefault="009E1F1B" w:rsidP="006B69F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Пауль фон Гинденбург</w:t>
            </w:r>
          </w:p>
        </w:tc>
      </w:tr>
      <w:tr w:rsidR="00DD4F6C" w:rsidRPr="00DD4F6C" w:rsidTr="006B69F3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4F6C" w:rsidRPr="00DD4F6C" w:rsidRDefault="00DD4F6C" w:rsidP="00DD4F6C">
            <w:pPr>
              <w:autoSpaceDE w:val="0"/>
              <w:autoSpaceDN w:val="0"/>
              <w:adjustRightInd w:val="0"/>
              <w:spacing w:line="360" w:lineRule="auto"/>
              <w:ind w:left="-1"/>
              <w:jc w:val="center"/>
              <w:rPr>
                <w:bCs/>
                <w:sz w:val="26"/>
                <w:szCs w:val="26"/>
                <w:lang w:eastAsia="ru-RU"/>
              </w:rPr>
            </w:pPr>
            <w:r w:rsidRPr="00DD4F6C">
              <w:rPr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4F6C" w:rsidRPr="00DD4F6C" w:rsidRDefault="009E1F1B" w:rsidP="00860A86">
            <w:pPr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Марне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4F6C" w:rsidRPr="00DD4F6C" w:rsidRDefault="00DD4F6C" w:rsidP="00DD4F6C">
            <w:pPr>
              <w:autoSpaceDE w:val="0"/>
              <w:autoSpaceDN w:val="0"/>
              <w:adjustRightInd w:val="0"/>
              <w:spacing w:line="360" w:lineRule="auto"/>
              <w:ind w:left="70"/>
              <w:jc w:val="center"/>
              <w:rPr>
                <w:bCs/>
                <w:sz w:val="26"/>
                <w:szCs w:val="26"/>
                <w:lang w:eastAsia="ru-RU"/>
              </w:rPr>
            </w:pPr>
            <w:r w:rsidRPr="00DD4F6C">
              <w:rPr>
                <w:bCs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42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4F6C" w:rsidRPr="00DD4F6C" w:rsidRDefault="009E1F1B" w:rsidP="006B69F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Адольф Гитлер</w:t>
            </w:r>
          </w:p>
        </w:tc>
      </w:tr>
      <w:tr w:rsidR="00DD4F6C" w:rsidRPr="00DD4F6C" w:rsidTr="006B69F3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4F6C" w:rsidRPr="00DD4F6C" w:rsidRDefault="00DD4F6C" w:rsidP="00DD4F6C">
            <w:pPr>
              <w:autoSpaceDE w:val="0"/>
              <w:autoSpaceDN w:val="0"/>
              <w:adjustRightInd w:val="0"/>
              <w:spacing w:line="360" w:lineRule="auto"/>
              <w:ind w:left="-1"/>
              <w:jc w:val="center"/>
              <w:rPr>
                <w:bCs/>
                <w:sz w:val="26"/>
                <w:szCs w:val="26"/>
                <w:lang w:eastAsia="ru-RU"/>
              </w:rPr>
            </w:pPr>
            <w:r w:rsidRPr="00DD4F6C">
              <w:rPr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4F6C" w:rsidRPr="00DD4F6C" w:rsidRDefault="009E1F1B" w:rsidP="00860A86">
            <w:pPr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Николай Николаевич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4F6C" w:rsidRPr="00DD4F6C" w:rsidRDefault="00DD4F6C" w:rsidP="00DD4F6C">
            <w:pPr>
              <w:autoSpaceDE w:val="0"/>
              <w:autoSpaceDN w:val="0"/>
              <w:adjustRightInd w:val="0"/>
              <w:spacing w:line="360" w:lineRule="auto"/>
              <w:ind w:left="70"/>
              <w:jc w:val="center"/>
              <w:rPr>
                <w:bCs/>
                <w:sz w:val="26"/>
                <w:szCs w:val="26"/>
                <w:lang w:eastAsia="ru-RU"/>
              </w:rPr>
            </w:pPr>
            <w:r w:rsidRPr="00DD4F6C">
              <w:rPr>
                <w:bCs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42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4F6C" w:rsidRPr="00DD4F6C" w:rsidRDefault="009E1F1B" w:rsidP="009E1F1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«Пивной путч»</w:t>
            </w:r>
          </w:p>
        </w:tc>
      </w:tr>
      <w:tr w:rsidR="00DD4F6C" w:rsidRPr="00DD4F6C" w:rsidTr="006B69F3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4F6C" w:rsidRPr="00DD4F6C" w:rsidRDefault="00DD4F6C" w:rsidP="00DD4F6C">
            <w:pPr>
              <w:autoSpaceDE w:val="0"/>
              <w:autoSpaceDN w:val="0"/>
              <w:adjustRightInd w:val="0"/>
              <w:spacing w:line="360" w:lineRule="auto"/>
              <w:ind w:left="-1"/>
              <w:jc w:val="center"/>
              <w:rPr>
                <w:bCs/>
                <w:sz w:val="26"/>
                <w:szCs w:val="26"/>
                <w:lang w:eastAsia="ru-RU"/>
              </w:rPr>
            </w:pPr>
            <w:r w:rsidRPr="00DD4F6C">
              <w:rPr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4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4F6C" w:rsidRPr="00DD4F6C" w:rsidRDefault="009E1F1B" w:rsidP="00860A86">
            <w:pPr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П.К. Ренненкампф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4F6C" w:rsidRPr="00DD4F6C" w:rsidRDefault="00DD4F6C" w:rsidP="00DD4F6C">
            <w:pPr>
              <w:autoSpaceDE w:val="0"/>
              <w:autoSpaceDN w:val="0"/>
              <w:adjustRightInd w:val="0"/>
              <w:spacing w:line="360" w:lineRule="auto"/>
              <w:ind w:left="70"/>
              <w:jc w:val="center"/>
              <w:rPr>
                <w:bCs/>
                <w:sz w:val="26"/>
                <w:szCs w:val="26"/>
                <w:lang w:eastAsia="ru-RU"/>
              </w:rPr>
            </w:pPr>
            <w:r w:rsidRPr="00DD4F6C">
              <w:rPr>
                <w:bCs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42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4F6C" w:rsidRPr="00DD4F6C" w:rsidRDefault="009E1F1B" w:rsidP="006B69F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Мазурские</w:t>
            </w:r>
          </w:p>
        </w:tc>
      </w:tr>
    </w:tbl>
    <w:p w:rsidR="003F0AAB" w:rsidRDefault="003F0AAB" w:rsidP="003F0AAB">
      <w:pPr>
        <w:spacing w:line="360" w:lineRule="auto"/>
        <w:jc w:val="both"/>
        <w:rPr>
          <w:b/>
          <w:i/>
        </w:rPr>
      </w:pPr>
    </w:p>
    <w:p w:rsidR="00846C1E" w:rsidRPr="007C5C78" w:rsidRDefault="0004775F" w:rsidP="007C5C78">
      <w:pPr>
        <w:jc w:val="both"/>
        <w:rPr>
          <w:b/>
          <w:i/>
        </w:rPr>
      </w:pPr>
      <w:r w:rsidRPr="007C5C78">
        <w:rPr>
          <w:b/>
          <w:i/>
        </w:rPr>
        <w:t xml:space="preserve">Задание № 4.  Перед вами </w:t>
      </w:r>
      <w:r w:rsidR="00846C1E" w:rsidRPr="007C5C78">
        <w:rPr>
          <w:b/>
          <w:i/>
        </w:rPr>
        <w:t>памятники</w:t>
      </w:r>
      <w:r w:rsidR="002073BC" w:rsidRPr="007C5C78">
        <w:rPr>
          <w:b/>
          <w:i/>
        </w:rPr>
        <w:t xml:space="preserve">, установленные в честь </w:t>
      </w:r>
      <w:r w:rsidR="00846C1E" w:rsidRPr="007C5C78">
        <w:rPr>
          <w:b/>
          <w:i/>
        </w:rPr>
        <w:t>исторических личностей. Применительно к каждому памятнику назовите:</w:t>
      </w:r>
    </w:p>
    <w:p w:rsidR="00846C1E" w:rsidRPr="007C5C78" w:rsidRDefault="002309F8" w:rsidP="00846C1E">
      <w:pPr>
        <w:numPr>
          <w:ilvl w:val="0"/>
          <w:numId w:val="30"/>
        </w:numPr>
        <w:jc w:val="both"/>
        <w:rPr>
          <w:b/>
          <w:i/>
        </w:rPr>
      </w:pPr>
      <w:r w:rsidRPr="007C5C78">
        <w:rPr>
          <w:b/>
          <w:i/>
        </w:rPr>
        <w:t>и</w:t>
      </w:r>
      <w:r w:rsidR="00846C1E" w:rsidRPr="007C5C78">
        <w:rPr>
          <w:b/>
          <w:i/>
        </w:rPr>
        <w:t>сторическую личность</w:t>
      </w:r>
      <w:r w:rsidRPr="007C5C78">
        <w:rPr>
          <w:b/>
          <w:i/>
        </w:rPr>
        <w:t>;</w:t>
      </w:r>
    </w:p>
    <w:p w:rsidR="002309F8" w:rsidRPr="007C5C78" w:rsidRDefault="0004775F" w:rsidP="00846C1E">
      <w:pPr>
        <w:numPr>
          <w:ilvl w:val="0"/>
          <w:numId w:val="30"/>
        </w:numPr>
        <w:jc w:val="both"/>
        <w:rPr>
          <w:b/>
          <w:i/>
        </w:rPr>
      </w:pPr>
      <w:r w:rsidRPr="007C5C78">
        <w:rPr>
          <w:b/>
          <w:i/>
        </w:rPr>
        <w:t xml:space="preserve"> </w:t>
      </w:r>
      <w:r w:rsidR="002309F8" w:rsidRPr="007C5C78">
        <w:rPr>
          <w:b/>
          <w:i/>
        </w:rPr>
        <w:t>место (город), где установлен памятник;</w:t>
      </w:r>
    </w:p>
    <w:p w:rsidR="002309F8" w:rsidRPr="007C5C78" w:rsidRDefault="002309F8" w:rsidP="00846C1E">
      <w:pPr>
        <w:numPr>
          <w:ilvl w:val="0"/>
          <w:numId w:val="30"/>
        </w:numPr>
        <w:jc w:val="both"/>
        <w:rPr>
          <w:b/>
          <w:i/>
        </w:rPr>
      </w:pPr>
      <w:r w:rsidRPr="007C5C78">
        <w:rPr>
          <w:b/>
          <w:i/>
        </w:rPr>
        <w:t>назовите скульптора</w:t>
      </w:r>
      <w:r w:rsidR="002073BC" w:rsidRPr="007C5C78">
        <w:rPr>
          <w:b/>
          <w:i/>
        </w:rPr>
        <w:t>;</w:t>
      </w:r>
    </w:p>
    <w:p w:rsidR="002309F8" w:rsidRPr="007C5C78" w:rsidRDefault="002309F8" w:rsidP="00846C1E">
      <w:pPr>
        <w:numPr>
          <w:ilvl w:val="0"/>
          <w:numId w:val="30"/>
        </w:numPr>
        <w:jc w:val="both"/>
        <w:rPr>
          <w:b/>
          <w:i/>
        </w:rPr>
      </w:pPr>
      <w:r w:rsidRPr="007C5C78">
        <w:rPr>
          <w:b/>
          <w:i/>
        </w:rPr>
        <w:lastRenderedPageBreak/>
        <w:t>укажите время создания (годы) памятника.</w:t>
      </w:r>
    </w:p>
    <w:p w:rsidR="0004775F" w:rsidRPr="007C5C78" w:rsidRDefault="0004775F" w:rsidP="002309F8">
      <w:pPr>
        <w:jc w:val="both"/>
        <w:rPr>
          <w:b/>
          <w:i/>
        </w:rPr>
      </w:pPr>
      <w:r w:rsidRPr="007C5C78">
        <w:rPr>
          <w:b/>
          <w:i/>
        </w:rPr>
        <w:t xml:space="preserve"> (За каждый верный элемент ответа </w:t>
      </w:r>
      <w:r w:rsidR="001B7772" w:rsidRPr="007C5C78">
        <w:rPr>
          <w:b/>
          <w:i/>
        </w:rPr>
        <w:t>0,5</w:t>
      </w:r>
      <w:r w:rsidRPr="007C5C78">
        <w:rPr>
          <w:b/>
          <w:i/>
        </w:rPr>
        <w:t xml:space="preserve"> балл</w:t>
      </w:r>
      <w:r w:rsidR="001B7772" w:rsidRPr="007C5C78">
        <w:rPr>
          <w:b/>
          <w:i/>
        </w:rPr>
        <w:t>а</w:t>
      </w:r>
      <w:r w:rsidRPr="007C5C78">
        <w:rPr>
          <w:b/>
          <w:i/>
        </w:rPr>
        <w:t xml:space="preserve">. Максимальный балл –  </w:t>
      </w:r>
      <w:r w:rsidR="008F03F7">
        <w:rPr>
          <w:b/>
          <w:i/>
        </w:rPr>
        <w:t>8</w:t>
      </w:r>
      <w:r w:rsidRPr="007C5C78">
        <w:rPr>
          <w:b/>
          <w:i/>
        </w:rPr>
        <w:t>)</w:t>
      </w:r>
    </w:p>
    <w:p w:rsidR="0004775F" w:rsidRPr="007C5C78" w:rsidRDefault="0004775F" w:rsidP="0004775F">
      <w:pPr>
        <w:spacing w:line="360" w:lineRule="auto"/>
        <w:jc w:val="both"/>
        <w:rPr>
          <w:b/>
          <w:i/>
        </w:rPr>
      </w:pPr>
      <w:r w:rsidRPr="007C5C78">
        <w:rPr>
          <w:b/>
          <w:i/>
        </w:rPr>
        <w:t>П</w:t>
      </w:r>
      <w:r w:rsidR="00846C1E" w:rsidRPr="007C5C78">
        <w:rPr>
          <w:b/>
          <w:i/>
        </w:rPr>
        <w:t>амятники</w:t>
      </w:r>
      <w:r w:rsidRPr="007C5C78">
        <w:rPr>
          <w:b/>
          <w:i/>
        </w:rPr>
        <w:t>:</w:t>
      </w:r>
    </w:p>
    <w:p w:rsidR="002309F8" w:rsidRPr="007C5C78" w:rsidRDefault="008F03F7" w:rsidP="0004775F">
      <w:pPr>
        <w:spacing w:line="360" w:lineRule="auto"/>
        <w:jc w:val="both"/>
        <w:rPr>
          <w:noProof/>
          <w:lang w:eastAsia="ru-RU"/>
        </w:rPr>
      </w:pPr>
      <w:r>
        <w:rPr>
          <w:noProof/>
          <w:lang w:eastAsia="ru-RU"/>
        </w:rPr>
        <w:t xml:space="preserve">                 </w:t>
      </w:r>
      <w:r w:rsidR="0004775F" w:rsidRPr="007C5C78">
        <w:rPr>
          <w:noProof/>
          <w:lang w:eastAsia="ru-RU"/>
        </w:rPr>
        <w:t>А)</w:t>
      </w:r>
      <w:r w:rsidR="00846C1E" w:rsidRPr="007C5C78">
        <w:rPr>
          <w:noProof/>
          <w:lang w:eastAsia="ru-RU"/>
        </w:rPr>
        <w:t xml:space="preserve"> </w:t>
      </w:r>
      <w:bookmarkStart w:id="0" w:name="_GoBack"/>
      <w:r w:rsidR="00DF5A9B">
        <w:rPr>
          <w:noProof/>
          <w:lang w:eastAsia="ru-RU"/>
        </w:rPr>
        <w:drawing>
          <wp:inline distT="0" distB="0" distL="0" distR="0">
            <wp:extent cx="2152650" cy="2171700"/>
            <wp:effectExtent l="0" t="0" r="0" b="0"/>
            <wp:docPr id="1" name="Рисунок 5" descr="Описание: http://one_vision.jofo.ru/data/userfiles/4988/images/606941-3898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http://one_vision.jofo.ru/data/userfiles/4988/images/606941-389876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t>Б</w:t>
      </w:r>
      <w:r w:rsidR="0004775F" w:rsidRPr="007C5C78">
        <w:rPr>
          <w:noProof/>
          <w:lang w:eastAsia="ru-RU"/>
        </w:rPr>
        <w:t>)</w:t>
      </w:r>
      <w:r w:rsidR="002D3776" w:rsidRPr="007C5C78">
        <w:rPr>
          <w:noProof/>
          <w:lang w:eastAsia="ru-RU"/>
        </w:rPr>
        <w:t xml:space="preserve"> </w:t>
      </w:r>
      <w:r w:rsidR="0004775F" w:rsidRPr="007C5C78">
        <w:rPr>
          <w:noProof/>
          <w:lang w:eastAsia="ru-RU"/>
        </w:rPr>
        <w:t xml:space="preserve">  </w:t>
      </w:r>
      <w:r w:rsidR="00DF5A9B">
        <w:rPr>
          <w:noProof/>
          <w:lang w:eastAsia="ru-RU"/>
        </w:rPr>
        <w:drawing>
          <wp:inline distT="0" distB="0" distL="0" distR="0">
            <wp:extent cx="1638300" cy="2362200"/>
            <wp:effectExtent l="0" t="0" r="0" b="0"/>
            <wp:docPr id="2" name="Рисунок 7" descr="Описание: http://www.pionertur.ru/assets/images/exkyrsii%20po%20moskve/dlya-organiz-grypp/%D0%A1%D0%BA%D1%83%D0%BB%D1%8C%D0%BF%D1%82%D1%83%D1%80%D0%B0-%D0%B2-%D0%9C%D0%BE%D1%81%D0%BA%D0%B2%D0%B5-%284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http://www.pionertur.ru/assets/images/exkyrsii%20po%20moskve/dlya-organiz-grypp/%D0%A1%D0%BA%D1%83%D0%BB%D1%8C%D0%BF%D1%82%D1%83%D1%80%D0%B0-%D0%B2-%D0%9C%D0%BE%D1%81%D0%BA%D0%B2%D0%B5-%284%29.jpg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775F" w:rsidRPr="007C5C78" w:rsidRDefault="002309F8" w:rsidP="0004775F">
      <w:pPr>
        <w:spacing w:line="360" w:lineRule="auto"/>
        <w:jc w:val="both"/>
        <w:rPr>
          <w:noProof/>
          <w:lang w:eastAsia="ru-RU"/>
        </w:rPr>
      </w:pPr>
      <w:r w:rsidRPr="007C5C78">
        <w:rPr>
          <w:noProof/>
          <w:lang w:eastAsia="ru-RU"/>
        </w:rPr>
        <w:t xml:space="preserve"> </w:t>
      </w:r>
      <w:r w:rsidR="008F03F7">
        <w:rPr>
          <w:noProof/>
          <w:lang w:eastAsia="ru-RU"/>
        </w:rPr>
        <w:t>В</w:t>
      </w:r>
      <w:r w:rsidR="0004775F" w:rsidRPr="007C5C78">
        <w:rPr>
          <w:noProof/>
          <w:lang w:eastAsia="ru-RU"/>
        </w:rPr>
        <w:t xml:space="preserve">) </w:t>
      </w:r>
      <w:r w:rsidR="00DF5A9B">
        <w:rPr>
          <w:noProof/>
          <w:lang w:eastAsia="ru-RU"/>
        </w:rPr>
        <w:drawing>
          <wp:inline distT="0" distB="0" distL="0" distR="0">
            <wp:extent cx="2619375" cy="2362200"/>
            <wp:effectExtent l="0" t="0" r="9525" b="0"/>
            <wp:docPr id="3" name="Рисунок 6" descr="Описание: http://images.aif.ru/003/224/59487e527eb3fb6cb9b97112ffb81a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http://images.aif.ru/003/224/59487e527eb3fb6cb9b97112ffb81a96.jpg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03F7">
        <w:rPr>
          <w:noProof/>
          <w:lang w:eastAsia="ru-RU"/>
        </w:rPr>
        <w:t>Г</w:t>
      </w:r>
      <w:r w:rsidR="0004775F" w:rsidRPr="007C5C78">
        <w:rPr>
          <w:noProof/>
          <w:lang w:eastAsia="ru-RU"/>
        </w:rPr>
        <w:t xml:space="preserve">) </w:t>
      </w:r>
      <w:r w:rsidR="00DF5A9B">
        <w:rPr>
          <w:noProof/>
          <w:lang w:eastAsia="ru-RU"/>
        </w:rPr>
        <w:drawing>
          <wp:inline distT="0" distB="0" distL="0" distR="0">
            <wp:extent cx="2819400" cy="2362200"/>
            <wp:effectExtent l="0" t="0" r="0" b="0"/>
            <wp:docPr id="4" name="Рисунок 1" descr="Описание: http://xallyava.ru/images/Pamjatniki/Konnie/b881585d9c997b73260ae5fadc2dc1d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://xallyava.ru/images/Pamjatniki/Konnie/b881585d9c997b73260ae5fadc2dc1db.jpg"/>
                    <pic:cNvPicPr>
                      <a:picLocks noChangeAspect="1" noChangeArrowheads="1"/>
                    </pic:cNvPicPr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775F" w:rsidRPr="007C5C78" w:rsidRDefault="0004775F" w:rsidP="0004775F">
      <w:pPr>
        <w:spacing w:line="360" w:lineRule="auto"/>
        <w:jc w:val="both"/>
        <w:rPr>
          <w:b/>
          <w:i/>
        </w:rPr>
      </w:pPr>
      <w:r w:rsidRPr="007C5C78">
        <w:rPr>
          <w:b/>
          <w:i/>
        </w:rPr>
        <w:t>Ответ: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832"/>
        <w:gridCol w:w="1988"/>
        <w:gridCol w:w="2410"/>
        <w:gridCol w:w="1559"/>
      </w:tblGrid>
      <w:tr w:rsidR="001A169B" w:rsidRPr="007C5C78" w:rsidTr="001A169B">
        <w:tc>
          <w:tcPr>
            <w:tcW w:w="1276" w:type="dxa"/>
            <w:shd w:val="clear" w:color="auto" w:fill="auto"/>
          </w:tcPr>
          <w:p w:rsidR="001A169B" w:rsidRPr="007C5C78" w:rsidRDefault="001A169B" w:rsidP="00846C1E">
            <w:pPr>
              <w:tabs>
                <w:tab w:val="left" w:pos="285"/>
              </w:tabs>
              <w:jc w:val="center"/>
              <w:rPr>
                <w:rFonts w:eastAsia="Calibri"/>
                <w:i/>
              </w:rPr>
            </w:pPr>
            <w:r w:rsidRPr="007C5C78">
              <w:rPr>
                <w:rFonts w:eastAsia="Calibri"/>
                <w:i/>
              </w:rPr>
              <w:t>Памятник</w:t>
            </w:r>
          </w:p>
        </w:tc>
        <w:tc>
          <w:tcPr>
            <w:tcW w:w="2832" w:type="dxa"/>
            <w:shd w:val="clear" w:color="auto" w:fill="auto"/>
          </w:tcPr>
          <w:p w:rsidR="001A169B" w:rsidRPr="007C5C78" w:rsidRDefault="001A169B" w:rsidP="006B69F3">
            <w:pPr>
              <w:jc w:val="center"/>
              <w:rPr>
                <w:rFonts w:eastAsia="Calibri"/>
                <w:i/>
              </w:rPr>
            </w:pPr>
            <w:r w:rsidRPr="007C5C78">
              <w:rPr>
                <w:rFonts w:eastAsia="Calibri"/>
                <w:i/>
              </w:rPr>
              <w:t>Исторический деятель (имя)</w:t>
            </w:r>
          </w:p>
        </w:tc>
        <w:tc>
          <w:tcPr>
            <w:tcW w:w="1988" w:type="dxa"/>
            <w:shd w:val="clear" w:color="auto" w:fill="auto"/>
          </w:tcPr>
          <w:p w:rsidR="001A169B" w:rsidRPr="007C5C78" w:rsidRDefault="001A169B" w:rsidP="006B69F3">
            <w:pPr>
              <w:jc w:val="center"/>
              <w:rPr>
                <w:rFonts w:eastAsia="Calibri"/>
                <w:i/>
              </w:rPr>
            </w:pPr>
            <w:r w:rsidRPr="007C5C78">
              <w:rPr>
                <w:rFonts w:eastAsia="Calibri"/>
                <w:i/>
              </w:rPr>
              <w:t xml:space="preserve">Город </w:t>
            </w:r>
          </w:p>
        </w:tc>
        <w:tc>
          <w:tcPr>
            <w:tcW w:w="2410" w:type="dxa"/>
          </w:tcPr>
          <w:p w:rsidR="001A169B" w:rsidRPr="007C5C78" w:rsidRDefault="001A169B" w:rsidP="001B7772">
            <w:pPr>
              <w:jc w:val="center"/>
              <w:rPr>
                <w:rFonts w:eastAsia="Calibri"/>
                <w:i/>
              </w:rPr>
            </w:pPr>
            <w:r w:rsidRPr="007C5C78">
              <w:rPr>
                <w:rFonts w:eastAsia="Calibri"/>
                <w:i/>
              </w:rPr>
              <w:t>Скульптор</w:t>
            </w:r>
          </w:p>
        </w:tc>
        <w:tc>
          <w:tcPr>
            <w:tcW w:w="1559" w:type="dxa"/>
          </w:tcPr>
          <w:p w:rsidR="001A169B" w:rsidRPr="007C5C78" w:rsidRDefault="001A169B" w:rsidP="001B7772">
            <w:pPr>
              <w:jc w:val="center"/>
              <w:rPr>
                <w:rFonts w:eastAsia="Calibri"/>
                <w:i/>
              </w:rPr>
            </w:pPr>
            <w:r w:rsidRPr="007C5C78">
              <w:rPr>
                <w:rFonts w:eastAsia="Calibri"/>
                <w:i/>
              </w:rPr>
              <w:t xml:space="preserve">Годы </w:t>
            </w:r>
          </w:p>
        </w:tc>
      </w:tr>
      <w:tr w:rsidR="001A169B" w:rsidRPr="007C5C78" w:rsidTr="001A169B">
        <w:tc>
          <w:tcPr>
            <w:tcW w:w="1276" w:type="dxa"/>
            <w:shd w:val="clear" w:color="auto" w:fill="auto"/>
          </w:tcPr>
          <w:p w:rsidR="001A169B" w:rsidRPr="007C5C78" w:rsidRDefault="008F03F7" w:rsidP="006B69F3">
            <w:pPr>
              <w:jc w:val="center"/>
            </w:pPr>
            <w:r>
              <w:t>А</w:t>
            </w:r>
          </w:p>
        </w:tc>
        <w:tc>
          <w:tcPr>
            <w:tcW w:w="2832" w:type="dxa"/>
            <w:shd w:val="clear" w:color="auto" w:fill="auto"/>
          </w:tcPr>
          <w:p w:rsidR="001A169B" w:rsidRPr="007C5C78" w:rsidRDefault="001A169B" w:rsidP="006B69F3">
            <w:pPr>
              <w:jc w:val="center"/>
            </w:pPr>
            <w:r w:rsidRPr="007C5C78">
              <w:t>Александр Суворов</w:t>
            </w:r>
          </w:p>
        </w:tc>
        <w:tc>
          <w:tcPr>
            <w:tcW w:w="1988" w:type="dxa"/>
            <w:shd w:val="clear" w:color="auto" w:fill="auto"/>
          </w:tcPr>
          <w:p w:rsidR="001A169B" w:rsidRPr="007C5C78" w:rsidRDefault="001A169B" w:rsidP="006B69F3">
            <w:pPr>
              <w:jc w:val="center"/>
            </w:pPr>
            <w:r w:rsidRPr="007C5C78">
              <w:t>Приднестровье</w:t>
            </w:r>
          </w:p>
          <w:p w:rsidR="001A169B" w:rsidRPr="007C5C78" w:rsidRDefault="001A169B" w:rsidP="006B69F3">
            <w:pPr>
              <w:jc w:val="center"/>
            </w:pPr>
            <w:r w:rsidRPr="007C5C78">
              <w:t>Тирасполь</w:t>
            </w:r>
          </w:p>
        </w:tc>
        <w:tc>
          <w:tcPr>
            <w:tcW w:w="2410" w:type="dxa"/>
          </w:tcPr>
          <w:p w:rsidR="001A169B" w:rsidRPr="007C5C78" w:rsidRDefault="001A169B" w:rsidP="001B7772">
            <w:pPr>
              <w:jc w:val="center"/>
            </w:pPr>
            <w:r w:rsidRPr="007C5C78">
              <w:t>Владимир и Валентин Артамоновы</w:t>
            </w:r>
          </w:p>
        </w:tc>
        <w:tc>
          <w:tcPr>
            <w:tcW w:w="1559" w:type="dxa"/>
          </w:tcPr>
          <w:p w:rsidR="001A169B" w:rsidRPr="007C5C78" w:rsidRDefault="001A169B" w:rsidP="001B7772">
            <w:pPr>
              <w:jc w:val="center"/>
            </w:pPr>
            <w:r w:rsidRPr="007C5C78">
              <w:t>1979</w:t>
            </w:r>
          </w:p>
        </w:tc>
      </w:tr>
      <w:tr w:rsidR="001A169B" w:rsidRPr="007C5C78" w:rsidTr="001A169B">
        <w:tc>
          <w:tcPr>
            <w:tcW w:w="1276" w:type="dxa"/>
            <w:shd w:val="clear" w:color="auto" w:fill="auto"/>
          </w:tcPr>
          <w:p w:rsidR="001A169B" w:rsidRPr="007C5C78" w:rsidRDefault="008F03F7" w:rsidP="006B69F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</w:t>
            </w:r>
          </w:p>
          <w:p w:rsidR="001A169B" w:rsidRPr="007C5C78" w:rsidRDefault="001A169B" w:rsidP="006B69F3">
            <w:pPr>
              <w:jc w:val="center"/>
              <w:rPr>
                <w:rFonts w:eastAsia="Calibri"/>
              </w:rPr>
            </w:pPr>
          </w:p>
        </w:tc>
        <w:tc>
          <w:tcPr>
            <w:tcW w:w="2832" w:type="dxa"/>
            <w:shd w:val="clear" w:color="auto" w:fill="auto"/>
          </w:tcPr>
          <w:p w:rsidR="001A169B" w:rsidRPr="007C5C78" w:rsidRDefault="001A169B" w:rsidP="006B69F3">
            <w:pPr>
              <w:jc w:val="center"/>
              <w:rPr>
                <w:rFonts w:eastAsia="Calibri"/>
              </w:rPr>
            </w:pPr>
            <w:r w:rsidRPr="007C5C78">
              <w:rPr>
                <w:rFonts w:eastAsia="Calibri"/>
              </w:rPr>
              <w:t>Юрий Долгорукий</w:t>
            </w:r>
          </w:p>
        </w:tc>
        <w:tc>
          <w:tcPr>
            <w:tcW w:w="1988" w:type="dxa"/>
            <w:shd w:val="clear" w:color="auto" w:fill="auto"/>
          </w:tcPr>
          <w:p w:rsidR="001A169B" w:rsidRPr="007C5C78" w:rsidRDefault="001A169B" w:rsidP="006B69F3">
            <w:pPr>
              <w:jc w:val="center"/>
              <w:rPr>
                <w:rFonts w:eastAsia="Calibri"/>
              </w:rPr>
            </w:pPr>
            <w:r w:rsidRPr="007C5C78">
              <w:rPr>
                <w:rFonts w:eastAsia="Calibri"/>
              </w:rPr>
              <w:t>Москва</w:t>
            </w:r>
          </w:p>
        </w:tc>
        <w:tc>
          <w:tcPr>
            <w:tcW w:w="2410" w:type="dxa"/>
          </w:tcPr>
          <w:p w:rsidR="001A169B" w:rsidRPr="007C5C78" w:rsidRDefault="001A169B" w:rsidP="001B7772">
            <w:pPr>
              <w:jc w:val="center"/>
              <w:rPr>
                <w:rFonts w:eastAsia="Calibri"/>
              </w:rPr>
            </w:pPr>
            <w:r w:rsidRPr="007C5C78">
              <w:rPr>
                <w:rFonts w:eastAsia="Calibri"/>
              </w:rPr>
              <w:t>С. М. Орлов, А. П. Антропов, Н. Л. Штамм</w:t>
            </w:r>
          </w:p>
        </w:tc>
        <w:tc>
          <w:tcPr>
            <w:tcW w:w="1559" w:type="dxa"/>
          </w:tcPr>
          <w:p w:rsidR="001A169B" w:rsidRPr="007C5C78" w:rsidRDefault="001A169B" w:rsidP="001B7772">
            <w:pPr>
              <w:jc w:val="center"/>
              <w:rPr>
                <w:rFonts w:eastAsia="Calibri"/>
              </w:rPr>
            </w:pPr>
            <w:r w:rsidRPr="007C5C78">
              <w:rPr>
                <w:rFonts w:eastAsia="Calibri"/>
              </w:rPr>
              <w:t>1954</w:t>
            </w:r>
          </w:p>
        </w:tc>
      </w:tr>
      <w:tr w:rsidR="001A169B" w:rsidRPr="007C5C78" w:rsidTr="001A169B">
        <w:tc>
          <w:tcPr>
            <w:tcW w:w="1276" w:type="dxa"/>
            <w:shd w:val="clear" w:color="auto" w:fill="auto"/>
          </w:tcPr>
          <w:p w:rsidR="001A169B" w:rsidRPr="007C5C78" w:rsidRDefault="008F03F7" w:rsidP="006B69F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</w:t>
            </w:r>
          </w:p>
          <w:p w:rsidR="001A169B" w:rsidRPr="007C5C78" w:rsidRDefault="001A169B" w:rsidP="006B69F3">
            <w:pPr>
              <w:jc w:val="center"/>
              <w:rPr>
                <w:rFonts w:eastAsia="Calibri"/>
              </w:rPr>
            </w:pPr>
          </w:p>
        </w:tc>
        <w:tc>
          <w:tcPr>
            <w:tcW w:w="2832" w:type="dxa"/>
            <w:shd w:val="clear" w:color="auto" w:fill="auto"/>
          </w:tcPr>
          <w:p w:rsidR="001A169B" w:rsidRPr="007C5C78" w:rsidRDefault="001A169B" w:rsidP="006B69F3">
            <w:pPr>
              <w:jc w:val="center"/>
              <w:rPr>
                <w:rFonts w:eastAsia="Calibri"/>
              </w:rPr>
            </w:pPr>
            <w:r w:rsidRPr="007C5C78">
              <w:rPr>
                <w:rFonts w:eastAsia="Calibri"/>
              </w:rPr>
              <w:t>Г.К. Жуков</w:t>
            </w:r>
          </w:p>
        </w:tc>
        <w:tc>
          <w:tcPr>
            <w:tcW w:w="1988" w:type="dxa"/>
            <w:shd w:val="clear" w:color="auto" w:fill="auto"/>
          </w:tcPr>
          <w:p w:rsidR="001A169B" w:rsidRPr="007C5C78" w:rsidRDefault="001A169B" w:rsidP="009B2F13">
            <w:pPr>
              <w:jc w:val="center"/>
              <w:rPr>
                <w:rFonts w:eastAsia="Calibri"/>
              </w:rPr>
            </w:pPr>
            <w:r w:rsidRPr="007C5C78">
              <w:rPr>
                <w:rFonts w:eastAsia="Calibri"/>
              </w:rPr>
              <w:t>Екатеринбург</w:t>
            </w:r>
          </w:p>
        </w:tc>
        <w:tc>
          <w:tcPr>
            <w:tcW w:w="2410" w:type="dxa"/>
          </w:tcPr>
          <w:p w:rsidR="001A169B" w:rsidRPr="007C5C78" w:rsidRDefault="001A169B" w:rsidP="001B7772">
            <w:pPr>
              <w:jc w:val="center"/>
              <w:rPr>
                <w:rFonts w:eastAsia="Calibri"/>
              </w:rPr>
            </w:pPr>
            <w:r w:rsidRPr="007C5C78">
              <w:rPr>
                <w:rFonts w:eastAsia="Calibri"/>
              </w:rPr>
              <w:t>К. Грюнберг</w:t>
            </w:r>
          </w:p>
        </w:tc>
        <w:tc>
          <w:tcPr>
            <w:tcW w:w="1559" w:type="dxa"/>
          </w:tcPr>
          <w:p w:rsidR="001A169B" w:rsidRPr="007C5C78" w:rsidRDefault="001A169B" w:rsidP="001B7772">
            <w:pPr>
              <w:jc w:val="center"/>
              <w:rPr>
                <w:rFonts w:eastAsia="Calibri"/>
              </w:rPr>
            </w:pPr>
            <w:r w:rsidRPr="007C5C78">
              <w:rPr>
                <w:rFonts w:eastAsia="Calibri"/>
              </w:rPr>
              <w:t>1995</w:t>
            </w:r>
          </w:p>
        </w:tc>
      </w:tr>
      <w:tr w:rsidR="001A169B" w:rsidRPr="007C5C78" w:rsidTr="001A169B">
        <w:tc>
          <w:tcPr>
            <w:tcW w:w="1276" w:type="dxa"/>
            <w:shd w:val="clear" w:color="auto" w:fill="auto"/>
          </w:tcPr>
          <w:p w:rsidR="001A169B" w:rsidRPr="007C5C78" w:rsidRDefault="008F03F7" w:rsidP="006B69F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</w:t>
            </w:r>
          </w:p>
          <w:p w:rsidR="001A169B" w:rsidRPr="007C5C78" w:rsidRDefault="001A169B" w:rsidP="006B69F3">
            <w:pPr>
              <w:jc w:val="center"/>
              <w:rPr>
                <w:rFonts w:eastAsia="Calibri"/>
              </w:rPr>
            </w:pPr>
          </w:p>
        </w:tc>
        <w:tc>
          <w:tcPr>
            <w:tcW w:w="2832" w:type="dxa"/>
            <w:shd w:val="clear" w:color="auto" w:fill="auto"/>
          </w:tcPr>
          <w:p w:rsidR="001A169B" w:rsidRPr="007C5C78" w:rsidRDefault="001A169B" w:rsidP="006B69F3">
            <w:pPr>
              <w:jc w:val="center"/>
              <w:rPr>
                <w:rFonts w:eastAsia="Calibri"/>
              </w:rPr>
            </w:pPr>
            <w:r w:rsidRPr="007C5C78">
              <w:rPr>
                <w:rFonts w:eastAsia="Calibri"/>
              </w:rPr>
              <w:t xml:space="preserve">Александр </w:t>
            </w:r>
            <w:r w:rsidRPr="007C5C78">
              <w:rPr>
                <w:rFonts w:eastAsia="Calibri"/>
                <w:lang w:val="en-US"/>
              </w:rPr>
              <w:t>III</w:t>
            </w:r>
          </w:p>
        </w:tc>
        <w:tc>
          <w:tcPr>
            <w:tcW w:w="1988" w:type="dxa"/>
            <w:shd w:val="clear" w:color="auto" w:fill="auto"/>
          </w:tcPr>
          <w:p w:rsidR="001A169B" w:rsidRPr="007C5C78" w:rsidRDefault="001A169B" w:rsidP="006B69F3">
            <w:pPr>
              <w:jc w:val="center"/>
              <w:rPr>
                <w:rFonts w:eastAsia="Calibri"/>
              </w:rPr>
            </w:pPr>
            <w:r w:rsidRPr="007C5C78">
              <w:rPr>
                <w:rFonts w:eastAsia="Calibri"/>
              </w:rPr>
              <w:t>Санкт-Петербург</w:t>
            </w:r>
          </w:p>
        </w:tc>
        <w:tc>
          <w:tcPr>
            <w:tcW w:w="2410" w:type="dxa"/>
          </w:tcPr>
          <w:p w:rsidR="001A169B" w:rsidRPr="007C5C78" w:rsidRDefault="001A169B" w:rsidP="002309F8">
            <w:pPr>
              <w:rPr>
                <w:rFonts w:eastAsia="Calibri"/>
              </w:rPr>
            </w:pPr>
            <w:r w:rsidRPr="007C5C78">
              <w:rPr>
                <w:rFonts w:eastAsia="Calibri"/>
              </w:rPr>
              <w:t>П. П. Трубецкой</w:t>
            </w:r>
          </w:p>
        </w:tc>
        <w:tc>
          <w:tcPr>
            <w:tcW w:w="1559" w:type="dxa"/>
          </w:tcPr>
          <w:p w:rsidR="001A169B" w:rsidRPr="007C5C78" w:rsidRDefault="001A169B" w:rsidP="001B7772">
            <w:pPr>
              <w:jc w:val="center"/>
              <w:rPr>
                <w:rFonts w:eastAsia="Calibri"/>
              </w:rPr>
            </w:pPr>
            <w:r w:rsidRPr="007C5C78">
              <w:rPr>
                <w:rFonts w:eastAsia="Calibri"/>
              </w:rPr>
              <w:t>1899-1909</w:t>
            </w:r>
          </w:p>
        </w:tc>
      </w:tr>
    </w:tbl>
    <w:p w:rsidR="0004775F" w:rsidRPr="007C5C78" w:rsidRDefault="0004775F" w:rsidP="0004775F">
      <w:pPr>
        <w:jc w:val="both"/>
        <w:rPr>
          <w:b/>
          <w:i/>
        </w:rPr>
      </w:pPr>
    </w:p>
    <w:p w:rsidR="0004775F" w:rsidRPr="007C5C78" w:rsidRDefault="0004775F" w:rsidP="0004775F">
      <w:pPr>
        <w:jc w:val="both"/>
        <w:rPr>
          <w:b/>
          <w:i/>
        </w:rPr>
      </w:pPr>
    </w:p>
    <w:p w:rsidR="0004775F" w:rsidRPr="007C5C78" w:rsidRDefault="0004775F" w:rsidP="0004775F">
      <w:pPr>
        <w:jc w:val="both"/>
        <w:rPr>
          <w:b/>
          <w:i/>
        </w:rPr>
      </w:pPr>
      <w:r w:rsidRPr="007C5C78">
        <w:rPr>
          <w:b/>
          <w:i/>
        </w:rPr>
        <w:lastRenderedPageBreak/>
        <w:t xml:space="preserve">Задание № </w:t>
      </w:r>
      <w:r w:rsidR="00D7639F" w:rsidRPr="007C5C78">
        <w:rPr>
          <w:b/>
          <w:i/>
        </w:rPr>
        <w:t>5</w:t>
      </w:r>
      <w:r w:rsidRPr="007C5C78">
        <w:rPr>
          <w:b/>
          <w:i/>
        </w:rPr>
        <w:t xml:space="preserve">. </w:t>
      </w:r>
      <w:r w:rsidR="00F73665" w:rsidRPr="007C5C78">
        <w:rPr>
          <w:b/>
          <w:i/>
        </w:rPr>
        <w:t xml:space="preserve">Перед Вами почтовые марки СССР, выпущенные отдельной серией. </w:t>
      </w:r>
      <w:r w:rsidR="002309F8" w:rsidRPr="007C5C78">
        <w:rPr>
          <w:b/>
          <w:i/>
        </w:rPr>
        <w:t xml:space="preserve">Рассмотрите приведенные ниже </w:t>
      </w:r>
      <w:r w:rsidR="00F73665" w:rsidRPr="007C5C78">
        <w:rPr>
          <w:b/>
          <w:i/>
        </w:rPr>
        <w:t>марки</w:t>
      </w:r>
      <w:r w:rsidR="002309F8" w:rsidRPr="007C5C78">
        <w:rPr>
          <w:b/>
          <w:i/>
        </w:rPr>
        <w:t xml:space="preserve"> и выполните задания. Ответы внесите в таблицу. </w:t>
      </w:r>
      <w:r w:rsidRPr="007C5C78">
        <w:rPr>
          <w:b/>
          <w:i/>
        </w:rPr>
        <w:t>(За каждый верно определенный элемент - 1 балла. Максимальный балл – 8)</w:t>
      </w:r>
    </w:p>
    <w:p w:rsidR="0004775F" w:rsidRPr="007C5C78" w:rsidRDefault="00F73665" w:rsidP="00F73665">
      <w:pPr>
        <w:numPr>
          <w:ilvl w:val="0"/>
          <w:numId w:val="31"/>
        </w:numPr>
        <w:jc w:val="both"/>
        <w:rPr>
          <w:b/>
          <w:i/>
        </w:rPr>
      </w:pPr>
      <w:r w:rsidRPr="007C5C78">
        <w:rPr>
          <w:b/>
          <w:i/>
        </w:rPr>
        <w:t>Укажите фамилии тех, кто изображен на марках.</w:t>
      </w:r>
    </w:p>
    <w:p w:rsidR="00F73665" w:rsidRPr="007C5C78" w:rsidRDefault="00F73665" w:rsidP="00F73665">
      <w:pPr>
        <w:numPr>
          <w:ilvl w:val="0"/>
          <w:numId w:val="31"/>
        </w:numPr>
        <w:jc w:val="both"/>
        <w:rPr>
          <w:b/>
          <w:i/>
        </w:rPr>
      </w:pPr>
      <w:r w:rsidRPr="007C5C78">
        <w:rPr>
          <w:b/>
          <w:i/>
        </w:rPr>
        <w:t>Объясните, что объединяет этих исторических деятелей.</w:t>
      </w:r>
      <w:r w:rsidR="00D7639F" w:rsidRPr="007C5C78">
        <w:rPr>
          <w:b/>
          <w:i/>
        </w:rPr>
        <w:t xml:space="preserve"> (2 балла)</w:t>
      </w:r>
    </w:p>
    <w:p w:rsidR="0004775F" w:rsidRPr="007C5C78" w:rsidRDefault="0004775F" w:rsidP="0004775F">
      <w:pPr>
        <w:ind w:firstLine="720"/>
        <w:jc w:val="both"/>
        <w:rPr>
          <w:b/>
          <w:i/>
        </w:rPr>
      </w:pPr>
    </w:p>
    <w:p w:rsidR="0004775F" w:rsidRPr="007C5C78" w:rsidRDefault="0004775F" w:rsidP="0004775F">
      <w:pPr>
        <w:spacing w:line="360" w:lineRule="auto"/>
        <w:jc w:val="both"/>
        <w:rPr>
          <w:noProof/>
          <w:lang w:eastAsia="ru-RU"/>
        </w:rPr>
      </w:pPr>
      <w:r w:rsidRPr="007C5C78">
        <w:rPr>
          <w:rFonts w:eastAsia="Calibri"/>
        </w:rPr>
        <w:t xml:space="preserve">А) </w:t>
      </w:r>
      <w:r w:rsidR="00DF5A9B">
        <w:rPr>
          <w:noProof/>
          <w:lang w:eastAsia="ru-RU"/>
        </w:rPr>
        <w:drawing>
          <wp:inline distT="0" distB="0" distL="0" distR="0">
            <wp:extent cx="2590800" cy="1600200"/>
            <wp:effectExtent l="0" t="0" r="0" b="0"/>
            <wp:docPr id="5" name="Рисунок 8" descr="Описание: http://krymology.info/images/7/78/Soviet_Union_stamp_1987_CPA_58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писание: http://krymology.info/images/7/78/Soviet_Union_stamp_1987_CPA_5898.jpg"/>
                    <pic:cNvPicPr>
                      <a:picLocks noChangeAspect="1" noChangeArrowheads="1"/>
                    </pic:cNvPicPr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5C78">
        <w:rPr>
          <w:rFonts w:eastAsia="Calibri"/>
        </w:rPr>
        <w:t>Б)</w:t>
      </w:r>
      <w:r w:rsidR="0022421E" w:rsidRPr="007C5C78">
        <w:rPr>
          <w:noProof/>
          <w:lang w:eastAsia="ru-RU"/>
        </w:rPr>
        <w:t xml:space="preserve"> </w:t>
      </w:r>
      <w:r w:rsidR="00DF5A9B">
        <w:rPr>
          <w:noProof/>
          <w:lang w:eastAsia="ru-RU"/>
        </w:rPr>
        <w:drawing>
          <wp:inline distT="0" distB="0" distL="0" distR="0">
            <wp:extent cx="2600325" cy="1609725"/>
            <wp:effectExtent l="0" t="0" r="9525" b="9525"/>
            <wp:docPr id="6" name="Рисунок 9" descr="Описание: http://wiki.gcdn.co/images/f/fd/Soviet_Union_stamp_1987_CPA_59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Описание: http://wiki.gcdn.co/images/f/fd/Soviet_Union_stamp_1987_CPA_5901.jpg"/>
                    <pic:cNvPicPr>
                      <a:picLocks noChangeAspect="1" noChangeArrowheads="1"/>
                    </pic:cNvPicPr>
                  </pic:nvPicPr>
                  <pic:blipFill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775F" w:rsidRPr="007C5C78" w:rsidRDefault="0022421E" w:rsidP="0004775F">
      <w:pPr>
        <w:spacing w:line="360" w:lineRule="auto"/>
        <w:jc w:val="both"/>
        <w:rPr>
          <w:b/>
          <w:i/>
        </w:rPr>
      </w:pPr>
      <w:r w:rsidRPr="007C5C78">
        <w:rPr>
          <w:noProof/>
          <w:lang w:eastAsia="ru-RU"/>
        </w:rPr>
        <w:t xml:space="preserve"> В)</w:t>
      </w:r>
      <w:r w:rsidR="00DF5A9B">
        <w:rPr>
          <w:noProof/>
          <w:lang w:eastAsia="ru-RU"/>
        </w:rPr>
        <w:drawing>
          <wp:inline distT="0" distB="0" distL="0" distR="0">
            <wp:extent cx="2609850" cy="1628775"/>
            <wp:effectExtent l="0" t="0" r="0" b="9525"/>
            <wp:docPr id="7" name="Рисунок 10" descr="Описание: http://ped-kopilka.ru/upload/blogs/9299_fc8d45f15d252db1cf29e4c98c3a228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Описание: http://ped-kopilka.ru/upload/blogs/9299_fc8d45f15d252db1cf29e4c98c3a228d.jpg.jpg"/>
                    <pic:cNvPicPr>
                      <a:picLocks noChangeAspect="1" noChangeArrowheads="1"/>
                    </pic:cNvPicPr>
                  </pic:nvPicPr>
                  <pic:blipFill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260F" w:rsidRPr="007C5C78">
        <w:rPr>
          <w:noProof/>
          <w:lang w:eastAsia="ru-RU"/>
        </w:rPr>
        <w:t xml:space="preserve"> Г)</w:t>
      </w:r>
      <w:r w:rsidR="00DF5A9B">
        <w:rPr>
          <w:noProof/>
          <w:lang w:eastAsia="ru-RU"/>
        </w:rPr>
        <w:drawing>
          <wp:inline distT="0" distB="0" distL="0" distR="0">
            <wp:extent cx="2590800" cy="1657350"/>
            <wp:effectExtent l="0" t="0" r="0" b="0"/>
            <wp:docPr id="8" name="Рисунок 11" descr="Описание: http://dic.academic.ru/pictures/wiki/files/65/Admirals_of_Russia._Popov._19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Описание: http://dic.academic.ru/pictures/wiki/files/65/Admirals_of_Russia._Popov._1989.jpg"/>
                    <pic:cNvPicPr>
                      <a:picLocks noChangeAspect="1" noChangeArrowheads="1"/>
                    </pic:cNvPicPr>
                  </pic:nvPicPr>
                  <pic:blipFill>
                    <a:blip r:embed="rId1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775F" w:rsidRPr="007C5C78" w:rsidRDefault="0022421E" w:rsidP="0004775F">
      <w:pPr>
        <w:spacing w:line="360" w:lineRule="auto"/>
        <w:jc w:val="both"/>
        <w:rPr>
          <w:noProof/>
          <w:lang w:eastAsia="ru-RU"/>
        </w:rPr>
      </w:pPr>
      <w:r w:rsidRPr="007C5C78">
        <w:rPr>
          <w:noProof/>
          <w:lang w:eastAsia="ru-RU"/>
        </w:rPr>
        <w:t xml:space="preserve">Д) </w:t>
      </w:r>
      <w:r w:rsidR="00DF5A9B">
        <w:rPr>
          <w:noProof/>
          <w:lang w:eastAsia="ru-RU"/>
        </w:rPr>
        <w:drawing>
          <wp:inline distT="0" distB="0" distL="0" distR="0">
            <wp:extent cx="2590800" cy="1647825"/>
            <wp:effectExtent l="0" t="0" r="0" b="9525"/>
            <wp:docPr id="9" name="Рисунок 12" descr="Описание: http://images.sevstar.net/images/174807839897756884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Описание: http://images.sevstar.net/images/17480783989775688484.jpg"/>
                    <pic:cNvPicPr>
                      <a:picLocks noChangeAspect="1" noChangeArrowheads="1"/>
                    </pic:cNvPicPr>
                  </pic:nvPicPr>
                  <pic:blipFill>
                    <a:blip r:embed="rId1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3665" w:rsidRPr="007C5C78">
        <w:rPr>
          <w:noProof/>
          <w:lang w:eastAsia="ru-RU"/>
        </w:rPr>
        <w:t xml:space="preserve">  Е)</w:t>
      </w:r>
      <w:r w:rsidR="00DF5A9B">
        <w:rPr>
          <w:noProof/>
          <w:lang w:eastAsia="ru-RU"/>
        </w:rPr>
        <w:drawing>
          <wp:inline distT="0" distB="0" distL="0" distR="0">
            <wp:extent cx="2562225" cy="1666875"/>
            <wp:effectExtent l="0" t="0" r="9525" b="9525"/>
            <wp:docPr id="10" name="Рисунок 13" descr="Описание: http://img1.liveinternet.ru/images/attach/c/4/80/711/80711557_Admirals_of_Russia_Nevelskoy_19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Описание: http://img1.liveinternet.ru/images/attach/c/4/80/711/80711557_Admirals_of_Russia_Nevelskoy_1989.jpg"/>
                    <pic:cNvPicPr>
                      <a:picLocks noChangeAspect="1" noChangeArrowheads="1"/>
                    </pic:cNvPicPr>
                  </pic:nvPicPr>
                  <pic:blipFill>
                    <a:blip r:embed="rId1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775F" w:rsidRPr="007C5C78" w:rsidRDefault="003F0AAB" w:rsidP="003F0AAB">
      <w:pPr>
        <w:jc w:val="both"/>
        <w:rPr>
          <w:b/>
          <w:i/>
        </w:rPr>
      </w:pPr>
      <w:r w:rsidRPr="007C5C78">
        <w:rPr>
          <w:b/>
          <w:i/>
        </w:rPr>
        <w:t>Ответ: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4253"/>
        <w:gridCol w:w="2693"/>
      </w:tblGrid>
      <w:tr w:rsidR="001A169B" w:rsidRPr="007C5C78" w:rsidTr="001A169B">
        <w:tc>
          <w:tcPr>
            <w:tcW w:w="2410" w:type="dxa"/>
            <w:shd w:val="clear" w:color="auto" w:fill="auto"/>
          </w:tcPr>
          <w:p w:rsidR="001A169B" w:rsidRPr="007C5C78" w:rsidRDefault="001A169B" w:rsidP="006B69F3">
            <w:pPr>
              <w:tabs>
                <w:tab w:val="left" w:pos="285"/>
              </w:tabs>
              <w:jc w:val="center"/>
              <w:rPr>
                <w:rFonts w:eastAsia="Calibri"/>
                <w:i/>
              </w:rPr>
            </w:pPr>
            <w:r w:rsidRPr="007C5C78">
              <w:rPr>
                <w:rFonts w:eastAsia="Calibri"/>
                <w:i/>
              </w:rPr>
              <w:t>Марка</w:t>
            </w:r>
          </w:p>
        </w:tc>
        <w:tc>
          <w:tcPr>
            <w:tcW w:w="4253" w:type="dxa"/>
            <w:shd w:val="clear" w:color="auto" w:fill="auto"/>
          </w:tcPr>
          <w:p w:rsidR="001A169B" w:rsidRPr="007C5C78" w:rsidRDefault="001A169B" w:rsidP="006B69F3">
            <w:pPr>
              <w:jc w:val="center"/>
              <w:rPr>
                <w:rFonts w:eastAsia="Calibri"/>
                <w:i/>
              </w:rPr>
            </w:pPr>
            <w:r w:rsidRPr="007C5C78">
              <w:rPr>
                <w:rFonts w:eastAsia="Calibri"/>
                <w:i/>
              </w:rPr>
              <w:t>Историческая личность</w:t>
            </w:r>
          </w:p>
        </w:tc>
        <w:tc>
          <w:tcPr>
            <w:tcW w:w="2693" w:type="dxa"/>
          </w:tcPr>
          <w:p w:rsidR="001A169B" w:rsidRPr="007C5C78" w:rsidRDefault="001A169B" w:rsidP="006B69F3">
            <w:pPr>
              <w:jc w:val="center"/>
              <w:rPr>
                <w:rFonts w:eastAsia="Calibri"/>
                <w:i/>
              </w:rPr>
            </w:pPr>
            <w:r w:rsidRPr="007C5C78">
              <w:rPr>
                <w:rFonts w:eastAsia="Calibri"/>
                <w:i/>
              </w:rPr>
              <w:t>Что их объединяет</w:t>
            </w:r>
          </w:p>
        </w:tc>
      </w:tr>
      <w:tr w:rsidR="001A169B" w:rsidRPr="007C5C78" w:rsidTr="001A169B">
        <w:tc>
          <w:tcPr>
            <w:tcW w:w="2410" w:type="dxa"/>
            <w:shd w:val="clear" w:color="auto" w:fill="auto"/>
          </w:tcPr>
          <w:p w:rsidR="001A169B" w:rsidRPr="007C5C78" w:rsidRDefault="001A169B" w:rsidP="006B69F3">
            <w:pPr>
              <w:spacing w:line="360" w:lineRule="auto"/>
              <w:jc w:val="center"/>
              <w:rPr>
                <w:rFonts w:eastAsia="Calibri"/>
              </w:rPr>
            </w:pPr>
            <w:r w:rsidRPr="007C5C78">
              <w:rPr>
                <w:rFonts w:eastAsia="Calibri"/>
              </w:rPr>
              <w:t>А</w:t>
            </w:r>
          </w:p>
        </w:tc>
        <w:tc>
          <w:tcPr>
            <w:tcW w:w="4253" w:type="dxa"/>
            <w:shd w:val="clear" w:color="auto" w:fill="auto"/>
          </w:tcPr>
          <w:p w:rsidR="001A169B" w:rsidRPr="007C5C78" w:rsidRDefault="001A169B" w:rsidP="006B69F3">
            <w:pPr>
              <w:spacing w:line="360" w:lineRule="auto"/>
              <w:jc w:val="center"/>
              <w:rPr>
                <w:rFonts w:eastAsia="Calibri"/>
              </w:rPr>
            </w:pPr>
            <w:r w:rsidRPr="007C5C78">
              <w:rPr>
                <w:rFonts w:eastAsia="Calibri"/>
              </w:rPr>
              <w:t>Ф.Ф. Ушаков</w:t>
            </w:r>
          </w:p>
        </w:tc>
        <w:tc>
          <w:tcPr>
            <w:tcW w:w="2693" w:type="dxa"/>
            <w:vMerge w:val="restart"/>
          </w:tcPr>
          <w:p w:rsidR="001A169B" w:rsidRPr="007C5C78" w:rsidRDefault="001A169B" w:rsidP="006B69F3">
            <w:pPr>
              <w:spacing w:line="360" w:lineRule="auto"/>
              <w:jc w:val="center"/>
              <w:rPr>
                <w:rFonts w:eastAsia="Calibri"/>
              </w:rPr>
            </w:pPr>
            <w:r w:rsidRPr="007C5C78">
              <w:rPr>
                <w:rFonts w:eastAsia="Calibri"/>
              </w:rPr>
              <w:t>Адмиралы России или</w:t>
            </w:r>
          </w:p>
          <w:p w:rsidR="001A169B" w:rsidRPr="007C5C78" w:rsidRDefault="001A169B" w:rsidP="006B69F3">
            <w:pPr>
              <w:spacing w:line="360" w:lineRule="auto"/>
              <w:jc w:val="center"/>
              <w:rPr>
                <w:rFonts w:eastAsia="Calibri"/>
              </w:rPr>
            </w:pPr>
          </w:p>
          <w:p w:rsidR="001A169B" w:rsidRPr="007C5C78" w:rsidRDefault="001A169B" w:rsidP="006B69F3">
            <w:pPr>
              <w:spacing w:line="360" w:lineRule="auto"/>
              <w:jc w:val="center"/>
              <w:rPr>
                <w:rFonts w:eastAsia="Calibri"/>
              </w:rPr>
            </w:pPr>
            <w:r w:rsidRPr="007C5C78">
              <w:rPr>
                <w:rFonts w:eastAsia="Calibri"/>
              </w:rPr>
              <w:t>Флотоводцы</w:t>
            </w:r>
          </w:p>
        </w:tc>
      </w:tr>
      <w:tr w:rsidR="001A169B" w:rsidRPr="007C5C78" w:rsidTr="001A169B">
        <w:tc>
          <w:tcPr>
            <w:tcW w:w="2410" w:type="dxa"/>
            <w:shd w:val="clear" w:color="auto" w:fill="auto"/>
          </w:tcPr>
          <w:p w:rsidR="001A169B" w:rsidRPr="007C5C78" w:rsidRDefault="001A169B" w:rsidP="006B69F3">
            <w:pPr>
              <w:spacing w:line="360" w:lineRule="auto"/>
              <w:jc w:val="center"/>
              <w:rPr>
                <w:rFonts w:eastAsia="Calibri"/>
              </w:rPr>
            </w:pPr>
            <w:r w:rsidRPr="007C5C78">
              <w:rPr>
                <w:noProof/>
                <w:lang w:eastAsia="ru-RU"/>
              </w:rPr>
              <w:t>Б</w:t>
            </w:r>
          </w:p>
        </w:tc>
        <w:tc>
          <w:tcPr>
            <w:tcW w:w="4253" w:type="dxa"/>
            <w:shd w:val="clear" w:color="auto" w:fill="auto"/>
          </w:tcPr>
          <w:p w:rsidR="001A169B" w:rsidRPr="007C5C78" w:rsidRDefault="001A169B" w:rsidP="006B69F3">
            <w:pPr>
              <w:spacing w:line="360" w:lineRule="auto"/>
              <w:jc w:val="center"/>
              <w:rPr>
                <w:rFonts w:eastAsia="Calibri"/>
              </w:rPr>
            </w:pPr>
            <w:r w:rsidRPr="007C5C78">
              <w:rPr>
                <w:rFonts w:eastAsia="Calibri"/>
              </w:rPr>
              <w:t>П.С. Нахимов</w:t>
            </w:r>
          </w:p>
        </w:tc>
        <w:tc>
          <w:tcPr>
            <w:tcW w:w="2693" w:type="dxa"/>
            <w:vMerge/>
          </w:tcPr>
          <w:p w:rsidR="001A169B" w:rsidRPr="007C5C78" w:rsidRDefault="001A169B" w:rsidP="006B69F3">
            <w:pPr>
              <w:spacing w:line="360" w:lineRule="auto"/>
              <w:jc w:val="center"/>
              <w:rPr>
                <w:rFonts w:eastAsia="Calibri"/>
              </w:rPr>
            </w:pPr>
          </w:p>
        </w:tc>
      </w:tr>
      <w:tr w:rsidR="001A169B" w:rsidRPr="007C5C78" w:rsidTr="001A169B">
        <w:tc>
          <w:tcPr>
            <w:tcW w:w="2410" w:type="dxa"/>
            <w:shd w:val="clear" w:color="auto" w:fill="auto"/>
          </w:tcPr>
          <w:p w:rsidR="001A169B" w:rsidRPr="007C5C78" w:rsidRDefault="001A169B" w:rsidP="006B69F3">
            <w:pPr>
              <w:spacing w:line="360" w:lineRule="auto"/>
              <w:jc w:val="center"/>
              <w:rPr>
                <w:noProof/>
                <w:lang w:eastAsia="ru-RU"/>
              </w:rPr>
            </w:pPr>
            <w:r w:rsidRPr="007C5C78">
              <w:rPr>
                <w:noProof/>
                <w:lang w:eastAsia="ru-RU"/>
              </w:rPr>
              <w:t xml:space="preserve">В </w:t>
            </w:r>
          </w:p>
        </w:tc>
        <w:tc>
          <w:tcPr>
            <w:tcW w:w="4253" w:type="dxa"/>
            <w:shd w:val="clear" w:color="auto" w:fill="auto"/>
          </w:tcPr>
          <w:p w:rsidR="001A169B" w:rsidRPr="007C5C78" w:rsidRDefault="001A169B" w:rsidP="006B69F3">
            <w:pPr>
              <w:spacing w:line="360" w:lineRule="auto"/>
              <w:jc w:val="center"/>
              <w:rPr>
                <w:rFonts w:eastAsia="Calibri"/>
              </w:rPr>
            </w:pPr>
            <w:r w:rsidRPr="007C5C78">
              <w:rPr>
                <w:rFonts w:eastAsia="Calibri"/>
              </w:rPr>
              <w:t>М.П. Лазарев</w:t>
            </w:r>
          </w:p>
        </w:tc>
        <w:tc>
          <w:tcPr>
            <w:tcW w:w="2693" w:type="dxa"/>
            <w:vMerge/>
          </w:tcPr>
          <w:p w:rsidR="001A169B" w:rsidRPr="007C5C78" w:rsidRDefault="001A169B" w:rsidP="006B69F3">
            <w:pPr>
              <w:spacing w:line="360" w:lineRule="auto"/>
              <w:jc w:val="center"/>
              <w:rPr>
                <w:rFonts w:eastAsia="Calibri"/>
              </w:rPr>
            </w:pPr>
          </w:p>
        </w:tc>
      </w:tr>
      <w:tr w:rsidR="001A169B" w:rsidRPr="007C5C78" w:rsidTr="001A169B">
        <w:tc>
          <w:tcPr>
            <w:tcW w:w="2410" w:type="dxa"/>
            <w:shd w:val="clear" w:color="auto" w:fill="auto"/>
          </w:tcPr>
          <w:p w:rsidR="001A169B" w:rsidRPr="007C5C78" w:rsidRDefault="001A169B" w:rsidP="006B69F3">
            <w:pPr>
              <w:spacing w:line="360" w:lineRule="auto"/>
              <w:jc w:val="center"/>
              <w:rPr>
                <w:noProof/>
                <w:lang w:eastAsia="ru-RU"/>
              </w:rPr>
            </w:pPr>
            <w:r w:rsidRPr="007C5C78">
              <w:rPr>
                <w:noProof/>
                <w:lang w:eastAsia="ru-RU"/>
              </w:rPr>
              <w:t xml:space="preserve">Г </w:t>
            </w:r>
          </w:p>
        </w:tc>
        <w:tc>
          <w:tcPr>
            <w:tcW w:w="4253" w:type="dxa"/>
            <w:shd w:val="clear" w:color="auto" w:fill="auto"/>
          </w:tcPr>
          <w:p w:rsidR="001A169B" w:rsidRPr="007C5C78" w:rsidRDefault="001A169B" w:rsidP="006B69F3">
            <w:pPr>
              <w:spacing w:line="360" w:lineRule="auto"/>
              <w:jc w:val="center"/>
              <w:rPr>
                <w:rFonts w:eastAsia="Calibri"/>
              </w:rPr>
            </w:pPr>
            <w:r w:rsidRPr="007C5C78">
              <w:rPr>
                <w:rFonts w:eastAsia="Calibri"/>
              </w:rPr>
              <w:t>А.А. Попов</w:t>
            </w:r>
          </w:p>
        </w:tc>
        <w:tc>
          <w:tcPr>
            <w:tcW w:w="2693" w:type="dxa"/>
            <w:vMerge/>
          </w:tcPr>
          <w:p w:rsidR="001A169B" w:rsidRPr="007C5C78" w:rsidRDefault="001A169B" w:rsidP="006B69F3">
            <w:pPr>
              <w:spacing w:line="360" w:lineRule="auto"/>
              <w:jc w:val="center"/>
              <w:rPr>
                <w:rFonts w:eastAsia="Calibri"/>
              </w:rPr>
            </w:pPr>
          </w:p>
        </w:tc>
      </w:tr>
      <w:tr w:rsidR="001A169B" w:rsidRPr="007C5C78" w:rsidTr="001A169B">
        <w:tc>
          <w:tcPr>
            <w:tcW w:w="2410" w:type="dxa"/>
            <w:shd w:val="clear" w:color="auto" w:fill="auto"/>
          </w:tcPr>
          <w:p w:rsidR="001A169B" w:rsidRPr="007C5C78" w:rsidRDefault="001A169B" w:rsidP="006B69F3">
            <w:pPr>
              <w:spacing w:line="360" w:lineRule="auto"/>
              <w:jc w:val="center"/>
              <w:rPr>
                <w:noProof/>
                <w:lang w:eastAsia="ru-RU"/>
              </w:rPr>
            </w:pPr>
            <w:r w:rsidRPr="007C5C78">
              <w:rPr>
                <w:noProof/>
                <w:lang w:eastAsia="ru-RU"/>
              </w:rPr>
              <w:t xml:space="preserve">Д </w:t>
            </w:r>
          </w:p>
        </w:tc>
        <w:tc>
          <w:tcPr>
            <w:tcW w:w="4253" w:type="dxa"/>
            <w:shd w:val="clear" w:color="auto" w:fill="auto"/>
          </w:tcPr>
          <w:p w:rsidR="001A169B" w:rsidRPr="007C5C78" w:rsidRDefault="001A169B" w:rsidP="006B69F3">
            <w:pPr>
              <w:spacing w:line="360" w:lineRule="auto"/>
              <w:jc w:val="center"/>
              <w:rPr>
                <w:rFonts w:eastAsia="Calibri"/>
              </w:rPr>
            </w:pPr>
            <w:r w:rsidRPr="007C5C78">
              <w:rPr>
                <w:rFonts w:eastAsia="Calibri"/>
              </w:rPr>
              <w:t>В.А. Корнилов</w:t>
            </w:r>
          </w:p>
        </w:tc>
        <w:tc>
          <w:tcPr>
            <w:tcW w:w="2693" w:type="dxa"/>
            <w:vMerge/>
          </w:tcPr>
          <w:p w:rsidR="001A169B" w:rsidRPr="007C5C78" w:rsidRDefault="001A169B" w:rsidP="006B69F3">
            <w:pPr>
              <w:spacing w:line="360" w:lineRule="auto"/>
              <w:jc w:val="center"/>
              <w:rPr>
                <w:rFonts w:eastAsia="Calibri"/>
              </w:rPr>
            </w:pPr>
          </w:p>
        </w:tc>
      </w:tr>
      <w:tr w:rsidR="001A169B" w:rsidRPr="007C5C78" w:rsidTr="001A169B">
        <w:tc>
          <w:tcPr>
            <w:tcW w:w="2410" w:type="dxa"/>
            <w:shd w:val="clear" w:color="auto" w:fill="auto"/>
          </w:tcPr>
          <w:p w:rsidR="001A169B" w:rsidRPr="007C5C78" w:rsidRDefault="001A169B" w:rsidP="006B69F3">
            <w:pPr>
              <w:spacing w:line="360" w:lineRule="auto"/>
              <w:jc w:val="center"/>
              <w:rPr>
                <w:noProof/>
                <w:lang w:eastAsia="ru-RU"/>
              </w:rPr>
            </w:pPr>
            <w:r w:rsidRPr="007C5C78">
              <w:rPr>
                <w:noProof/>
                <w:lang w:eastAsia="ru-RU"/>
              </w:rPr>
              <w:t>Е</w:t>
            </w:r>
          </w:p>
        </w:tc>
        <w:tc>
          <w:tcPr>
            <w:tcW w:w="4253" w:type="dxa"/>
            <w:shd w:val="clear" w:color="auto" w:fill="auto"/>
          </w:tcPr>
          <w:p w:rsidR="001A169B" w:rsidRPr="007C5C78" w:rsidRDefault="001A169B" w:rsidP="00D7639F">
            <w:pPr>
              <w:spacing w:line="360" w:lineRule="auto"/>
              <w:jc w:val="center"/>
              <w:rPr>
                <w:rFonts w:eastAsia="Calibri"/>
              </w:rPr>
            </w:pPr>
            <w:r w:rsidRPr="007C5C78">
              <w:rPr>
                <w:rFonts w:eastAsia="Calibri"/>
              </w:rPr>
              <w:t>Г.И. Невельской</w:t>
            </w:r>
          </w:p>
        </w:tc>
        <w:tc>
          <w:tcPr>
            <w:tcW w:w="2693" w:type="dxa"/>
            <w:vMerge/>
          </w:tcPr>
          <w:p w:rsidR="001A169B" w:rsidRPr="007C5C78" w:rsidRDefault="001A169B" w:rsidP="006B69F3">
            <w:pPr>
              <w:spacing w:line="360" w:lineRule="auto"/>
              <w:jc w:val="center"/>
              <w:rPr>
                <w:rFonts w:eastAsia="Calibri"/>
              </w:rPr>
            </w:pPr>
          </w:p>
        </w:tc>
      </w:tr>
    </w:tbl>
    <w:p w:rsidR="001A169B" w:rsidRPr="007C5C78" w:rsidRDefault="001A169B" w:rsidP="001A169B">
      <w:pPr>
        <w:spacing w:line="360" w:lineRule="auto"/>
        <w:jc w:val="both"/>
        <w:rPr>
          <w:b/>
          <w:i/>
        </w:rPr>
      </w:pPr>
    </w:p>
    <w:p w:rsidR="001A169B" w:rsidRPr="007C5C78" w:rsidRDefault="001A169B" w:rsidP="001A169B">
      <w:pPr>
        <w:jc w:val="both"/>
        <w:rPr>
          <w:b/>
          <w:i/>
        </w:rPr>
      </w:pPr>
      <w:r w:rsidRPr="007C5C78">
        <w:rPr>
          <w:b/>
          <w:i/>
        </w:rPr>
        <w:lastRenderedPageBreak/>
        <w:t xml:space="preserve">Задание № 6. Выполните задания по карте. (За каждый правильно данный ответ – 1 балл, </w:t>
      </w:r>
      <w:r w:rsidR="00E10CC7" w:rsidRPr="007C5C78">
        <w:rPr>
          <w:b/>
          <w:i/>
        </w:rPr>
        <w:t>за каждый верный элемент ответа в пункте 6.6 – 1 балл. Максимальный балл –11</w:t>
      </w:r>
      <w:r w:rsidRPr="007C5C78">
        <w:rPr>
          <w:b/>
          <w:i/>
        </w:rPr>
        <w:t>)</w:t>
      </w:r>
    </w:p>
    <w:p w:rsidR="001A169B" w:rsidRPr="007C5C78" w:rsidRDefault="001A169B" w:rsidP="001A169B">
      <w:pPr>
        <w:spacing w:line="360" w:lineRule="auto"/>
        <w:jc w:val="both"/>
        <w:rPr>
          <w:b/>
          <w:i/>
        </w:rPr>
      </w:pPr>
    </w:p>
    <w:p w:rsidR="001A169B" w:rsidRPr="007C5C78" w:rsidRDefault="00DF5A9B" w:rsidP="001A169B">
      <w:pPr>
        <w:spacing w:line="360" w:lineRule="auto"/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53125" cy="3752850"/>
            <wp:effectExtent l="0" t="0" r="9525" b="0"/>
            <wp:docPr id="11" name="Рисунок 140" descr="Описание: http://85.142.162.119/os11/docs/068A227D253BA6C04D0C832387FD0D89/docs/E13.HC_01.07/xs3docsrc85961E160BCB879546C660D9EADE74D9_1_13593644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0" descr="Описание: http://85.142.162.119/os11/docs/068A227D253BA6C04D0C832387FD0D89/docs/E13.HC_01.07/xs3docsrc85961E160BCB879546C660D9EADE74D9_1_1359364443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69B" w:rsidRPr="007C5C78" w:rsidRDefault="001A169B" w:rsidP="001A169B">
      <w:pPr>
        <w:spacing w:line="360" w:lineRule="auto"/>
        <w:jc w:val="both"/>
        <w:rPr>
          <w:noProof/>
          <w:lang w:eastAsia="ru-RU"/>
        </w:rPr>
      </w:pPr>
    </w:p>
    <w:p w:rsidR="00B97FC8" w:rsidRPr="007C5C78" w:rsidRDefault="00B97FC8" w:rsidP="00B97FC8">
      <w:pPr>
        <w:spacing w:line="360" w:lineRule="auto"/>
        <w:jc w:val="both"/>
        <w:rPr>
          <w:b/>
          <w:noProof/>
          <w:lang w:eastAsia="ru-RU"/>
        </w:rPr>
      </w:pPr>
      <w:r w:rsidRPr="007C5C78">
        <w:rPr>
          <w:b/>
          <w:noProof/>
          <w:lang w:eastAsia="ru-RU"/>
        </w:rPr>
        <w:t>6.1. Какие события истории России отражены на предложенной карте?</w:t>
      </w:r>
    </w:p>
    <w:p w:rsidR="00B97FC8" w:rsidRPr="007C5C78" w:rsidRDefault="00B97FC8" w:rsidP="00B97FC8">
      <w:pPr>
        <w:spacing w:line="360" w:lineRule="auto"/>
        <w:jc w:val="both"/>
        <w:rPr>
          <w:noProof/>
          <w:lang w:eastAsia="ru-RU"/>
        </w:rPr>
      </w:pPr>
      <w:r w:rsidRPr="007C5C78">
        <w:rPr>
          <w:noProof/>
          <w:lang w:eastAsia="ru-RU"/>
        </w:rPr>
        <w:t xml:space="preserve">Ответ: </w:t>
      </w:r>
      <w:r w:rsidRPr="007C5C78">
        <w:rPr>
          <w:noProof/>
          <w:u w:val="single"/>
          <w:lang w:eastAsia="ru-RU"/>
        </w:rPr>
        <w:t>_____Начало Отечественной войны 1812 г.__Нашествие Наполеона на Россию  Наступление Наполеоновской армии 24 июня – 2 октября 1812 г.______________</w:t>
      </w:r>
    </w:p>
    <w:p w:rsidR="00B97FC8" w:rsidRPr="007C5C78" w:rsidRDefault="00B97FC8" w:rsidP="00B97FC8">
      <w:pPr>
        <w:spacing w:line="360" w:lineRule="auto"/>
        <w:jc w:val="both"/>
        <w:rPr>
          <w:b/>
          <w:noProof/>
          <w:lang w:eastAsia="ru-RU"/>
        </w:rPr>
      </w:pPr>
      <w:r w:rsidRPr="007C5C78">
        <w:rPr>
          <w:b/>
          <w:noProof/>
          <w:lang w:eastAsia="ru-RU"/>
        </w:rPr>
        <w:t>6.2. Напишите название населенного пункта, обозначенного на схеме цифрой «2»</w:t>
      </w:r>
    </w:p>
    <w:p w:rsidR="00B97FC8" w:rsidRPr="007C5C78" w:rsidRDefault="00B97FC8" w:rsidP="00B97FC8">
      <w:pPr>
        <w:spacing w:line="360" w:lineRule="auto"/>
        <w:jc w:val="both"/>
        <w:rPr>
          <w:noProof/>
          <w:lang w:eastAsia="ru-RU"/>
        </w:rPr>
      </w:pPr>
      <w:r w:rsidRPr="007C5C78">
        <w:rPr>
          <w:noProof/>
          <w:lang w:eastAsia="ru-RU"/>
        </w:rPr>
        <w:t>Ответ</w:t>
      </w:r>
      <w:r w:rsidRPr="007C5C78">
        <w:rPr>
          <w:noProof/>
          <w:u w:val="single"/>
          <w:lang w:eastAsia="ru-RU"/>
        </w:rPr>
        <w:t>:_________________Бородино________________________________________________</w:t>
      </w:r>
    </w:p>
    <w:p w:rsidR="00B97FC8" w:rsidRPr="007C5C78" w:rsidRDefault="00B97FC8" w:rsidP="00B97FC8">
      <w:pPr>
        <w:spacing w:line="360" w:lineRule="auto"/>
        <w:jc w:val="both"/>
        <w:rPr>
          <w:b/>
          <w:noProof/>
          <w:lang w:eastAsia="ru-RU"/>
        </w:rPr>
      </w:pPr>
      <w:r w:rsidRPr="007C5C78">
        <w:rPr>
          <w:b/>
          <w:noProof/>
          <w:lang w:eastAsia="ru-RU"/>
        </w:rPr>
        <w:t>6.3. Напишите фамилию полководца, командовавшего армией, обозначенной на схеме цифрой «3»</w:t>
      </w:r>
    </w:p>
    <w:p w:rsidR="00B97FC8" w:rsidRPr="007C5C78" w:rsidRDefault="00B97FC8" w:rsidP="00B97FC8">
      <w:pPr>
        <w:spacing w:line="360" w:lineRule="auto"/>
        <w:jc w:val="both"/>
        <w:rPr>
          <w:noProof/>
          <w:lang w:eastAsia="ru-RU"/>
        </w:rPr>
      </w:pPr>
      <w:r w:rsidRPr="007C5C78">
        <w:rPr>
          <w:noProof/>
          <w:lang w:eastAsia="ru-RU"/>
        </w:rPr>
        <w:t>Ответ</w:t>
      </w:r>
      <w:r w:rsidRPr="007C5C78">
        <w:rPr>
          <w:noProof/>
          <w:u w:val="single"/>
          <w:lang w:eastAsia="ru-RU"/>
        </w:rPr>
        <w:t>:__________Барклай де Толли</w:t>
      </w:r>
      <w:r w:rsidRPr="007C5C78">
        <w:rPr>
          <w:noProof/>
          <w:lang w:eastAsia="ru-RU"/>
        </w:rPr>
        <w:t>______________________________________________</w:t>
      </w:r>
    </w:p>
    <w:p w:rsidR="00B97FC8" w:rsidRPr="007C5C78" w:rsidRDefault="00B97FC8" w:rsidP="00B97FC8">
      <w:pPr>
        <w:spacing w:line="360" w:lineRule="auto"/>
        <w:jc w:val="both"/>
        <w:rPr>
          <w:b/>
          <w:noProof/>
          <w:lang w:eastAsia="ru-RU"/>
        </w:rPr>
      </w:pPr>
      <w:r w:rsidRPr="007C5C78">
        <w:rPr>
          <w:b/>
          <w:noProof/>
          <w:lang w:eastAsia="ru-RU"/>
        </w:rPr>
        <w:t>6.4. Напишите название города, где соеденились армии, обозначенные цифрами «1» и «3».</w:t>
      </w:r>
    </w:p>
    <w:p w:rsidR="00B97FC8" w:rsidRPr="007C5C78" w:rsidRDefault="00B97FC8" w:rsidP="00B97FC8">
      <w:pPr>
        <w:spacing w:line="360" w:lineRule="auto"/>
        <w:jc w:val="both"/>
        <w:rPr>
          <w:noProof/>
          <w:lang w:eastAsia="ru-RU"/>
        </w:rPr>
      </w:pPr>
      <w:r w:rsidRPr="007C5C78">
        <w:rPr>
          <w:noProof/>
          <w:lang w:eastAsia="ru-RU"/>
        </w:rPr>
        <w:t xml:space="preserve">Ответ: </w:t>
      </w:r>
      <w:r w:rsidRPr="007C5C78">
        <w:rPr>
          <w:noProof/>
          <w:u w:val="single"/>
          <w:lang w:eastAsia="ru-RU"/>
        </w:rPr>
        <w:t>_________Смоленск</w:t>
      </w:r>
      <w:r w:rsidRPr="007C5C78">
        <w:rPr>
          <w:noProof/>
          <w:lang w:eastAsia="ru-RU"/>
        </w:rPr>
        <w:t>______________________________________________________</w:t>
      </w:r>
    </w:p>
    <w:p w:rsidR="00B97FC8" w:rsidRPr="007C5C78" w:rsidRDefault="00B97FC8" w:rsidP="00B97FC8">
      <w:pPr>
        <w:pStyle w:val="a6"/>
        <w:spacing w:before="0" w:beforeAutospacing="0" w:after="0" w:afterAutospacing="0" w:line="360" w:lineRule="auto"/>
        <w:rPr>
          <w:b/>
        </w:rPr>
      </w:pPr>
      <w:r w:rsidRPr="007C5C78">
        <w:rPr>
          <w:b/>
          <w:noProof/>
        </w:rPr>
        <w:t>6.5.Напишите название населенного пункта,</w:t>
      </w:r>
      <w:r w:rsidRPr="007C5C78">
        <w:rPr>
          <w:b/>
        </w:rPr>
        <w:t xml:space="preserve"> обозначенного на карте цифрой «4», где  произ</w:t>
      </w:r>
      <w:r w:rsidRPr="007C5C78">
        <w:rPr>
          <w:b/>
        </w:rPr>
        <w:t>о</w:t>
      </w:r>
      <w:r w:rsidRPr="007C5C78">
        <w:rPr>
          <w:b/>
        </w:rPr>
        <w:t xml:space="preserve">шла битва, победа в которой была первой победой русских войск в </w:t>
      </w:r>
      <w:hyperlink r:id="rId20" w:tooltip="Отечественная война 1812 года" w:history="1">
        <w:r w:rsidRPr="007C5C78">
          <w:rPr>
            <w:rStyle w:val="a7"/>
            <w:b/>
            <w:color w:val="auto"/>
            <w:u w:val="none"/>
          </w:rPr>
          <w:t xml:space="preserve">этой войне. </w:t>
        </w:r>
      </w:hyperlink>
    </w:p>
    <w:p w:rsidR="00B97FC8" w:rsidRPr="007C5C78" w:rsidRDefault="00B97FC8" w:rsidP="00B97FC8">
      <w:pPr>
        <w:pStyle w:val="a6"/>
        <w:spacing w:before="0" w:beforeAutospacing="0" w:after="0" w:afterAutospacing="0" w:line="360" w:lineRule="auto"/>
      </w:pPr>
      <w:r w:rsidRPr="007C5C78">
        <w:t>Ответ</w:t>
      </w:r>
      <w:r w:rsidRPr="007C5C78">
        <w:rPr>
          <w:u w:val="single"/>
        </w:rPr>
        <w:t>:______Тарутино____________________________________________</w:t>
      </w:r>
    </w:p>
    <w:p w:rsidR="00B97FC8" w:rsidRPr="007C5C78" w:rsidRDefault="00B97FC8" w:rsidP="00B97FC8">
      <w:pPr>
        <w:spacing w:line="360" w:lineRule="auto"/>
        <w:jc w:val="both"/>
        <w:rPr>
          <w:b/>
          <w:noProof/>
          <w:lang w:eastAsia="ru-RU"/>
        </w:rPr>
      </w:pPr>
      <w:r w:rsidRPr="007C5C78">
        <w:rPr>
          <w:b/>
          <w:noProof/>
          <w:lang w:eastAsia="ru-RU"/>
        </w:rPr>
        <w:lastRenderedPageBreak/>
        <w:t xml:space="preserve">6.6. </w:t>
      </w:r>
      <w:r w:rsidRPr="007C5C78">
        <w:rPr>
          <w:b/>
        </w:rPr>
        <w:t xml:space="preserve">Определите верность </w:t>
      </w:r>
      <w:r w:rsidRPr="007C5C78">
        <w:rPr>
          <w:b/>
          <w:noProof/>
          <w:lang w:eastAsia="ru-RU"/>
        </w:rPr>
        <w:t>суждения, относящиеся к событиям, обозначенным на схеме</w:t>
      </w:r>
      <w:r w:rsidRPr="007C5C78">
        <w:rPr>
          <w:b/>
        </w:rPr>
        <w:t>. Если вы считаете, что утверждение верное – поставьте напротив «да», если неверное – «нет». За каждый верный элемент ответа – 1 балл. Максимальный балл – 6.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7798"/>
        <w:gridCol w:w="1559"/>
      </w:tblGrid>
      <w:tr w:rsidR="00B97FC8" w:rsidRPr="007C5C78" w:rsidTr="007C5C78">
        <w:tc>
          <w:tcPr>
            <w:tcW w:w="566" w:type="dxa"/>
            <w:shd w:val="clear" w:color="auto" w:fill="auto"/>
          </w:tcPr>
          <w:p w:rsidR="00B97FC8" w:rsidRPr="007C5C78" w:rsidRDefault="00B97FC8" w:rsidP="008E7D5B">
            <w:pPr>
              <w:spacing w:line="360" w:lineRule="auto"/>
              <w:jc w:val="center"/>
              <w:rPr>
                <w:rFonts w:eastAsia="Calibri"/>
                <w:b/>
              </w:rPr>
            </w:pPr>
            <w:r w:rsidRPr="007C5C78">
              <w:rPr>
                <w:rFonts w:eastAsia="Calibri"/>
                <w:b/>
              </w:rPr>
              <w:t>№</w:t>
            </w:r>
          </w:p>
        </w:tc>
        <w:tc>
          <w:tcPr>
            <w:tcW w:w="7798" w:type="dxa"/>
            <w:shd w:val="clear" w:color="auto" w:fill="auto"/>
          </w:tcPr>
          <w:p w:rsidR="00B97FC8" w:rsidRPr="007C5C78" w:rsidRDefault="00B97FC8" w:rsidP="008E7D5B">
            <w:pPr>
              <w:spacing w:line="360" w:lineRule="auto"/>
              <w:jc w:val="center"/>
              <w:rPr>
                <w:rFonts w:eastAsia="Calibri"/>
                <w:b/>
              </w:rPr>
            </w:pPr>
            <w:r w:rsidRPr="007C5C78">
              <w:rPr>
                <w:rFonts w:eastAsia="Calibri"/>
                <w:b/>
              </w:rPr>
              <w:t>Утверждение</w:t>
            </w:r>
          </w:p>
        </w:tc>
        <w:tc>
          <w:tcPr>
            <w:tcW w:w="1559" w:type="dxa"/>
            <w:shd w:val="clear" w:color="auto" w:fill="auto"/>
          </w:tcPr>
          <w:p w:rsidR="00B97FC8" w:rsidRPr="007C5C78" w:rsidRDefault="00B97FC8" w:rsidP="008E7D5B">
            <w:pPr>
              <w:spacing w:line="360" w:lineRule="auto"/>
              <w:jc w:val="center"/>
              <w:rPr>
                <w:rFonts w:eastAsia="Calibri"/>
                <w:b/>
              </w:rPr>
            </w:pPr>
            <w:r w:rsidRPr="007C5C78">
              <w:rPr>
                <w:rFonts w:eastAsia="Calibri"/>
                <w:b/>
              </w:rPr>
              <w:t>«да»/ «нет»</w:t>
            </w:r>
          </w:p>
        </w:tc>
      </w:tr>
      <w:tr w:rsidR="00B97FC8" w:rsidRPr="007C5C78" w:rsidTr="007C5C78">
        <w:tc>
          <w:tcPr>
            <w:tcW w:w="566" w:type="dxa"/>
            <w:shd w:val="clear" w:color="auto" w:fill="auto"/>
          </w:tcPr>
          <w:p w:rsidR="00B97FC8" w:rsidRPr="007C5C78" w:rsidRDefault="00B97FC8" w:rsidP="008E7D5B">
            <w:pPr>
              <w:spacing w:line="360" w:lineRule="auto"/>
              <w:rPr>
                <w:rFonts w:eastAsia="Calibri"/>
              </w:rPr>
            </w:pPr>
            <w:r w:rsidRPr="007C5C78">
              <w:rPr>
                <w:rFonts w:eastAsia="Calibri"/>
              </w:rPr>
              <w:t>1.</w:t>
            </w:r>
          </w:p>
        </w:tc>
        <w:tc>
          <w:tcPr>
            <w:tcW w:w="7798" w:type="dxa"/>
            <w:shd w:val="clear" w:color="auto" w:fill="auto"/>
          </w:tcPr>
          <w:p w:rsidR="00B97FC8" w:rsidRPr="007C5C78" w:rsidRDefault="00B97FC8" w:rsidP="008E7D5B">
            <w:pPr>
              <w:spacing w:line="360" w:lineRule="auto"/>
              <w:rPr>
                <w:rFonts w:eastAsia="Calibri"/>
              </w:rPr>
            </w:pPr>
            <w:r w:rsidRPr="007C5C78">
              <w:rPr>
                <w:rFonts w:eastAsia="Calibri"/>
              </w:rPr>
              <w:t>Войсками, действия которых обозначены серыми стрелками, командовал король Карл XII</w:t>
            </w:r>
          </w:p>
        </w:tc>
        <w:tc>
          <w:tcPr>
            <w:tcW w:w="1559" w:type="dxa"/>
            <w:shd w:val="clear" w:color="auto" w:fill="auto"/>
          </w:tcPr>
          <w:p w:rsidR="00B97FC8" w:rsidRPr="007C5C78" w:rsidRDefault="00B97FC8" w:rsidP="008E7D5B">
            <w:pPr>
              <w:spacing w:line="360" w:lineRule="auto"/>
              <w:jc w:val="center"/>
              <w:rPr>
                <w:rFonts w:eastAsia="Calibri"/>
              </w:rPr>
            </w:pPr>
            <w:r w:rsidRPr="007C5C78">
              <w:rPr>
                <w:rFonts w:eastAsia="Calibri"/>
              </w:rPr>
              <w:t>нет</w:t>
            </w:r>
          </w:p>
        </w:tc>
      </w:tr>
      <w:tr w:rsidR="00B97FC8" w:rsidRPr="007C5C78" w:rsidTr="007C5C78">
        <w:tc>
          <w:tcPr>
            <w:tcW w:w="566" w:type="dxa"/>
            <w:shd w:val="clear" w:color="auto" w:fill="auto"/>
          </w:tcPr>
          <w:p w:rsidR="00B97FC8" w:rsidRPr="007C5C78" w:rsidRDefault="00B97FC8" w:rsidP="008E7D5B">
            <w:pPr>
              <w:spacing w:line="360" w:lineRule="auto"/>
              <w:rPr>
                <w:rFonts w:eastAsia="Calibri"/>
              </w:rPr>
            </w:pPr>
            <w:r w:rsidRPr="007C5C78">
              <w:rPr>
                <w:rFonts w:eastAsia="Calibri"/>
              </w:rPr>
              <w:t>2.</w:t>
            </w:r>
          </w:p>
        </w:tc>
        <w:tc>
          <w:tcPr>
            <w:tcW w:w="7798" w:type="dxa"/>
            <w:shd w:val="clear" w:color="auto" w:fill="auto"/>
          </w:tcPr>
          <w:p w:rsidR="00B97FC8" w:rsidRPr="007C5C78" w:rsidRDefault="00B97FC8" w:rsidP="008E7D5B">
            <w:pPr>
              <w:spacing w:line="360" w:lineRule="auto"/>
              <w:rPr>
                <w:rFonts w:eastAsia="Calibri"/>
              </w:rPr>
            </w:pPr>
            <w:r w:rsidRPr="007C5C78">
              <w:rPr>
                <w:rFonts w:eastAsia="Calibri"/>
              </w:rPr>
              <w:t>Участниками войны, события которой изображены на данной схеме, были А.В. Суворов и П.А. Румянцев</w:t>
            </w:r>
          </w:p>
        </w:tc>
        <w:tc>
          <w:tcPr>
            <w:tcW w:w="1559" w:type="dxa"/>
            <w:shd w:val="clear" w:color="auto" w:fill="auto"/>
          </w:tcPr>
          <w:p w:rsidR="00B97FC8" w:rsidRPr="007C5C78" w:rsidRDefault="00B97FC8" w:rsidP="008E7D5B">
            <w:pPr>
              <w:spacing w:line="360" w:lineRule="auto"/>
              <w:jc w:val="center"/>
              <w:rPr>
                <w:rFonts w:eastAsia="Calibri"/>
              </w:rPr>
            </w:pPr>
            <w:r w:rsidRPr="007C5C78">
              <w:rPr>
                <w:rFonts w:eastAsia="Calibri"/>
              </w:rPr>
              <w:t>нет</w:t>
            </w:r>
          </w:p>
        </w:tc>
      </w:tr>
      <w:tr w:rsidR="00B97FC8" w:rsidRPr="007C5C78" w:rsidTr="007C5C78">
        <w:tc>
          <w:tcPr>
            <w:tcW w:w="566" w:type="dxa"/>
            <w:shd w:val="clear" w:color="auto" w:fill="auto"/>
          </w:tcPr>
          <w:p w:rsidR="00B97FC8" w:rsidRPr="007C5C78" w:rsidRDefault="00B97FC8" w:rsidP="008E7D5B">
            <w:pPr>
              <w:spacing w:line="360" w:lineRule="auto"/>
              <w:rPr>
                <w:rFonts w:eastAsia="Calibri"/>
              </w:rPr>
            </w:pPr>
            <w:r w:rsidRPr="007C5C78">
              <w:rPr>
                <w:rFonts w:eastAsia="Calibri"/>
              </w:rPr>
              <w:t>3.</w:t>
            </w:r>
          </w:p>
        </w:tc>
        <w:tc>
          <w:tcPr>
            <w:tcW w:w="7798" w:type="dxa"/>
            <w:shd w:val="clear" w:color="auto" w:fill="auto"/>
          </w:tcPr>
          <w:p w:rsidR="00B97FC8" w:rsidRPr="007C5C78" w:rsidRDefault="00B97FC8" w:rsidP="008E7D5B">
            <w:pPr>
              <w:spacing w:line="360" w:lineRule="auto"/>
              <w:rPr>
                <w:rFonts w:eastAsia="Calibri"/>
              </w:rPr>
            </w:pPr>
            <w:r w:rsidRPr="007C5C78">
              <w:rPr>
                <w:rFonts w:eastAsia="Calibri"/>
              </w:rPr>
              <w:t>В начале военных действий, изображённых на схеме, неприятель обладал большим численным превосходством</w:t>
            </w:r>
          </w:p>
        </w:tc>
        <w:tc>
          <w:tcPr>
            <w:tcW w:w="1559" w:type="dxa"/>
            <w:shd w:val="clear" w:color="auto" w:fill="auto"/>
          </w:tcPr>
          <w:p w:rsidR="00B97FC8" w:rsidRPr="007C5C78" w:rsidRDefault="00B97FC8" w:rsidP="008E7D5B">
            <w:pPr>
              <w:spacing w:line="360" w:lineRule="auto"/>
              <w:jc w:val="center"/>
              <w:rPr>
                <w:rFonts w:eastAsia="Calibri"/>
              </w:rPr>
            </w:pPr>
            <w:r w:rsidRPr="007C5C78">
              <w:rPr>
                <w:rFonts w:eastAsia="Calibri"/>
              </w:rPr>
              <w:t>нет</w:t>
            </w:r>
          </w:p>
        </w:tc>
      </w:tr>
      <w:tr w:rsidR="00B97FC8" w:rsidRPr="007C5C78" w:rsidTr="007C5C78">
        <w:tc>
          <w:tcPr>
            <w:tcW w:w="566" w:type="dxa"/>
            <w:shd w:val="clear" w:color="auto" w:fill="auto"/>
          </w:tcPr>
          <w:p w:rsidR="00B97FC8" w:rsidRPr="007C5C78" w:rsidRDefault="00B97FC8" w:rsidP="008E7D5B">
            <w:pPr>
              <w:spacing w:line="360" w:lineRule="auto"/>
              <w:rPr>
                <w:rFonts w:eastAsia="Calibri"/>
              </w:rPr>
            </w:pPr>
            <w:r w:rsidRPr="007C5C78">
              <w:rPr>
                <w:rFonts w:eastAsia="Calibri"/>
              </w:rPr>
              <w:t>4.</w:t>
            </w:r>
          </w:p>
        </w:tc>
        <w:tc>
          <w:tcPr>
            <w:tcW w:w="7798" w:type="dxa"/>
            <w:shd w:val="clear" w:color="auto" w:fill="auto"/>
          </w:tcPr>
          <w:p w:rsidR="00B97FC8" w:rsidRPr="007C5C78" w:rsidRDefault="00B97FC8" w:rsidP="008E7D5B">
            <w:pPr>
              <w:spacing w:line="360" w:lineRule="auto"/>
              <w:rPr>
                <w:rFonts w:eastAsia="Calibri"/>
              </w:rPr>
            </w:pPr>
            <w:r w:rsidRPr="007C5C78">
              <w:rPr>
                <w:rFonts w:eastAsia="Calibri"/>
              </w:rPr>
              <w:t>Перемещение войск в пункт, обозначенный цифрой «4», получило название «Тарутинский манёвр».</w:t>
            </w:r>
          </w:p>
        </w:tc>
        <w:tc>
          <w:tcPr>
            <w:tcW w:w="1559" w:type="dxa"/>
            <w:shd w:val="clear" w:color="auto" w:fill="auto"/>
          </w:tcPr>
          <w:p w:rsidR="00B97FC8" w:rsidRPr="007C5C78" w:rsidRDefault="00B97FC8" w:rsidP="008E7D5B">
            <w:pPr>
              <w:spacing w:line="360" w:lineRule="auto"/>
              <w:jc w:val="center"/>
              <w:rPr>
                <w:rFonts w:eastAsia="Calibri"/>
              </w:rPr>
            </w:pPr>
            <w:r w:rsidRPr="007C5C78">
              <w:rPr>
                <w:rFonts w:eastAsia="Calibri"/>
              </w:rPr>
              <w:t>да</w:t>
            </w:r>
          </w:p>
        </w:tc>
      </w:tr>
      <w:tr w:rsidR="00B97FC8" w:rsidRPr="007C5C78" w:rsidTr="007C5C78">
        <w:tc>
          <w:tcPr>
            <w:tcW w:w="566" w:type="dxa"/>
            <w:shd w:val="clear" w:color="auto" w:fill="auto"/>
          </w:tcPr>
          <w:p w:rsidR="00B97FC8" w:rsidRPr="007C5C78" w:rsidRDefault="00B97FC8" w:rsidP="008E7D5B">
            <w:pPr>
              <w:spacing w:line="360" w:lineRule="auto"/>
              <w:rPr>
                <w:rFonts w:eastAsia="Calibri"/>
              </w:rPr>
            </w:pPr>
            <w:r w:rsidRPr="007C5C78">
              <w:rPr>
                <w:rFonts w:eastAsia="Calibri"/>
              </w:rPr>
              <w:t>5.</w:t>
            </w:r>
          </w:p>
        </w:tc>
        <w:tc>
          <w:tcPr>
            <w:tcW w:w="7798" w:type="dxa"/>
            <w:shd w:val="clear" w:color="auto" w:fill="auto"/>
          </w:tcPr>
          <w:p w:rsidR="00B97FC8" w:rsidRPr="007C5C78" w:rsidRDefault="00B97FC8" w:rsidP="008E7D5B">
            <w:pPr>
              <w:spacing w:line="360" w:lineRule="auto"/>
              <w:rPr>
                <w:rFonts w:eastAsia="Calibri"/>
              </w:rPr>
            </w:pPr>
            <w:r w:rsidRPr="007C5C78">
              <w:rPr>
                <w:rFonts w:eastAsia="Calibri"/>
              </w:rPr>
              <w:t>Участниками движения, районы действия которого обозначены точками, были Д.В. Давыдов и А.Н. Сеславин</w:t>
            </w:r>
          </w:p>
        </w:tc>
        <w:tc>
          <w:tcPr>
            <w:tcW w:w="1559" w:type="dxa"/>
            <w:shd w:val="clear" w:color="auto" w:fill="auto"/>
          </w:tcPr>
          <w:p w:rsidR="00B97FC8" w:rsidRPr="007C5C78" w:rsidRDefault="00B97FC8" w:rsidP="008E7D5B">
            <w:pPr>
              <w:spacing w:line="360" w:lineRule="auto"/>
              <w:jc w:val="center"/>
              <w:rPr>
                <w:rFonts w:eastAsia="Calibri"/>
              </w:rPr>
            </w:pPr>
            <w:r w:rsidRPr="007C5C78">
              <w:rPr>
                <w:rFonts w:eastAsia="Calibri"/>
              </w:rPr>
              <w:t>да</w:t>
            </w:r>
          </w:p>
        </w:tc>
      </w:tr>
      <w:tr w:rsidR="00B97FC8" w:rsidRPr="007C5C78" w:rsidTr="007C5C78">
        <w:tc>
          <w:tcPr>
            <w:tcW w:w="566" w:type="dxa"/>
            <w:shd w:val="clear" w:color="auto" w:fill="auto"/>
          </w:tcPr>
          <w:p w:rsidR="00B97FC8" w:rsidRPr="007C5C78" w:rsidRDefault="00B97FC8" w:rsidP="008E7D5B">
            <w:pPr>
              <w:spacing w:line="360" w:lineRule="auto"/>
              <w:rPr>
                <w:rFonts w:eastAsia="Calibri"/>
              </w:rPr>
            </w:pPr>
            <w:r w:rsidRPr="007C5C78">
              <w:rPr>
                <w:rFonts w:eastAsia="Calibri"/>
              </w:rPr>
              <w:t>6.</w:t>
            </w:r>
          </w:p>
        </w:tc>
        <w:tc>
          <w:tcPr>
            <w:tcW w:w="7798" w:type="dxa"/>
            <w:shd w:val="clear" w:color="auto" w:fill="auto"/>
          </w:tcPr>
          <w:p w:rsidR="00B97FC8" w:rsidRPr="007C5C78" w:rsidRDefault="00B97FC8" w:rsidP="008E7D5B">
            <w:pPr>
              <w:spacing w:line="360" w:lineRule="auto"/>
              <w:rPr>
                <w:rFonts w:eastAsia="Calibri"/>
              </w:rPr>
            </w:pPr>
            <w:r w:rsidRPr="007C5C78">
              <w:rPr>
                <w:rFonts w:eastAsia="Calibri"/>
              </w:rPr>
              <w:t>Общее командование войсками, действия которых обозначены чёрными стрелками, осуществлял Н.Н. Раевский</w:t>
            </w:r>
          </w:p>
        </w:tc>
        <w:tc>
          <w:tcPr>
            <w:tcW w:w="1559" w:type="dxa"/>
            <w:shd w:val="clear" w:color="auto" w:fill="auto"/>
          </w:tcPr>
          <w:p w:rsidR="00B97FC8" w:rsidRPr="007C5C78" w:rsidRDefault="00B97FC8" w:rsidP="008E7D5B">
            <w:pPr>
              <w:spacing w:line="360" w:lineRule="auto"/>
              <w:jc w:val="center"/>
              <w:rPr>
                <w:rFonts w:eastAsia="Calibri"/>
              </w:rPr>
            </w:pPr>
            <w:r w:rsidRPr="007C5C78">
              <w:rPr>
                <w:rFonts w:eastAsia="Calibri"/>
              </w:rPr>
              <w:t>да</w:t>
            </w:r>
          </w:p>
        </w:tc>
      </w:tr>
    </w:tbl>
    <w:p w:rsidR="0004775F" w:rsidRPr="007C5C78" w:rsidRDefault="0004775F" w:rsidP="000019BE">
      <w:pPr>
        <w:jc w:val="both"/>
        <w:rPr>
          <w:b/>
          <w:i/>
        </w:rPr>
      </w:pPr>
    </w:p>
    <w:p w:rsidR="003F0AAB" w:rsidRPr="007C5C78" w:rsidRDefault="009A6A08" w:rsidP="000019BE">
      <w:pPr>
        <w:jc w:val="both"/>
        <w:rPr>
          <w:b/>
          <w:i/>
        </w:rPr>
      </w:pPr>
      <w:r w:rsidRPr="007C5C78">
        <w:rPr>
          <w:b/>
          <w:i/>
        </w:rPr>
        <w:t xml:space="preserve"> </w:t>
      </w:r>
      <w:r w:rsidR="003F0AAB" w:rsidRPr="007C5C78">
        <w:rPr>
          <w:b/>
          <w:i/>
        </w:rPr>
        <w:t xml:space="preserve">Задание № 7. </w:t>
      </w:r>
      <w:r w:rsidR="003B6524" w:rsidRPr="007C5C78">
        <w:rPr>
          <w:b/>
          <w:i/>
        </w:rPr>
        <w:t>Кому из исторических деятелей нашей страны были даны приводимые ниже прозвища? В ответе укажите фамилию деятеля и поясните свой ответ.</w:t>
      </w:r>
      <w:r w:rsidR="007C5C78" w:rsidRPr="007C5C78">
        <w:t xml:space="preserve"> (</w:t>
      </w:r>
      <w:r w:rsidR="007C5C78" w:rsidRPr="007C5C78">
        <w:rPr>
          <w:b/>
          <w:i/>
        </w:rPr>
        <w:t>За каждый верный элемент ответа – 1 балл. Максимальный балл – 10)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2835"/>
        <w:gridCol w:w="4360"/>
      </w:tblGrid>
      <w:tr w:rsidR="007C5C78" w:rsidRPr="008E7D5B" w:rsidTr="008E7D5B">
        <w:tc>
          <w:tcPr>
            <w:tcW w:w="2694" w:type="dxa"/>
            <w:shd w:val="clear" w:color="auto" w:fill="auto"/>
          </w:tcPr>
          <w:p w:rsidR="00C1633F" w:rsidRPr="008E7D5B" w:rsidRDefault="00C1633F" w:rsidP="008E7D5B">
            <w:pPr>
              <w:jc w:val="both"/>
              <w:rPr>
                <w:rFonts w:eastAsia="Calibri"/>
                <w:b/>
              </w:rPr>
            </w:pPr>
            <w:r w:rsidRPr="008E7D5B">
              <w:rPr>
                <w:rFonts w:eastAsia="Calibri"/>
                <w:b/>
              </w:rPr>
              <w:t xml:space="preserve">Прозвище </w:t>
            </w:r>
          </w:p>
        </w:tc>
        <w:tc>
          <w:tcPr>
            <w:tcW w:w="2835" w:type="dxa"/>
            <w:shd w:val="clear" w:color="auto" w:fill="auto"/>
          </w:tcPr>
          <w:p w:rsidR="00C1633F" w:rsidRPr="008E7D5B" w:rsidRDefault="00C1633F" w:rsidP="008E7D5B">
            <w:pPr>
              <w:jc w:val="both"/>
              <w:rPr>
                <w:rFonts w:eastAsia="Calibri"/>
                <w:b/>
              </w:rPr>
            </w:pPr>
            <w:r w:rsidRPr="008E7D5B">
              <w:rPr>
                <w:rFonts w:eastAsia="Calibri"/>
                <w:b/>
              </w:rPr>
              <w:t xml:space="preserve">Исторический деятель </w:t>
            </w:r>
          </w:p>
        </w:tc>
        <w:tc>
          <w:tcPr>
            <w:tcW w:w="4360" w:type="dxa"/>
            <w:shd w:val="clear" w:color="auto" w:fill="auto"/>
          </w:tcPr>
          <w:p w:rsidR="00C1633F" w:rsidRPr="008E7D5B" w:rsidRDefault="00C1633F" w:rsidP="008E7D5B">
            <w:pPr>
              <w:jc w:val="both"/>
              <w:rPr>
                <w:rFonts w:eastAsia="Calibri"/>
                <w:b/>
              </w:rPr>
            </w:pPr>
            <w:r w:rsidRPr="008E7D5B">
              <w:rPr>
                <w:rFonts w:eastAsia="Calibri"/>
                <w:b/>
              </w:rPr>
              <w:t>Пояснение</w:t>
            </w:r>
          </w:p>
        </w:tc>
      </w:tr>
      <w:tr w:rsidR="007C5C78" w:rsidRPr="007C5C78" w:rsidTr="008E7D5B">
        <w:tc>
          <w:tcPr>
            <w:tcW w:w="2694" w:type="dxa"/>
            <w:shd w:val="clear" w:color="auto" w:fill="auto"/>
          </w:tcPr>
          <w:p w:rsidR="00C1633F" w:rsidRPr="008E7D5B" w:rsidRDefault="002E7BFA" w:rsidP="008E7D5B">
            <w:pPr>
              <w:jc w:val="both"/>
              <w:rPr>
                <w:rFonts w:eastAsia="Calibri"/>
              </w:rPr>
            </w:pPr>
            <w:r w:rsidRPr="008E7D5B">
              <w:rPr>
                <w:rFonts w:eastAsia="Calibri"/>
              </w:rPr>
              <w:t>Бунтовщик хуже Пугачева</w:t>
            </w:r>
          </w:p>
          <w:p w:rsidR="007C5C78" w:rsidRPr="008E7D5B" w:rsidRDefault="007C5C78" w:rsidP="008E7D5B">
            <w:pPr>
              <w:jc w:val="both"/>
              <w:rPr>
                <w:rFonts w:eastAsia="Calibri"/>
              </w:rPr>
            </w:pPr>
          </w:p>
        </w:tc>
        <w:tc>
          <w:tcPr>
            <w:tcW w:w="2835" w:type="dxa"/>
            <w:shd w:val="clear" w:color="auto" w:fill="auto"/>
          </w:tcPr>
          <w:p w:rsidR="00C1633F" w:rsidRPr="008E7D5B" w:rsidRDefault="00C1633F" w:rsidP="008E7D5B">
            <w:pPr>
              <w:jc w:val="both"/>
              <w:rPr>
                <w:rFonts w:eastAsia="Calibri"/>
              </w:rPr>
            </w:pPr>
            <w:r w:rsidRPr="008E7D5B">
              <w:rPr>
                <w:rFonts w:eastAsia="Calibri"/>
              </w:rPr>
              <w:t>Ф.Э.Дзержинский</w:t>
            </w:r>
          </w:p>
        </w:tc>
        <w:tc>
          <w:tcPr>
            <w:tcW w:w="4360" w:type="dxa"/>
            <w:shd w:val="clear" w:color="auto" w:fill="auto"/>
          </w:tcPr>
          <w:p w:rsidR="00C1633F" w:rsidRPr="008E7D5B" w:rsidRDefault="002E7BFA" w:rsidP="008E7D5B">
            <w:pPr>
              <w:jc w:val="both"/>
              <w:rPr>
                <w:rFonts w:eastAsia="Calibri"/>
              </w:rPr>
            </w:pPr>
            <w:r w:rsidRPr="008E7D5B">
              <w:rPr>
                <w:rFonts w:eastAsia="Calibri"/>
              </w:rPr>
              <w:t xml:space="preserve">Слова Екатерины </w:t>
            </w:r>
            <w:r w:rsidRPr="008E7D5B">
              <w:rPr>
                <w:rFonts w:eastAsia="Calibri"/>
                <w:lang w:val="en-US"/>
              </w:rPr>
              <w:t>II</w:t>
            </w:r>
            <w:r w:rsidRPr="008E7D5B">
              <w:rPr>
                <w:rFonts w:eastAsia="Calibri"/>
              </w:rPr>
              <w:t xml:space="preserve"> после прочтения книги «Путешествие из Петербурга в Москву», в которой Радищев призывал к свержению самодержавия.</w:t>
            </w:r>
          </w:p>
        </w:tc>
      </w:tr>
      <w:tr w:rsidR="007C5C78" w:rsidRPr="007C5C78" w:rsidTr="008E7D5B">
        <w:tc>
          <w:tcPr>
            <w:tcW w:w="2694" w:type="dxa"/>
            <w:shd w:val="clear" w:color="auto" w:fill="auto"/>
          </w:tcPr>
          <w:p w:rsidR="00C1633F" w:rsidRPr="008E7D5B" w:rsidRDefault="00C1633F" w:rsidP="008E7D5B">
            <w:pPr>
              <w:jc w:val="both"/>
              <w:rPr>
                <w:rFonts w:eastAsia="Calibri"/>
              </w:rPr>
            </w:pPr>
            <w:r w:rsidRPr="008E7D5B">
              <w:rPr>
                <w:rFonts w:eastAsia="Calibri"/>
              </w:rPr>
              <w:t>Иудушка</w:t>
            </w:r>
          </w:p>
        </w:tc>
        <w:tc>
          <w:tcPr>
            <w:tcW w:w="2835" w:type="dxa"/>
            <w:shd w:val="clear" w:color="auto" w:fill="auto"/>
          </w:tcPr>
          <w:p w:rsidR="00C1633F" w:rsidRPr="008E7D5B" w:rsidRDefault="00C1633F" w:rsidP="008E7D5B">
            <w:pPr>
              <w:jc w:val="both"/>
              <w:rPr>
                <w:rFonts w:eastAsia="Calibri"/>
              </w:rPr>
            </w:pPr>
            <w:r w:rsidRPr="008E7D5B">
              <w:rPr>
                <w:rFonts w:eastAsia="Calibri"/>
              </w:rPr>
              <w:t>Л.Д. Троцкий</w:t>
            </w:r>
          </w:p>
        </w:tc>
        <w:tc>
          <w:tcPr>
            <w:tcW w:w="4360" w:type="dxa"/>
            <w:shd w:val="clear" w:color="auto" w:fill="auto"/>
          </w:tcPr>
          <w:p w:rsidR="00C1633F" w:rsidRPr="008E7D5B" w:rsidRDefault="002E7BFA" w:rsidP="008E7D5B">
            <w:pPr>
              <w:jc w:val="both"/>
              <w:rPr>
                <w:rFonts w:eastAsia="Calibri"/>
              </w:rPr>
            </w:pPr>
            <w:r w:rsidRPr="008E7D5B">
              <w:rPr>
                <w:rFonts w:eastAsia="Calibri"/>
              </w:rPr>
              <w:t>Так назвал его В.И.Ленин имел ввиду "иудушку головлева", персонажа Салтыкова-Щедрина</w:t>
            </w:r>
            <w:r w:rsidR="009E3F90" w:rsidRPr="008E7D5B">
              <w:rPr>
                <w:rFonts w:eastAsia="Calibri"/>
              </w:rPr>
              <w:t>, который был одним из распространенных образов художественной литературы, многократно использовавшийся в работах Ленина.</w:t>
            </w:r>
          </w:p>
        </w:tc>
      </w:tr>
      <w:tr w:rsidR="007C5C78" w:rsidRPr="007C5C78" w:rsidTr="008E7D5B">
        <w:tc>
          <w:tcPr>
            <w:tcW w:w="2694" w:type="dxa"/>
            <w:shd w:val="clear" w:color="auto" w:fill="auto"/>
          </w:tcPr>
          <w:p w:rsidR="00C1633F" w:rsidRPr="008E7D5B" w:rsidRDefault="00C1633F" w:rsidP="008E7D5B">
            <w:pPr>
              <w:jc w:val="both"/>
              <w:rPr>
                <w:rFonts w:eastAsia="Calibri"/>
              </w:rPr>
            </w:pPr>
            <w:r w:rsidRPr="008E7D5B">
              <w:rPr>
                <w:rFonts w:eastAsia="Calibri"/>
              </w:rPr>
              <w:t>Граф Полусахалинский</w:t>
            </w:r>
          </w:p>
        </w:tc>
        <w:tc>
          <w:tcPr>
            <w:tcW w:w="2835" w:type="dxa"/>
            <w:shd w:val="clear" w:color="auto" w:fill="auto"/>
          </w:tcPr>
          <w:p w:rsidR="00C1633F" w:rsidRPr="008E7D5B" w:rsidRDefault="00C1633F" w:rsidP="008E7D5B">
            <w:pPr>
              <w:jc w:val="both"/>
              <w:rPr>
                <w:rFonts w:eastAsia="Calibri"/>
              </w:rPr>
            </w:pPr>
            <w:r w:rsidRPr="008E7D5B">
              <w:rPr>
                <w:rFonts w:eastAsia="Calibri"/>
              </w:rPr>
              <w:t>С.Ю. Витте</w:t>
            </w:r>
          </w:p>
        </w:tc>
        <w:tc>
          <w:tcPr>
            <w:tcW w:w="4360" w:type="dxa"/>
            <w:shd w:val="clear" w:color="auto" w:fill="auto"/>
          </w:tcPr>
          <w:p w:rsidR="00C1633F" w:rsidRPr="008E7D5B" w:rsidRDefault="00C1633F" w:rsidP="008E7D5B">
            <w:pPr>
              <w:jc w:val="both"/>
              <w:rPr>
                <w:rFonts w:eastAsia="Calibri"/>
              </w:rPr>
            </w:pPr>
            <w:r w:rsidRPr="008E7D5B">
              <w:rPr>
                <w:rFonts w:eastAsia="Calibri"/>
              </w:rPr>
              <w:t>Возглавлял российскую делегацию при подписании Портсмутского мира, по условиям которого Россия потеряла Южный Сахалин.</w:t>
            </w:r>
          </w:p>
        </w:tc>
      </w:tr>
      <w:tr w:rsidR="007C5C78" w:rsidRPr="007C5C78" w:rsidTr="008E7D5B">
        <w:tc>
          <w:tcPr>
            <w:tcW w:w="2694" w:type="dxa"/>
            <w:shd w:val="clear" w:color="auto" w:fill="auto"/>
          </w:tcPr>
          <w:p w:rsidR="00C1633F" w:rsidRPr="008E7D5B" w:rsidRDefault="00C1633F" w:rsidP="008E7D5B">
            <w:pPr>
              <w:jc w:val="both"/>
              <w:rPr>
                <w:rFonts w:eastAsia="Calibri"/>
              </w:rPr>
            </w:pPr>
            <w:r w:rsidRPr="008E7D5B">
              <w:rPr>
                <w:rFonts w:eastAsia="Calibri"/>
              </w:rPr>
              <w:t>Мистер нет</w:t>
            </w:r>
          </w:p>
        </w:tc>
        <w:tc>
          <w:tcPr>
            <w:tcW w:w="2835" w:type="dxa"/>
            <w:shd w:val="clear" w:color="auto" w:fill="auto"/>
          </w:tcPr>
          <w:p w:rsidR="00C1633F" w:rsidRPr="008E7D5B" w:rsidRDefault="00C1633F" w:rsidP="008E7D5B">
            <w:pPr>
              <w:jc w:val="both"/>
              <w:rPr>
                <w:rFonts w:eastAsia="Calibri"/>
              </w:rPr>
            </w:pPr>
            <w:r w:rsidRPr="008E7D5B">
              <w:rPr>
                <w:rFonts w:eastAsia="Calibri"/>
              </w:rPr>
              <w:t>А.А. Громыко</w:t>
            </w:r>
          </w:p>
        </w:tc>
        <w:tc>
          <w:tcPr>
            <w:tcW w:w="4360" w:type="dxa"/>
            <w:shd w:val="clear" w:color="auto" w:fill="auto"/>
          </w:tcPr>
          <w:p w:rsidR="009E3F90" w:rsidRPr="008E7D5B" w:rsidRDefault="009E3F90" w:rsidP="008E7D5B">
            <w:pPr>
              <w:jc w:val="both"/>
              <w:rPr>
                <w:rFonts w:eastAsia="Calibri"/>
              </w:rPr>
            </w:pPr>
            <w:r w:rsidRPr="008E7D5B">
              <w:rPr>
                <w:rFonts w:eastAsia="Calibri"/>
              </w:rPr>
              <w:t xml:space="preserve">Американцы прозвали Громыко «Мистер Нет» – за его любимый ответ во время переговоров. </w:t>
            </w:r>
          </w:p>
          <w:p w:rsidR="009E3F90" w:rsidRPr="008E7D5B" w:rsidRDefault="009E3F90" w:rsidP="008E7D5B">
            <w:pPr>
              <w:jc w:val="both"/>
              <w:rPr>
                <w:rFonts w:eastAsia="Calibri"/>
              </w:rPr>
            </w:pPr>
            <w:r w:rsidRPr="008E7D5B">
              <w:rPr>
                <w:rFonts w:eastAsia="Calibri"/>
              </w:rPr>
              <w:t xml:space="preserve">Сперва его называли Мистер Голос – за его низкий баритон, потом появились </w:t>
            </w:r>
            <w:r w:rsidRPr="008E7D5B">
              <w:rPr>
                <w:rFonts w:eastAsia="Calibri"/>
              </w:rPr>
              <w:lastRenderedPageBreak/>
              <w:t xml:space="preserve">клички Андрей-волк, Робот-мизантроп, Человек без лица, Современный неандерталец и даже Человек-йог. </w:t>
            </w:r>
          </w:p>
          <w:p w:rsidR="00C1633F" w:rsidRPr="008E7D5B" w:rsidRDefault="009E3F90" w:rsidP="008E7D5B">
            <w:pPr>
              <w:jc w:val="both"/>
              <w:rPr>
                <w:rFonts w:eastAsia="Calibri"/>
              </w:rPr>
            </w:pPr>
            <w:r w:rsidRPr="008E7D5B">
              <w:rPr>
                <w:rFonts w:eastAsia="Calibri"/>
              </w:rPr>
              <w:t>Мистер No появился позже</w:t>
            </w:r>
            <w:r w:rsidR="007C5C78" w:rsidRPr="008E7D5B">
              <w:rPr>
                <w:rFonts w:eastAsia="Calibri"/>
              </w:rPr>
              <w:t>,</w:t>
            </w:r>
            <w:r w:rsidRPr="008E7D5B">
              <w:rPr>
                <w:rFonts w:eastAsia="Calibri"/>
              </w:rPr>
              <w:t xml:space="preserve"> </w:t>
            </w:r>
            <w:r w:rsidR="007C5C78" w:rsidRPr="008E7D5B">
              <w:rPr>
                <w:rFonts w:eastAsia="Calibri"/>
              </w:rPr>
              <w:t>п</w:t>
            </w:r>
            <w:r w:rsidRPr="008E7D5B">
              <w:rPr>
                <w:rFonts w:eastAsia="Calibri"/>
              </w:rPr>
              <w:t xml:space="preserve">осле выхода на экраны в 1962 году фильма «Доктор No», </w:t>
            </w:r>
            <w:r w:rsidR="007C5C78" w:rsidRPr="008E7D5B">
              <w:rPr>
                <w:rFonts w:eastAsia="Calibri"/>
              </w:rPr>
              <w:t>Громыко, как министр иностранных дел,</w:t>
            </w:r>
            <w:r w:rsidRPr="008E7D5B">
              <w:rPr>
                <w:rFonts w:eastAsia="Calibri"/>
              </w:rPr>
              <w:t xml:space="preserve"> в разгар Карибского кризиса был для </w:t>
            </w:r>
            <w:r w:rsidR="007C5C78" w:rsidRPr="008E7D5B">
              <w:rPr>
                <w:rFonts w:eastAsia="Calibri"/>
              </w:rPr>
              <w:t>американцев</w:t>
            </w:r>
            <w:r w:rsidRPr="008E7D5B">
              <w:rPr>
                <w:rFonts w:eastAsia="Calibri"/>
              </w:rPr>
              <w:t xml:space="preserve"> </w:t>
            </w:r>
            <w:r w:rsidR="007C5C78" w:rsidRPr="008E7D5B">
              <w:rPr>
                <w:rFonts w:eastAsia="Calibri"/>
              </w:rPr>
              <w:t>лицом</w:t>
            </w:r>
            <w:r w:rsidRPr="008E7D5B">
              <w:rPr>
                <w:rFonts w:eastAsia="Calibri"/>
              </w:rPr>
              <w:t xml:space="preserve"> советской угрозы</w:t>
            </w:r>
            <w:r w:rsidR="007C5C78" w:rsidRPr="008E7D5B">
              <w:rPr>
                <w:rFonts w:eastAsia="Calibri"/>
              </w:rPr>
              <w:t>.</w:t>
            </w:r>
          </w:p>
        </w:tc>
      </w:tr>
      <w:tr w:rsidR="007C5C78" w:rsidRPr="007C5C78" w:rsidTr="008E7D5B">
        <w:tc>
          <w:tcPr>
            <w:tcW w:w="2694" w:type="dxa"/>
            <w:shd w:val="clear" w:color="auto" w:fill="auto"/>
          </w:tcPr>
          <w:p w:rsidR="00C1633F" w:rsidRPr="008E7D5B" w:rsidRDefault="00C1633F" w:rsidP="008E7D5B">
            <w:pPr>
              <w:jc w:val="both"/>
              <w:rPr>
                <w:rFonts w:eastAsia="Calibri"/>
              </w:rPr>
            </w:pPr>
            <w:r w:rsidRPr="008E7D5B">
              <w:rPr>
                <w:rFonts w:eastAsia="Calibri"/>
              </w:rPr>
              <w:lastRenderedPageBreak/>
              <w:t>Белый Генерал</w:t>
            </w:r>
          </w:p>
          <w:p w:rsidR="007C5C78" w:rsidRPr="008E7D5B" w:rsidRDefault="007C5C78" w:rsidP="008E7D5B">
            <w:pPr>
              <w:jc w:val="both"/>
              <w:rPr>
                <w:rFonts w:eastAsia="Calibri"/>
              </w:rPr>
            </w:pPr>
          </w:p>
          <w:p w:rsidR="007C5C78" w:rsidRPr="008E7D5B" w:rsidRDefault="007C5C78" w:rsidP="008E7D5B">
            <w:pPr>
              <w:jc w:val="both"/>
              <w:rPr>
                <w:rFonts w:eastAsia="Calibri"/>
              </w:rPr>
            </w:pPr>
          </w:p>
          <w:p w:rsidR="007C5C78" w:rsidRPr="008E7D5B" w:rsidRDefault="007C5C78" w:rsidP="008E7D5B">
            <w:pPr>
              <w:jc w:val="both"/>
              <w:rPr>
                <w:rFonts w:eastAsia="Calibri"/>
              </w:rPr>
            </w:pPr>
          </w:p>
          <w:p w:rsidR="007C5C78" w:rsidRPr="008E7D5B" w:rsidRDefault="007C5C78" w:rsidP="008E7D5B">
            <w:pPr>
              <w:jc w:val="both"/>
              <w:rPr>
                <w:rFonts w:eastAsia="Calibri"/>
              </w:rPr>
            </w:pPr>
          </w:p>
          <w:p w:rsidR="007C5C78" w:rsidRPr="008E7D5B" w:rsidRDefault="007C5C78" w:rsidP="008E7D5B">
            <w:pPr>
              <w:jc w:val="both"/>
              <w:rPr>
                <w:rFonts w:eastAsia="Calibri"/>
              </w:rPr>
            </w:pPr>
          </w:p>
        </w:tc>
        <w:tc>
          <w:tcPr>
            <w:tcW w:w="2835" w:type="dxa"/>
            <w:shd w:val="clear" w:color="auto" w:fill="auto"/>
          </w:tcPr>
          <w:p w:rsidR="00C1633F" w:rsidRPr="008E7D5B" w:rsidRDefault="00C1633F" w:rsidP="008E7D5B">
            <w:pPr>
              <w:jc w:val="both"/>
              <w:rPr>
                <w:rFonts w:eastAsia="Calibri"/>
              </w:rPr>
            </w:pPr>
            <w:r w:rsidRPr="008E7D5B">
              <w:rPr>
                <w:rFonts w:eastAsia="Calibri"/>
              </w:rPr>
              <w:t>М.Д. Скобелев</w:t>
            </w:r>
          </w:p>
        </w:tc>
        <w:tc>
          <w:tcPr>
            <w:tcW w:w="4360" w:type="dxa"/>
            <w:shd w:val="clear" w:color="auto" w:fill="auto"/>
          </w:tcPr>
          <w:p w:rsidR="00C1633F" w:rsidRPr="008E7D5B" w:rsidRDefault="00C1633F" w:rsidP="008E7D5B">
            <w:pPr>
              <w:jc w:val="both"/>
              <w:rPr>
                <w:rFonts w:eastAsia="Calibri"/>
              </w:rPr>
            </w:pPr>
            <w:r w:rsidRPr="008E7D5B">
              <w:rPr>
                <w:rFonts w:eastAsia="Calibri"/>
              </w:rPr>
              <w:t>В сложные моменты сражений любил появляться перед войсками в белой бурке</w:t>
            </w:r>
          </w:p>
        </w:tc>
      </w:tr>
    </w:tbl>
    <w:p w:rsidR="003B6524" w:rsidRPr="007C5C78" w:rsidRDefault="003B6524" w:rsidP="000019BE">
      <w:pPr>
        <w:jc w:val="both"/>
        <w:rPr>
          <w:b/>
          <w:i/>
          <w:color w:val="FF0000"/>
        </w:rPr>
      </w:pPr>
    </w:p>
    <w:p w:rsidR="003A6972" w:rsidRDefault="00E10CC7" w:rsidP="00E10CC7">
      <w:pPr>
        <w:jc w:val="both"/>
        <w:rPr>
          <w:b/>
          <w:i/>
        </w:rPr>
      </w:pPr>
      <w:r w:rsidRPr="00E10CC7">
        <w:rPr>
          <w:b/>
          <w:i/>
        </w:rPr>
        <w:t>Задание № 8. Применительно</w:t>
      </w:r>
      <w:r w:rsidR="00753DF7">
        <w:rPr>
          <w:b/>
          <w:i/>
        </w:rPr>
        <w:t xml:space="preserve"> к ниже представленным картинам и памятнику</w:t>
      </w:r>
      <w:r w:rsidRPr="00E10CC7">
        <w:rPr>
          <w:b/>
          <w:i/>
        </w:rPr>
        <w:t xml:space="preserve"> </w:t>
      </w:r>
      <w:r w:rsidR="003A6972">
        <w:rPr>
          <w:b/>
          <w:i/>
        </w:rPr>
        <w:t>у</w:t>
      </w:r>
      <w:r w:rsidRPr="00E10CC7">
        <w:rPr>
          <w:b/>
          <w:i/>
        </w:rPr>
        <w:t xml:space="preserve">кажите: 1) </w:t>
      </w:r>
      <w:r w:rsidR="00FD0854">
        <w:rPr>
          <w:b/>
          <w:i/>
        </w:rPr>
        <w:t>Кто изображен на представленных изображениях</w:t>
      </w:r>
      <w:r w:rsidR="003A6972">
        <w:rPr>
          <w:b/>
          <w:i/>
        </w:rPr>
        <w:t xml:space="preserve"> </w:t>
      </w:r>
      <w:r w:rsidRPr="00E10CC7">
        <w:rPr>
          <w:b/>
          <w:i/>
        </w:rPr>
        <w:t xml:space="preserve"> (1 балл); </w:t>
      </w:r>
    </w:p>
    <w:p w:rsidR="003A6972" w:rsidRDefault="00E10CC7" w:rsidP="00E10CC7">
      <w:pPr>
        <w:jc w:val="both"/>
        <w:rPr>
          <w:b/>
          <w:i/>
        </w:rPr>
      </w:pPr>
      <w:r w:rsidRPr="00E10CC7">
        <w:rPr>
          <w:b/>
          <w:i/>
        </w:rPr>
        <w:t xml:space="preserve">2) </w:t>
      </w:r>
      <w:r w:rsidR="00F61054">
        <w:rPr>
          <w:b/>
          <w:i/>
        </w:rPr>
        <w:t>Как называется картина (В), к</w:t>
      </w:r>
      <w:r w:rsidR="003A6972">
        <w:rPr>
          <w:b/>
          <w:i/>
        </w:rPr>
        <w:t>акое событие</w:t>
      </w:r>
      <w:r w:rsidR="00F61054">
        <w:rPr>
          <w:b/>
          <w:i/>
        </w:rPr>
        <w:t xml:space="preserve"> она</w:t>
      </w:r>
      <w:r w:rsidR="003A6972">
        <w:rPr>
          <w:b/>
          <w:i/>
        </w:rPr>
        <w:t xml:space="preserve"> отражает</w:t>
      </w:r>
      <w:r w:rsidR="00F61054">
        <w:rPr>
          <w:b/>
          <w:i/>
        </w:rPr>
        <w:t>?</w:t>
      </w:r>
      <w:r w:rsidR="003A6972">
        <w:rPr>
          <w:b/>
          <w:i/>
        </w:rPr>
        <w:t xml:space="preserve"> </w:t>
      </w:r>
      <w:r w:rsidR="00F61054">
        <w:rPr>
          <w:b/>
          <w:i/>
        </w:rPr>
        <w:t xml:space="preserve">Укажите художника </w:t>
      </w:r>
      <w:r w:rsidRPr="00E10CC7">
        <w:rPr>
          <w:b/>
          <w:i/>
        </w:rPr>
        <w:t>(</w:t>
      </w:r>
      <w:r w:rsidR="00F61054">
        <w:rPr>
          <w:b/>
          <w:i/>
        </w:rPr>
        <w:t>3</w:t>
      </w:r>
      <w:r w:rsidRPr="00E10CC7">
        <w:rPr>
          <w:b/>
          <w:i/>
        </w:rPr>
        <w:t xml:space="preserve"> балл</w:t>
      </w:r>
      <w:r w:rsidR="00F61054">
        <w:rPr>
          <w:b/>
          <w:i/>
        </w:rPr>
        <w:t>а</w:t>
      </w:r>
      <w:r w:rsidRPr="00E10CC7">
        <w:rPr>
          <w:b/>
          <w:i/>
        </w:rPr>
        <w:t xml:space="preserve">); </w:t>
      </w:r>
    </w:p>
    <w:p w:rsidR="00F61054" w:rsidRDefault="00E10CC7" w:rsidP="00E10CC7">
      <w:pPr>
        <w:jc w:val="both"/>
        <w:rPr>
          <w:b/>
          <w:i/>
        </w:rPr>
      </w:pPr>
      <w:r w:rsidRPr="00E10CC7">
        <w:rPr>
          <w:b/>
          <w:i/>
        </w:rPr>
        <w:t xml:space="preserve">3) </w:t>
      </w:r>
      <w:r w:rsidR="00FD0854">
        <w:rPr>
          <w:b/>
          <w:i/>
        </w:rPr>
        <w:t>Где расположен памятник (Б)</w:t>
      </w:r>
      <w:r w:rsidRPr="00E10CC7">
        <w:rPr>
          <w:b/>
          <w:i/>
        </w:rPr>
        <w:t xml:space="preserve"> (</w:t>
      </w:r>
      <w:r w:rsidR="00FD0854">
        <w:rPr>
          <w:b/>
          <w:i/>
        </w:rPr>
        <w:t>1</w:t>
      </w:r>
      <w:r w:rsidRPr="00E10CC7">
        <w:rPr>
          <w:b/>
          <w:i/>
        </w:rPr>
        <w:t xml:space="preserve"> балла);</w:t>
      </w:r>
      <w:r w:rsidRPr="007C5C78">
        <w:rPr>
          <w:b/>
          <w:i/>
          <w:vertAlign w:val="superscript"/>
        </w:rPr>
        <w:footnoteReference w:id="1"/>
      </w:r>
      <w:r w:rsidRPr="00E10CC7">
        <w:rPr>
          <w:b/>
          <w:i/>
        </w:rPr>
        <w:t>.</w:t>
      </w:r>
    </w:p>
    <w:p w:rsidR="00E10CC7" w:rsidRDefault="00E10CC7" w:rsidP="00E10CC7">
      <w:pPr>
        <w:jc w:val="both"/>
        <w:rPr>
          <w:b/>
          <w:i/>
          <w:lang w:eastAsia="ru-RU"/>
        </w:rPr>
      </w:pPr>
      <w:r w:rsidRPr="00E10CC7">
        <w:rPr>
          <w:b/>
          <w:i/>
        </w:rPr>
        <w:t>(</w:t>
      </w:r>
      <w:r w:rsidRPr="00E10CC7">
        <w:rPr>
          <w:b/>
          <w:i/>
          <w:lang w:eastAsia="ru-RU"/>
        </w:rPr>
        <w:t xml:space="preserve">1 балл за каждый из перечисленных элементов ответа к </w:t>
      </w:r>
      <w:r w:rsidR="00F61054">
        <w:rPr>
          <w:b/>
          <w:i/>
          <w:lang w:eastAsia="ru-RU"/>
        </w:rPr>
        <w:t>каждому изображению</w:t>
      </w:r>
      <w:r w:rsidRPr="00E10CC7">
        <w:rPr>
          <w:b/>
          <w:i/>
          <w:lang w:eastAsia="ru-RU"/>
        </w:rPr>
        <w:t xml:space="preserve">, максимальный балл за все задание  - </w:t>
      </w:r>
      <w:r w:rsidR="00F61054">
        <w:rPr>
          <w:b/>
          <w:i/>
          <w:lang w:eastAsia="ru-RU"/>
        </w:rPr>
        <w:t>5</w:t>
      </w:r>
      <w:r w:rsidRPr="00E10CC7">
        <w:rPr>
          <w:b/>
          <w:i/>
          <w:lang w:eastAsia="ru-RU"/>
        </w:rPr>
        <w:t>)</w:t>
      </w:r>
    </w:p>
    <w:p w:rsidR="00F61054" w:rsidRPr="00E10CC7" w:rsidRDefault="00F61054" w:rsidP="00E10CC7">
      <w:pPr>
        <w:jc w:val="both"/>
        <w:rPr>
          <w:b/>
          <w:i/>
        </w:rPr>
      </w:pPr>
    </w:p>
    <w:p w:rsidR="00753DF7" w:rsidRDefault="00E10CC7" w:rsidP="00E10CC7">
      <w:pPr>
        <w:spacing w:line="360" w:lineRule="auto"/>
        <w:jc w:val="both"/>
        <w:rPr>
          <w:noProof/>
          <w:lang w:eastAsia="ru-RU"/>
        </w:rPr>
      </w:pPr>
      <w:r w:rsidRPr="00E10CC7">
        <w:t>А)</w:t>
      </w:r>
      <w:r w:rsidR="00DF5A9B">
        <w:rPr>
          <w:noProof/>
          <w:lang w:eastAsia="ru-RU"/>
        </w:rPr>
        <w:drawing>
          <wp:inline distT="0" distB="0" distL="0" distR="0">
            <wp:extent cx="2105025" cy="2733675"/>
            <wp:effectExtent l="0" t="0" r="9525" b="9525"/>
            <wp:docPr id="12" name="Рисунок 2" descr="Описание: http://www.transcriber.ru/rus/books/agrantsev_piterthegreat/menshikov_beresov_muse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transcriber.ru/rus/books/agrantsev_piterthegreat/menshikov_beresov_museum.jpg"/>
                    <pic:cNvPicPr>
                      <a:picLocks noChangeAspect="1" noChangeArrowheads="1"/>
                    </pic:cNvPicPr>
                  </pic:nvPicPr>
                  <pic:blipFill>
                    <a:blip r:embed="rId2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3DF7">
        <w:rPr>
          <w:noProof/>
          <w:lang w:eastAsia="ru-RU"/>
        </w:rPr>
        <w:t xml:space="preserve"> Б)</w:t>
      </w:r>
      <w:r w:rsidR="00DF5A9B">
        <w:rPr>
          <w:noProof/>
          <w:lang w:eastAsia="ru-RU"/>
        </w:rPr>
        <w:drawing>
          <wp:inline distT="0" distB="0" distL="0" distR="0">
            <wp:extent cx="2047875" cy="2733675"/>
            <wp:effectExtent l="0" t="0" r="9525" b="9525"/>
            <wp:docPr id="13" name="Рисунок 1" descr="Описание: http://nashural.ru/Goroda_i_sela/images/berezovo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://nashural.ru/Goroda_i_sela/images/berezovo-7.jpg"/>
                    <pic:cNvPicPr>
                      <a:picLocks noChangeAspect="1" noChangeArrowheads="1"/>
                    </pic:cNvPicPr>
                  </pic:nvPicPr>
                  <pic:blipFill>
                    <a:blip r:embed="rId2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0CC7" w:rsidRDefault="00753DF7" w:rsidP="00E10CC7">
      <w:pPr>
        <w:spacing w:line="360" w:lineRule="auto"/>
        <w:jc w:val="both"/>
      </w:pPr>
      <w:r>
        <w:rPr>
          <w:noProof/>
          <w:lang w:eastAsia="ru-RU"/>
        </w:rPr>
        <w:lastRenderedPageBreak/>
        <w:t xml:space="preserve">в) </w:t>
      </w:r>
      <w:r w:rsidR="00DF5A9B">
        <w:rPr>
          <w:noProof/>
          <w:lang w:eastAsia="ru-RU"/>
        </w:rPr>
        <w:drawing>
          <wp:inline distT="0" distB="0" distL="0" distR="0">
            <wp:extent cx="2895600" cy="1971675"/>
            <wp:effectExtent l="0" t="0" r="0" b="9525"/>
            <wp:docPr id="14" name="Рисунок 14" descr="0_a6416_10617583_or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0_a6416_10617583_orig"/>
                    <pic:cNvPicPr>
                      <a:picLocks noChangeAspect="1" noChangeArrowheads="1"/>
                    </pic:cNvPicPr>
                  </pic:nvPicPr>
                  <pic:blipFill>
                    <a:blip r:embed="rId2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1054" w:rsidRDefault="00F61054" w:rsidP="00E10CC7">
      <w:pPr>
        <w:spacing w:line="360" w:lineRule="auto"/>
        <w:jc w:val="both"/>
      </w:pPr>
    </w:p>
    <w:p w:rsidR="00F61054" w:rsidRDefault="00F61054" w:rsidP="00E10CC7">
      <w:pPr>
        <w:spacing w:line="360" w:lineRule="auto"/>
        <w:jc w:val="both"/>
      </w:pPr>
      <w:r>
        <w:t>Ответ:</w:t>
      </w:r>
    </w:p>
    <w:p w:rsidR="00F61054" w:rsidRDefault="00F61054" w:rsidP="00F61054">
      <w:pPr>
        <w:numPr>
          <w:ilvl w:val="0"/>
          <w:numId w:val="32"/>
        </w:numPr>
        <w:spacing w:line="360" w:lineRule="auto"/>
        <w:jc w:val="both"/>
        <w:rPr>
          <w:b/>
          <w:i/>
        </w:rPr>
      </w:pPr>
      <w:r>
        <w:rPr>
          <w:b/>
          <w:i/>
        </w:rPr>
        <w:t>_______________________Меньшиков А.Д.</w:t>
      </w:r>
    </w:p>
    <w:p w:rsidR="00F61054" w:rsidRDefault="00F61054" w:rsidP="00F61054">
      <w:pPr>
        <w:numPr>
          <w:ilvl w:val="0"/>
          <w:numId w:val="32"/>
        </w:numPr>
        <w:spacing w:line="360" w:lineRule="auto"/>
        <w:jc w:val="both"/>
        <w:rPr>
          <w:b/>
          <w:i/>
        </w:rPr>
      </w:pPr>
      <w:r w:rsidRPr="00F61054">
        <w:rPr>
          <w:b/>
          <w:i/>
        </w:rPr>
        <w:t>«Меншиков в Березове»</w:t>
      </w:r>
      <w:r>
        <w:rPr>
          <w:b/>
          <w:i/>
        </w:rPr>
        <w:t xml:space="preserve">, </w:t>
      </w:r>
      <w:r w:rsidRPr="00F61054">
        <w:rPr>
          <w:b/>
          <w:i/>
        </w:rPr>
        <w:t>Ссылка Меншикова в Сибирь</w:t>
      </w:r>
      <w:r>
        <w:rPr>
          <w:b/>
          <w:i/>
        </w:rPr>
        <w:t>, СуриковВ.И.</w:t>
      </w:r>
    </w:p>
    <w:p w:rsidR="00F61054" w:rsidRDefault="00F61054" w:rsidP="00F61054">
      <w:pPr>
        <w:numPr>
          <w:ilvl w:val="0"/>
          <w:numId w:val="32"/>
        </w:numPr>
        <w:spacing w:line="360" w:lineRule="auto"/>
        <w:jc w:val="both"/>
        <w:rPr>
          <w:b/>
          <w:i/>
        </w:rPr>
      </w:pPr>
      <w:r>
        <w:rPr>
          <w:b/>
          <w:i/>
        </w:rPr>
        <w:t>Березово.</w:t>
      </w:r>
    </w:p>
    <w:p w:rsidR="00E10CC7" w:rsidRPr="00E10CC7" w:rsidRDefault="00E10CC7" w:rsidP="00E10CC7">
      <w:pPr>
        <w:jc w:val="both"/>
        <w:rPr>
          <w:b/>
          <w:i/>
        </w:rPr>
      </w:pPr>
      <w:r w:rsidRPr="00E10CC7">
        <w:rPr>
          <w:b/>
          <w:i/>
        </w:rPr>
        <w:t xml:space="preserve">Задание № 9. </w:t>
      </w:r>
      <w:r w:rsidRPr="00E10CC7">
        <w:rPr>
          <w:b/>
        </w:rPr>
        <w:t xml:space="preserve">Прочитайте отрывок из исторического документа и выполните задания к тексту. Максимальный балл за правильно выполненное  задание – </w:t>
      </w:r>
      <w:r w:rsidR="00CD4BE9">
        <w:rPr>
          <w:b/>
        </w:rPr>
        <w:t>4</w:t>
      </w:r>
      <w:r w:rsidRPr="00E10CC7">
        <w:rPr>
          <w:b/>
        </w:rPr>
        <w:t xml:space="preserve"> баллов.</w:t>
      </w:r>
    </w:p>
    <w:p w:rsidR="00E10CC7" w:rsidRPr="00E10CC7" w:rsidRDefault="00E10CC7" w:rsidP="00E10CC7">
      <w:pPr>
        <w:spacing w:line="360" w:lineRule="auto"/>
        <w:jc w:val="both"/>
      </w:pPr>
      <w:r w:rsidRPr="00E10CC7">
        <w:t xml:space="preserve">    «Эта  депутация  по  прибытии  в  Митаву  заставила  герцогиню  ...  подписать «кондиции», по которым она отказывалась от самодержавия, оставляя всю полноту власти  членам  Верховного  тайного  совета;  после  чего  она  была  признана императрицей... Императрица приняла необходимые меры предосторожности для безопасности своей особы,  удвоив стражу и  убедившись в преданности своих офицеров.  После  этого  ее  величество  велела  пригласить  во  дворец  членов Верховного совета с приказанием передать ей акт отречения, который ее вынудили подписать в Митаве.  Когда все собрались  во дворце, императрица кротко, но твердо  объявила, что «ее вынудили подписать в Митаве акт об  отречении от самодержавия, уверив ее, что это отвечает единодушным желаниям дворянства и ее верноподданных,  но,  узнав  недавно  о  противном,  она  считает  себя  обязанной отменить этот акт; она прощает всех кто в этом принимал участие, и будет править самодержавно  и  по  справедливости  над  своими  подданными,  как  и  ее предшественники.» Сказав это, она разорвала вышеупомянутый акт в присутствии членов Верховного совета, министров и генералов, которые после этого разошлись, и всё обошлось без волнений».</w:t>
      </w:r>
    </w:p>
    <w:p w:rsidR="00592DA7" w:rsidRDefault="00592DA7" w:rsidP="00592DA7">
      <w:pPr>
        <w:jc w:val="both"/>
      </w:pPr>
      <w:r>
        <w:t>А) Определите, о какой императрице идет речь (правильный ответ - 1 балл).</w:t>
      </w:r>
    </w:p>
    <w:p w:rsidR="00592DA7" w:rsidRDefault="00592DA7" w:rsidP="00592DA7">
      <w:pPr>
        <w:jc w:val="both"/>
      </w:pPr>
      <w:r>
        <w:t>Ответ: __________Екатерина II______________________________</w:t>
      </w:r>
    </w:p>
    <w:p w:rsidR="00592DA7" w:rsidRDefault="00592DA7" w:rsidP="00592DA7">
      <w:pPr>
        <w:jc w:val="both"/>
      </w:pPr>
      <w:r>
        <w:t>Б) Укажите годы ее правления (правильный ответ - 1 балл).</w:t>
      </w:r>
    </w:p>
    <w:p w:rsidR="00592DA7" w:rsidRDefault="00592DA7" w:rsidP="00592DA7">
      <w:pPr>
        <w:jc w:val="both"/>
      </w:pPr>
      <w:r>
        <w:t>Ответ: _________  1762 - 1796____________________________________</w:t>
      </w:r>
    </w:p>
    <w:p w:rsidR="00592DA7" w:rsidRDefault="00592DA7" w:rsidP="00592DA7">
      <w:pPr>
        <w:jc w:val="both"/>
      </w:pPr>
      <w:r>
        <w:t>В) Назовите комиссию, о которой идет речь в тексте, и когда она была создана (правильный ответ - 2 балла).</w:t>
      </w:r>
    </w:p>
    <w:p w:rsidR="00592DA7" w:rsidRDefault="00592DA7" w:rsidP="00592DA7">
      <w:pPr>
        <w:jc w:val="both"/>
      </w:pPr>
      <w:r>
        <w:t>Ответ: ________Уложенная комиссия_________________________________</w:t>
      </w:r>
    </w:p>
    <w:p w:rsidR="00592DA7" w:rsidRDefault="00592DA7" w:rsidP="00592DA7">
      <w:pPr>
        <w:jc w:val="both"/>
      </w:pPr>
      <w:r>
        <w:lastRenderedPageBreak/>
        <w:t xml:space="preserve">Г) Назовите основное положение «Наказа» …. Комисии. (правильный ответ - 1 балл) </w:t>
      </w:r>
    </w:p>
    <w:p w:rsidR="003F0AAB" w:rsidRDefault="00592DA7" w:rsidP="00592DA7">
      <w:pPr>
        <w:jc w:val="both"/>
      </w:pPr>
      <w:r>
        <w:t>Ответ: _______Бессрочный сыск беглых крестьян_________________________</w:t>
      </w:r>
    </w:p>
    <w:p w:rsidR="00592DA7" w:rsidRDefault="00592DA7" w:rsidP="00592DA7">
      <w:pPr>
        <w:jc w:val="both"/>
      </w:pPr>
    </w:p>
    <w:p w:rsidR="0091053C" w:rsidRPr="008F03F7" w:rsidRDefault="003F0AAB" w:rsidP="0091053C">
      <w:pPr>
        <w:jc w:val="both"/>
        <w:rPr>
          <w:b/>
          <w:i/>
        </w:rPr>
      </w:pPr>
      <w:r w:rsidRPr="008F03F7">
        <w:rPr>
          <w:b/>
          <w:i/>
        </w:rPr>
        <w:t xml:space="preserve">Задание № </w:t>
      </w:r>
      <w:r w:rsidR="007C5C78" w:rsidRPr="008F03F7">
        <w:rPr>
          <w:b/>
          <w:i/>
        </w:rPr>
        <w:t>10</w:t>
      </w:r>
      <w:r w:rsidRPr="008F03F7">
        <w:rPr>
          <w:b/>
          <w:i/>
        </w:rPr>
        <w:t xml:space="preserve">. </w:t>
      </w:r>
      <w:r w:rsidR="0091053C" w:rsidRPr="008F03F7">
        <w:rPr>
          <w:b/>
          <w:i/>
        </w:rPr>
        <w:t xml:space="preserve">Выпишите в данном фрагменте «Повести временных лет» древние географические названия. Дайте их современные варианты. </w:t>
      </w:r>
    </w:p>
    <w:p w:rsidR="0091053C" w:rsidRPr="008F03F7" w:rsidRDefault="0091053C" w:rsidP="0091053C">
      <w:pPr>
        <w:jc w:val="both"/>
        <w:rPr>
          <w:b/>
          <w:i/>
        </w:rPr>
      </w:pPr>
      <w:r w:rsidRPr="008F03F7">
        <w:rPr>
          <w:b/>
          <w:i/>
        </w:rPr>
        <w:t>(Максимальный балл – 8).</w:t>
      </w:r>
    </w:p>
    <w:p w:rsidR="00592DA7" w:rsidRDefault="00592DA7" w:rsidP="00202A91">
      <w:pPr>
        <w:spacing w:line="360" w:lineRule="auto"/>
        <w:jc w:val="both"/>
      </w:pPr>
    </w:p>
    <w:p w:rsidR="003F0AAB" w:rsidRPr="008F03F7" w:rsidRDefault="0091053C" w:rsidP="00202A91">
      <w:pPr>
        <w:spacing w:line="360" w:lineRule="auto"/>
        <w:jc w:val="both"/>
      </w:pPr>
      <w:r w:rsidRPr="008F03F7">
        <w:t>« …Был путь из Варяг в Греки и из Грек по Днепру, а в верховьях Днепра – волок до Ловати, а по Ловати можно войти в Ильмень, озеро великое Нево, и устье того озера впадает в море Варяжское. И по тому морю можно идти до Рима, а от Рима можно прийти по тому же морю к Царьграду, а от Царьграда можно прийти в Понт-море, в которое впадает Днепр-река. Днепр же вытекает из Оковского леса и течет на юг. Двина из того же леса течет и идет на север и впадает в море Варяжское. Из того же леса течет Волга на восток и впадает семьюдесятью рукавами в море Хвалисское. Так из Руси можно идти по Волге в Болгары и в Хвалисы, а по Двине – в Варяги, из Варяг до Рима».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8"/>
        <w:gridCol w:w="4999"/>
      </w:tblGrid>
      <w:tr w:rsidR="00202A91" w:rsidRPr="008E7D5B" w:rsidTr="008E7D5B">
        <w:tc>
          <w:tcPr>
            <w:tcW w:w="4998" w:type="dxa"/>
            <w:shd w:val="clear" w:color="auto" w:fill="auto"/>
          </w:tcPr>
          <w:p w:rsidR="00202A91" w:rsidRPr="008E7D5B" w:rsidRDefault="00202A91" w:rsidP="008E7D5B">
            <w:pPr>
              <w:jc w:val="center"/>
              <w:rPr>
                <w:rFonts w:eastAsia="Calibri"/>
                <w:b/>
                <w:i/>
              </w:rPr>
            </w:pPr>
            <w:r w:rsidRPr="008E7D5B">
              <w:rPr>
                <w:rFonts w:eastAsia="Calibri"/>
                <w:b/>
                <w:i/>
              </w:rPr>
              <w:t>Древние географические названия</w:t>
            </w:r>
          </w:p>
        </w:tc>
        <w:tc>
          <w:tcPr>
            <w:tcW w:w="4999" w:type="dxa"/>
            <w:shd w:val="clear" w:color="auto" w:fill="auto"/>
          </w:tcPr>
          <w:p w:rsidR="00202A91" w:rsidRPr="008E7D5B" w:rsidRDefault="00202A91" w:rsidP="008E7D5B">
            <w:pPr>
              <w:jc w:val="center"/>
              <w:rPr>
                <w:rFonts w:eastAsia="Calibri"/>
                <w:b/>
                <w:i/>
              </w:rPr>
            </w:pPr>
            <w:r w:rsidRPr="008E7D5B">
              <w:rPr>
                <w:rFonts w:eastAsia="Calibri"/>
                <w:b/>
                <w:i/>
              </w:rPr>
              <w:t>Современный вариант</w:t>
            </w:r>
          </w:p>
        </w:tc>
      </w:tr>
      <w:tr w:rsidR="00202A91" w:rsidRPr="008F03F7" w:rsidTr="008E7D5B">
        <w:tc>
          <w:tcPr>
            <w:tcW w:w="4998" w:type="dxa"/>
            <w:shd w:val="clear" w:color="auto" w:fill="auto"/>
          </w:tcPr>
          <w:p w:rsidR="00202A91" w:rsidRPr="008E7D5B" w:rsidRDefault="00202A91" w:rsidP="008E7D5B">
            <w:pPr>
              <w:jc w:val="both"/>
              <w:rPr>
                <w:rFonts w:eastAsia="Calibri"/>
              </w:rPr>
            </w:pPr>
            <w:r w:rsidRPr="008E7D5B">
              <w:rPr>
                <w:rFonts w:eastAsia="Calibri"/>
              </w:rPr>
              <w:t>1. Путь «из Варяг в Греки»</w:t>
            </w:r>
          </w:p>
        </w:tc>
        <w:tc>
          <w:tcPr>
            <w:tcW w:w="4999" w:type="dxa"/>
            <w:shd w:val="clear" w:color="auto" w:fill="auto"/>
          </w:tcPr>
          <w:p w:rsidR="00202A91" w:rsidRPr="008E7D5B" w:rsidRDefault="00202A91" w:rsidP="008E7D5B">
            <w:pPr>
              <w:jc w:val="both"/>
              <w:rPr>
                <w:rFonts w:eastAsia="Calibri"/>
              </w:rPr>
            </w:pPr>
            <w:r w:rsidRPr="008E7D5B">
              <w:rPr>
                <w:rFonts w:eastAsia="Calibri"/>
              </w:rPr>
              <w:t>торговый путь из Сев. Европы («скандинавов», Швеции) в Византию (Балканский п-ов, Малая Азия, юго-восточное Средиземноморье; территория Турции, Болгарии…), из моря Балтийского в Черное.</w:t>
            </w:r>
          </w:p>
        </w:tc>
      </w:tr>
      <w:tr w:rsidR="00202A91" w:rsidRPr="008F03F7" w:rsidTr="008E7D5B">
        <w:tc>
          <w:tcPr>
            <w:tcW w:w="4998" w:type="dxa"/>
            <w:shd w:val="clear" w:color="auto" w:fill="auto"/>
          </w:tcPr>
          <w:p w:rsidR="00202A91" w:rsidRPr="008E7D5B" w:rsidRDefault="00202A91" w:rsidP="008E7D5B">
            <w:pPr>
              <w:jc w:val="both"/>
              <w:rPr>
                <w:rFonts w:eastAsia="Calibri"/>
              </w:rPr>
            </w:pPr>
            <w:r w:rsidRPr="008E7D5B">
              <w:rPr>
                <w:rFonts w:eastAsia="Calibri"/>
              </w:rPr>
              <w:t>2. Оз. Нево</w:t>
            </w:r>
          </w:p>
        </w:tc>
        <w:tc>
          <w:tcPr>
            <w:tcW w:w="4999" w:type="dxa"/>
            <w:shd w:val="clear" w:color="auto" w:fill="auto"/>
          </w:tcPr>
          <w:p w:rsidR="00202A91" w:rsidRPr="008E7D5B" w:rsidRDefault="00202A91" w:rsidP="008E7D5B">
            <w:pPr>
              <w:jc w:val="both"/>
              <w:rPr>
                <w:rFonts w:eastAsia="Calibri"/>
              </w:rPr>
            </w:pPr>
            <w:r w:rsidRPr="008E7D5B">
              <w:rPr>
                <w:rFonts w:eastAsia="Calibri"/>
              </w:rPr>
              <w:t>Ладожское озеро</w:t>
            </w:r>
          </w:p>
        </w:tc>
      </w:tr>
      <w:tr w:rsidR="00202A91" w:rsidRPr="008F03F7" w:rsidTr="008E7D5B">
        <w:tc>
          <w:tcPr>
            <w:tcW w:w="4998" w:type="dxa"/>
            <w:shd w:val="clear" w:color="auto" w:fill="auto"/>
          </w:tcPr>
          <w:p w:rsidR="00202A91" w:rsidRPr="008E7D5B" w:rsidRDefault="00202A91" w:rsidP="008E7D5B">
            <w:pPr>
              <w:jc w:val="both"/>
              <w:rPr>
                <w:rFonts w:eastAsia="Calibri"/>
              </w:rPr>
            </w:pPr>
            <w:r w:rsidRPr="008E7D5B">
              <w:rPr>
                <w:rFonts w:eastAsia="Calibri"/>
              </w:rPr>
              <w:t>3. Варяжское море</w:t>
            </w:r>
          </w:p>
        </w:tc>
        <w:tc>
          <w:tcPr>
            <w:tcW w:w="4999" w:type="dxa"/>
            <w:shd w:val="clear" w:color="auto" w:fill="auto"/>
          </w:tcPr>
          <w:p w:rsidR="00202A91" w:rsidRPr="008E7D5B" w:rsidRDefault="00202A91" w:rsidP="008E7D5B">
            <w:pPr>
              <w:jc w:val="both"/>
              <w:rPr>
                <w:rFonts w:eastAsia="Calibri"/>
              </w:rPr>
            </w:pPr>
            <w:r w:rsidRPr="008E7D5B">
              <w:rPr>
                <w:rFonts w:eastAsia="Calibri"/>
              </w:rPr>
              <w:t>Балтийское море</w:t>
            </w:r>
          </w:p>
        </w:tc>
      </w:tr>
      <w:tr w:rsidR="00202A91" w:rsidRPr="008F03F7" w:rsidTr="008E7D5B">
        <w:tc>
          <w:tcPr>
            <w:tcW w:w="4998" w:type="dxa"/>
            <w:shd w:val="clear" w:color="auto" w:fill="auto"/>
          </w:tcPr>
          <w:p w:rsidR="00202A91" w:rsidRPr="008E7D5B" w:rsidRDefault="00202A91" w:rsidP="008E7D5B">
            <w:pPr>
              <w:jc w:val="both"/>
              <w:rPr>
                <w:rFonts w:eastAsia="Calibri"/>
              </w:rPr>
            </w:pPr>
            <w:r w:rsidRPr="008E7D5B">
              <w:rPr>
                <w:rFonts w:eastAsia="Calibri"/>
              </w:rPr>
              <w:t>4. Царьград Константинополь</w:t>
            </w:r>
          </w:p>
        </w:tc>
        <w:tc>
          <w:tcPr>
            <w:tcW w:w="4999" w:type="dxa"/>
            <w:shd w:val="clear" w:color="auto" w:fill="auto"/>
          </w:tcPr>
          <w:p w:rsidR="00202A91" w:rsidRPr="008E7D5B" w:rsidRDefault="00202A91" w:rsidP="008E7D5B">
            <w:pPr>
              <w:jc w:val="both"/>
              <w:rPr>
                <w:rFonts w:eastAsia="Calibri"/>
              </w:rPr>
            </w:pPr>
            <w:r w:rsidRPr="008E7D5B">
              <w:rPr>
                <w:rFonts w:eastAsia="Calibri"/>
              </w:rPr>
              <w:t xml:space="preserve"> Стамбул</w:t>
            </w:r>
          </w:p>
        </w:tc>
      </w:tr>
      <w:tr w:rsidR="00202A91" w:rsidRPr="008F03F7" w:rsidTr="008E7D5B">
        <w:tc>
          <w:tcPr>
            <w:tcW w:w="4998" w:type="dxa"/>
            <w:shd w:val="clear" w:color="auto" w:fill="auto"/>
          </w:tcPr>
          <w:p w:rsidR="00202A91" w:rsidRPr="008E7D5B" w:rsidRDefault="00202A91" w:rsidP="008E7D5B">
            <w:pPr>
              <w:jc w:val="both"/>
              <w:rPr>
                <w:rFonts w:eastAsia="Calibri"/>
              </w:rPr>
            </w:pPr>
            <w:r w:rsidRPr="008E7D5B">
              <w:rPr>
                <w:rFonts w:eastAsia="Calibri"/>
              </w:rPr>
              <w:t xml:space="preserve">5. Понт Эвксинский </w:t>
            </w:r>
          </w:p>
        </w:tc>
        <w:tc>
          <w:tcPr>
            <w:tcW w:w="4999" w:type="dxa"/>
            <w:shd w:val="clear" w:color="auto" w:fill="auto"/>
          </w:tcPr>
          <w:p w:rsidR="00202A91" w:rsidRPr="008E7D5B" w:rsidRDefault="00202A91" w:rsidP="008E7D5B">
            <w:pPr>
              <w:jc w:val="both"/>
              <w:rPr>
                <w:rFonts w:eastAsia="Calibri"/>
              </w:rPr>
            </w:pPr>
            <w:r w:rsidRPr="008E7D5B">
              <w:rPr>
                <w:rFonts w:eastAsia="Calibri"/>
              </w:rPr>
              <w:t>в переводе с греческого «гостеприимное море», (встречается и название «Русское море») Черное море.</w:t>
            </w:r>
          </w:p>
        </w:tc>
      </w:tr>
      <w:tr w:rsidR="00202A91" w:rsidRPr="008F03F7" w:rsidTr="008E7D5B">
        <w:tc>
          <w:tcPr>
            <w:tcW w:w="4998" w:type="dxa"/>
            <w:shd w:val="clear" w:color="auto" w:fill="auto"/>
          </w:tcPr>
          <w:p w:rsidR="00202A91" w:rsidRPr="008E7D5B" w:rsidRDefault="00202A91" w:rsidP="008E7D5B">
            <w:pPr>
              <w:jc w:val="both"/>
              <w:rPr>
                <w:rFonts w:eastAsia="Calibri"/>
              </w:rPr>
            </w:pPr>
            <w:r w:rsidRPr="008E7D5B">
              <w:rPr>
                <w:rFonts w:eastAsia="Calibri"/>
              </w:rPr>
              <w:t>6. Оковский лес</w:t>
            </w:r>
          </w:p>
        </w:tc>
        <w:tc>
          <w:tcPr>
            <w:tcW w:w="4999" w:type="dxa"/>
            <w:shd w:val="clear" w:color="auto" w:fill="auto"/>
          </w:tcPr>
          <w:p w:rsidR="00202A91" w:rsidRPr="008E7D5B" w:rsidRDefault="00202A91" w:rsidP="008E7D5B">
            <w:pPr>
              <w:jc w:val="both"/>
              <w:rPr>
                <w:rFonts w:eastAsia="Calibri"/>
              </w:rPr>
            </w:pPr>
            <w:r w:rsidRPr="008E7D5B">
              <w:rPr>
                <w:rFonts w:eastAsia="Calibri"/>
              </w:rPr>
              <w:t>лес между Тверью, Смоленском и Новгородом; на Валдайской возвышенности; имеет происхождение от древнефинского «оки» (река) – «Лес рек»; далее встречалось - Волоковский лес (много волоков); Волконский лес - у Сигизмунда Герберштейна; Волгинский (от названия р. Волги).</w:t>
            </w:r>
          </w:p>
        </w:tc>
      </w:tr>
      <w:tr w:rsidR="00202A91" w:rsidRPr="008F03F7" w:rsidTr="008E7D5B">
        <w:tc>
          <w:tcPr>
            <w:tcW w:w="4998" w:type="dxa"/>
            <w:shd w:val="clear" w:color="auto" w:fill="auto"/>
          </w:tcPr>
          <w:p w:rsidR="00202A91" w:rsidRPr="008E7D5B" w:rsidRDefault="00202A91" w:rsidP="008E7D5B">
            <w:pPr>
              <w:jc w:val="both"/>
              <w:rPr>
                <w:rFonts w:eastAsia="Calibri"/>
              </w:rPr>
            </w:pPr>
            <w:r w:rsidRPr="008E7D5B">
              <w:rPr>
                <w:rFonts w:eastAsia="Calibri"/>
              </w:rPr>
              <w:t>7. Хвалисское (встречается и «Хваннское»)</w:t>
            </w:r>
          </w:p>
        </w:tc>
        <w:tc>
          <w:tcPr>
            <w:tcW w:w="4999" w:type="dxa"/>
            <w:shd w:val="clear" w:color="auto" w:fill="auto"/>
          </w:tcPr>
          <w:p w:rsidR="00202A91" w:rsidRPr="008E7D5B" w:rsidRDefault="00202A91" w:rsidP="008E7D5B">
            <w:pPr>
              <w:jc w:val="both"/>
              <w:rPr>
                <w:rFonts w:eastAsia="Calibri"/>
              </w:rPr>
            </w:pPr>
            <w:r w:rsidRPr="008E7D5B">
              <w:rPr>
                <w:rFonts w:eastAsia="Calibri"/>
              </w:rPr>
              <w:t>Каспийское море.</w:t>
            </w:r>
          </w:p>
        </w:tc>
      </w:tr>
      <w:tr w:rsidR="00202A91" w:rsidRPr="008F03F7" w:rsidTr="008E7D5B">
        <w:tc>
          <w:tcPr>
            <w:tcW w:w="4998" w:type="dxa"/>
            <w:shd w:val="clear" w:color="auto" w:fill="auto"/>
          </w:tcPr>
          <w:p w:rsidR="00202A91" w:rsidRPr="008E7D5B" w:rsidRDefault="00202A91" w:rsidP="008E7D5B">
            <w:pPr>
              <w:jc w:val="both"/>
              <w:rPr>
                <w:rFonts w:eastAsia="Calibri"/>
              </w:rPr>
            </w:pPr>
            <w:r w:rsidRPr="008E7D5B">
              <w:rPr>
                <w:rFonts w:eastAsia="Calibri"/>
              </w:rPr>
              <w:t>8. Болгары</w:t>
            </w:r>
          </w:p>
        </w:tc>
        <w:tc>
          <w:tcPr>
            <w:tcW w:w="4999" w:type="dxa"/>
            <w:shd w:val="clear" w:color="auto" w:fill="auto"/>
          </w:tcPr>
          <w:p w:rsidR="00202A91" w:rsidRPr="008E7D5B" w:rsidRDefault="00202A91" w:rsidP="008E7D5B">
            <w:pPr>
              <w:jc w:val="both"/>
              <w:rPr>
                <w:rFonts w:eastAsia="Calibri"/>
              </w:rPr>
            </w:pPr>
            <w:r w:rsidRPr="008E7D5B">
              <w:rPr>
                <w:rFonts w:eastAsia="Calibri"/>
              </w:rPr>
              <w:t>Булгария Волжско-Камская, Татария</w:t>
            </w:r>
          </w:p>
        </w:tc>
      </w:tr>
    </w:tbl>
    <w:p w:rsidR="0091053C" w:rsidRDefault="0091053C" w:rsidP="000019BE">
      <w:pPr>
        <w:jc w:val="both"/>
        <w:rPr>
          <w:b/>
          <w:i/>
          <w:highlight w:val="yellow"/>
        </w:rPr>
      </w:pPr>
    </w:p>
    <w:p w:rsidR="0091053C" w:rsidRPr="0091053C" w:rsidRDefault="0091053C" w:rsidP="0091053C">
      <w:pPr>
        <w:jc w:val="both"/>
        <w:rPr>
          <w:b/>
          <w:i/>
        </w:rPr>
      </w:pPr>
    </w:p>
    <w:p w:rsidR="000019BE" w:rsidRPr="007C5C78" w:rsidRDefault="000019BE" w:rsidP="000019BE">
      <w:pPr>
        <w:spacing w:line="360" w:lineRule="auto"/>
        <w:jc w:val="both"/>
        <w:rPr>
          <w:b/>
          <w:i/>
          <w:highlight w:val="yellow"/>
          <w:u w:val="single"/>
        </w:rPr>
      </w:pPr>
    </w:p>
    <w:p w:rsidR="0099655C" w:rsidRPr="001A636E" w:rsidRDefault="00B048DC" w:rsidP="000019BE">
      <w:pPr>
        <w:spacing w:line="360" w:lineRule="auto"/>
        <w:jc w:val="both"/>
        <w:rPr>
          <w:b/>
          <w:shd w:val="clear" w:color="auto" w:fill="FFFFFF"/>
        </w:rPr>
      </w:pPr>
      <w:r w:rsidRPr="001A636E">
        <w:rPr>
          <w:b/>
          <w:shd w:val="clear" w:color="auto" w:fill="FFFFFF"/>
        </w:rPr>
        <w:br w:type="page"/>
      </w:r>
    </w:p>
    <w:p w:rsidR="00EC714A" w:rsidRPr="001A636E" w:rsidRDefault="00EC714A" w:rsidP="000019BE">
      <w:pPr>
        <w:spacing w:line="360" w:lineRule="auto"/>
        <w:jc w:val="center"/>
        <w:rPr>
          <w:b/>
          <w:shd w:val="clear" w:color="auto" w:fill="FFFFFF"/>
        </w:rPr>
      </w:pPr>
      <w:r w:rsidRPr="001A636E">
        <w:rPr>
          <w:b/>
          <w:shd w:val="clear" w:color="auto" w:fill="FFFFFF"/>
        </w:rPr>
        <w:lastRenderedPageBreak/>
        <w:t xml:space="preserve">Раздел </w:t>
      </w:r>
      <w:r w:rsidRPr="001A636E">
        <w:rPr>
          <w:b/>
          <w:shd w:val="clear" w:color="auto" w:fill="FFFFFF"/>
          <w:lang w:val="en-US"/>
        </w:rPr>
        <w:t>II</w:t>
      </w:r>
      <w:r w:rsidRPr="001A636E">
        <w:rPr>
          <w:b/>
          <w:shd w:val="clear" w:color="auto" w:fill="FFFFFF"/>
        </w:rPr>
        <w:t>.</w:t>
      </w:r>
    </w:p>
    <w:p w:rsidR="00EC714A" w:rsidRPr="001A636E" w:rsidRDefault="00EC714A" w:rsidP="000019BE">
      <w:pPr>
        <w:spacing w:line="360" w:lineRule="auto"/>
        <w:jc w:val="center"/>
        <w:rPr>
          <w:b/>
          <w:shd w:val="clear" w:color="auto" w:fill="FFFFFF"/>
        </w:rPr>
      </w:pPr>
      <w:r w:rsidRPr="001A636E">
        <w:rPr>
          <w:b/>
          <w:shd w:val="clear" w:color="auto" w:fill="FFFFFF"/>
        </w:rPr>
        <w:t>Максимальный балл – 2</w:t>
      </w:r>
      <w:r w:rsidR="00590D3D" w:rsidRPr="001A636E">
        <w:rPr>
          <w:b/>
          <w:shd w:val="clear" w:color="auto" w:fill="FFFFFF"/>
        </w:rPr>
        <w:t>0</w:t>
      </w:r>
      <w:r w:rsidRPr="001A636E">
        <w:rPr>
          <w:b/>
          <w:shd w:val="clear" w:color="auto" w:fill="FFFFFF"/>
        </w:rPr>
        <w:t xml:space="preserve"> баллов</w:t>
      </w:r>
    </w:p>
    <w:p w:rsidR="00642362" w:rsidRPr="00923CFD" w:rsidRDefault="00642362" w:rsidP="00642362">
      <w:pPr>
        <w:jc w:val="center"/>
        <w:rPr>
          <w:b/>
        </w:rPr>
      </w:pPr>
      <w:r w:rsidRPr="00923CFD">
        <w:rPr>
          <w:b/>
          <w:shd w:val="clear" w:color="auto" w:fill="FFFFFF"/>
        </w:rPr>
        <w:t xml:space="preserve">Раздел </w:t>
      </w:r>
      <w:r w:rsidRPr="00923CFD">
        <w:rPr>
          <w:b/>
          <w:shd w:val="clear" w:color="auto" w:fill="FFFFFF"/>
          <w:lang w:val="en-US"/>
        </w:rPr>
        <w:t>II</w:t>
      </w:r>
    </w:p>
    <w:p w:rsidR="00642362" w:rsidRPr="00923CFD" w:rsidRDefault="00642362" w:rsidP="00642362">
      <w:pPr>
        <w:autoSpaceDE w:val="0"/>
        <w:autoSpaceDN w:val="0"/>
        <w:adjustRightInd w:val="0"/>
        <w:ind w:firstLine="567"/>
        <w:rPr>
          <w:rFonts w:eastAsia="TimesNewRomanPSMT"/>
          <w:b/>
          <w:lang w:eastAsia="en-US"/>
        </w:rPr>
      </w:pPr>
      <w:r w:rsidRPr="00923CFD">
        <w:rPr>
          <w:rFonts w:eastAsia="TimesNewRomanPSMT"/>
          <w:b/>
          <w:lang w:eastAsia="en-US"/>
        </w:rPr>
        <w:t>Критерии оценивания эссе:</w:t>
      </w:r>
    </w:p>
    <w:p w:rsidR="00642362" w:rsidRPr="00923CFD" w:rsidRDefault="00642362" w:rsidP="00642362">
      <w:pPr>
        <w:ind w:firstLine="567"/>
        <w:jc w:val="both"/>
        <w:rPr>
          <w:rFonts w:eastAsia="TimesNewRomanPSMT"/>
          <w:b/>
          <w:lang w:eastAsia="en-US"/>
        </w:rPr>
      </w:pPr>
      <w:r w:rsidRPr="00923CFD">
        <w:rPr>
          <w:b/>
        </w:rPr>
        <w:t xml:space="preserve">1. Обоснованность выбора темы, постановка проблемы и задач работы – до </w:t>
      </w:r>
      <w:r w:rsidRPr="00923CFD">
        <w:rPr>
          <w:b/>
          <w:i/>
          <w:shd w:val="clear" w:color="auto" w:fill="FFFFFF"/>
        </w:rPr>
        <w:t>4 баллов</w:t>
      </w:r>
      <w:r w:rsidRPr="00923CFD">
        <w:rPr>
          <w:b/>
          <w:shd w:val="clear" w:color="auto" w:fill="FFFFFF"/>
        </w:rPr>
        <w:t>.</w:t>
      </w:r>
      <w:r w:rsidRPr="00923CFD">
        <w:rPr>
          <w:rFonts w:eastAsia="TimesNewRomanPSMT"/>
          <w:b/>
          <w:lang w:eastAsia="en-US"/>
        </w:rPr>
        <w:t xml:space="preserve"> </w:t>
      </w:r>
    </w:p>
    <w:p w:rsidR="00642362" w:rsidRPr="00923CFD" w:rsidRDefault="00642362" w:rsidP="00642362">
      <w:pPr>
        <w:ind w:firstLine="567"/>
        <w:jc w:val="both"/>
        <w:rPr>
          <w:rFonts w:eastAsia="TimesNewRomanPSMT"/>
          <w:lang w:eastAsia="en-US"/>
        </w:rPr>
      </w:pPr>
      <w:r w:rsidRPr="00923CFD">
        <w:rPr>
          <w:rFonts w:eastAsia="TimesNewRomanPS-BoldMT"/>
          <w:bCs/>
          <w:lang w:eastAsia="en-US"/>
        </w:rPr>
        <w:t>Оценивается о</w:t>
      </w:r>
      <w:r w:rsidRPr="00923CFD">
        <w:rPr>
          <w:rFonts w:eastAsia="TimesNewRomanPSMT"/>
          <w:lang w:eastAsia="en-US"/>
        </w:rPr>
        <w:t>боснованность выбора темы (объяснение выбора темы и задач, которые ставит перед собой учащийся).</w:t>
      </w:r>
    </w:p>
    <w:p w:rsidR="00642362" w:rsidRPr="00923CFD" w:rsidRDefault="00642362" w:rsidP="00642362">
      <w:pPr>
        <w:ind w:firstLine="567"/>
        <w:jc w:val="both"/>
      </w:pPr>
      <w:r w:rsidRPr="00923CFD">
        <w:rPr>
          <w:b/>
          <w:i/>
        </w:rPr>
        <w:t>4 балла</w:t>
      </w:r>
      <w:r w:rsidRPr="00923CFD">
        <w:t xml:space="preserve"> за внятное оригинальное объяснение, демонстрирующее заинтересованность в теме, четкую постановку задач работы, исходя из понимания смысла высказывания (мне предстоит ответить на такие-то вопросы, я должен буду высказаться, определить свое отношение к таким-то проблемам и т.д. – поднимается в идеале 3 проблемы).</w:t>
      </w:r>
    </w:p>
    <w:p w:rsidR="00642362" w:rsidRPr="00923CFD" w:rsidRDefault="00642362" w:rsidP="00642362">
      <w:pPr>
        <w:ind w:firstLine="567"/>
        <w:jc w:val="both"/>
      </w:pPr>
      <w:r w:rsidRPr="00923CFD">
        <w:rPr>
          <w:b/>
          <w:i/>
        </w:rPr>
        <w:t>3 балла</w:t>
      </w:r>
      <w:r w:rsidRPr="00923CFD">
        <w:t xml:space="preserve"> за внятное объяснение без демонстрации особой личной заинтересованности, за понимание в целом смысла высказывания без выделения отдельных проблем. Задачи работы сформулированы менее четко, часто описательно.</w:t>
      </w:r>
    </w:p>
    <w:p w:rsidR="00642362" w:rsidRPr="00923CFD" w:rsidRDefault="00642362" w:rsidP="00642362">
      <w:pPr>
        <w:ind w:firstLine="567"/>
        <w:jc w:val="both"/>
      </w:pPr>
      <w:r w:rsidRPr="00923CFD">
        <w:rPr>
          <w:b/>
          <w:i/>
        </w:rPr>
        <w:t>2 балла</w:t>
      </w:r>
      <w:r w:rsidRPr="00923CFD">
        <w:t xml:space="preserve"> за формальное объяснение в нескольких предложениях, за понимание в целом смысла высказывания без выделения отдельных проблем или за сформулированные задачи без привязки к высказыванию.</w:t>
      </w:r>
    </w:p>
    <w:p w:rsidR="00642362" w:rsidRPr="00923CFD" w:rsidRDefault="00642362" w:rsidP="00642362">
      <w:pPr>
        <w:ind w:firstLine="567"/>
        <w:jc w:val="both"/>
      </w:pPr>
      <w:r w:rsidRPr="00923CFD">
        <w:rPr>
          <w:b/>
          <w:i/>
        </w:rPr>
        <w:t>1 балл</w:t>
      </w:r>
      <w:r w:rsidRPr="00923CFD">
        <w:t xml:space="preserve"> за одну фразу (я выбрал, т.к. мне интересно или т.к. период важен), есть недопонимание смысла высказывания в отдельных его частях, задачи работы не выделены.</w:t>
      </w:r>
    </w:p>
    <w:p w:rsidR="00642362" w:rsidRPr="00923CFD" w:rsidRDefault="00642362" w:rsidP="00642362">
      <w:pPr>
        <w:ind w:firstLine="567"/>
        <w:jc w:val="both"/>
      </w:pPr>
      <w:r w:rsidRPr="00923CFD">
        <w:rPr>
          <w:b/>
          <w:i/>
        </w:rPr>
        <w:t>0 баллов</w:t>
      </w:r>
      <w:r w:rsidRPr="00923CFD">
        <w:t xml:space="preserve"> нет объяснения, постановка задач, исходя из смысла, высказывания отсутствует.</w:t>
      </w:r>
    </w:p>
    <w:p w:rsidR="00642362" w:rsidRPr="00923CFD" w:rsidRDefault="00642362" w:rsidP="00642362">
      <w:pPr>
        <w:ind w:firstLine="567"/>
        <w:jc w:val="both"/>
        <w:rPr>
          <w:b/>
          <w:shd w:val="clear" w:color="auto" w:fill="FFFFFF"/>
        </w:rPr>
      </w:pPr>
      <w:r w:rsidRPr="00923CFD">
        <w:rPr>
          <w:b/>
        </w:rPr>
        <w:t>2. Грамотность использования фактов и терминов – до 4</w:t>
      </w:r>
      <w:r w:rsidRPr="00923CFD">
        <w:rPr>
          <w:b/>
          <w:i/>
          <w:shd w:val="clear" w:color="auto" w:fill="FFFFFF"/>
        </w:rPr>
        <w:t xml:space="preserve"> баллов</w:t>
      </w:r>
      <w:r w:rsidRPr="00923CFD">
        <w:rPr>
          <w:b/>
          <w:shd w:val="clear" w:color="auto" w:fill="FFFFFF"/>
        </w:rPr>
        <w:t>.</w:t>
      </w:r>
    </w:p>
    <w:p w:rsidR="00642362" w:rsidRPr="00923CFD" w:rsidRDefault="00642362" w:rsidP="00642362">
      <w:pPr>
        <w:ind w:firstLine="567"/>
        <w:jc w:val="both"/>
      </w:pPr>
      <w:r w:rsidRPr="00923CFD">
        <w:t>Оценивается знание и умелое использование исторических фактов, событий, явлений, имен исторических деятелей, свободное владение исторической терминологией.</w:t>
      </w:r>
    </w:p>
    <w:p w:rsidR="00642362" w:rsidRPr="00923CFD" w:rsidRDefault="00642362" w:rsidP="00642362">
      <w:pPr>
        <w:ind w:firstLine="567"/>
        <w:jc w:val="both"/>
      </w:pPr>
      <w:r w:rsidRPr="00923CFD">
        <w:rPr>
          <w:b/>
          <w:i/>
        </w:rPr>
        <w:t>4 балла</w:t>
      </w:r>
      <w:r w:rsidRPr="00923CFD">
        <w:t xml:space="preserve"> – участник умело использует историческую терминологию, знает хронологию событий, соотносит имена и события, удачно вписывает упоминаемые имена и события в контекст эпохи</w:t>
      </w:r>
    </w:p>
    <w:p w:rsidR="00642362" w:rsidRPr="00923CFD" w:rsidRDefault="00642362" w:rsidP="00642362">
      <w:pPr>
        <w:ind w:firstLine="567"/>
        <w:jc w:val="both"/>
      </w:pPr>
      <w:r w:rsidRPr="00923CFD">
        <w:rPr>
          <w:b/>
          <w:i/>
        </w:rPr>
        <w:t>3 балла</w:t>
      </w:r>
      <w:r w:rsidRPr="00923CFD">
        <w:t xml:space="preserve"> – участник знает основные термины, имена и даты, но допускает небольшие неточности в изложении исторических событий</w:t>
      </w:r>
    </w:p>
    <w:p w:rsidR="00642362" w:rsidRPr="00923CFD" w:rsidRDefault="00642362" w:rsidP="00642362">
      <w:pPr>
        <w:ind w:firstLine="567"/>
        <w:jc w:val="both"/>
      </w:pPr>
      <w:r w:rsidRPr="00923CFD">
        <w:rPr>
          <w:b/>
          <w:i/>
        </w:rPr>
        <w:t>2 балла</w:t>
      </w:r>
      <w:r w:rsidRPr="00923CFD">
        <w:t xml:space="preserve"> – в целом представлено знание явлений, однако, отсутствует контекст развития исторических событий, допускается произвольная трактовка некоторых событий и явлений</w:t>
      </w:r>
    </w:p>
    <w:p w:rsidR="00642362" w:rsidRPr="00923CFD" w:rsidRDefault="00642362" w:rsidP="00642362">
      <w:pPr>
        <w:ind w:firstLine="567"/>
        <w:jc w:val="both"/>
      </w:pPr>
      <w:r w:rsidRPr="00923CFD">
        <w:rPr>
          <w:b/>
          <w:i/>
        </w:rPr>
        <w:t>1 балл</w:t>
      </w:r>
      <w:r w:rsidRPr="00923CFD">
        <w:t xml:space="preserve"> – представлены популярные знания, отсутствует контекст эпохи, возникают затруднения с датировкой событий или присутствуют грубые ошибки в написании терминов и изображении исторических событий, хотя можно выделить некоторые представления о предмете рассуждения</w:t>
      </w:r>
    </w:p>
    <w:p w:rsidR="00642362" w:rsidRPr="00923CFD" w:rsidRDefault="00642362" w:rsidP="00642362">
      <w:pPr>
        <w:ind w:firstLine="567"/>
        <w:jc w:val="both"/>
      </w:pPr>
      <w:r w:rsidRPr="00923CFD">
        <w:rPr>
          <w:b/>
          <w:i/>
        </w:rPr>
        <w:t>0 баллов</w:t>
      </w:r>
      <w:r w:rsidRPr="00923CFD">
        <w:t xml:space="preserve"> – ответ полностью некомпетентный и не демонстрирует исторических знаний</w:t>
      </w:r>
    </w:p>
    <w:p w:rsidR="00642362" w:rsidRPr="00923CFD" w:rsidRDefault="00642362" w:rsidP="00642362">
      <w:pPr>
        <w:ind w:firstLine="567"/>
        <w:jc w:val="both"/>
        <w:rPr>
          <w:rFonts w:eastAsia="TimesNewRomanPSMT"/>
          <w:b/>
          <w:i/>
          <w:lang w:eastAsia="en-US"/>
        </w:rPr>
      </w:pPr>
      <w:r w:rsidRPr="00923CFD">
        <w:rPr>
          <w:b/>
        </w:rPr>
        <w:t xml:space="preserve">3. Четкость и доказательность основных положений – до </w:t>
      </w:r>
      <w:r w:rsidRPr="00923CFD">
        <w:rPr>
          <w:b/>
          <w:shd w:val="clear" w:color="auto" w:fill="FFFFFF"/>
        </w:rPr>
        <w:t xml:space="preserve">4 </w:t>
      </w:r>
      <w:r w:rsidRPr="00923CFD">
        <w:rPr>
          <w:b/>
          <w:i/>
          <w:shd w:val="clear" w:color="auto" w:fill="FFFFFF"/>
        </w:rPr>
        <w:t>баллов</w:t>
      </w:r>
      <w:r w:rsidRPr="00923CFD">
        <w:rPr>
          <w:b/>
          <w:shd w:val="clear" w:color="auto" w:fill="FFFFFF"/>
        </w:rPr>
        <w:t>.</w:t>
      </w:r>
    </w:p>
    <w:p w:rsidR="00642362" w:rsidRPr="00923CFD" w:rsidRDefault="00642362" w:rsidP="00642362">
      <w:pPr>
        <w:ind w:firstLine="567"/>
        <w:jc w:val="both"/>
        <w:rPr>
          <w:rFonts w:eastAsia="TimesNewRomanPSMT"/>
          <w:lang w:eastAsia="en-US"/>
        </w:rPr>
      </w:pPr>
      <w:r w:rsidRPr="00923CFD">
        <w:rPr>
          <w:rFonts w:eastAsia="TimesNewRomanPSMT"/>
          <w:iCs/>
          <w:lang w:eastAsia="en-US"/>
        </w:rPr>
        <w:t>Оценивается аргументированность авторской позиции, а также у</w:t>
      </w:r>
      <w:r w:rsidRPr="00923CFD">
        <w:rPr>
          <w:rFonts w:eastAsia="TimesNewRomanPSMT"/>
          <w:lang w:eastAsia="en-US"/>
        </w:rPr>
        <w:t>мение  делать обоснованные выводы, исходя из смысла высказывания и задач, сформулированных во введении.</w:t>
      </w:r>
    </w:p>
    <w:p w:rsidR="00642362" w:rsidRPr="00923CFD" w:rsidRDefault="00642362" w:rsidP="00642362">
      <w:pPr>
        <w:ind w:firstLine="567"/>
        <w:jc w:val="both"/>
      </w:pPr>
      <w:r w:rsidRPr="00923CFD">
        <w:rPr>
          <w:b/>
          <w:i/>
        </w:rPr>
        <w:t>4 баллов</w:t>
      </w:r>
      <w:r w:rsidRPr="00923CFD">
        <w:t xml:space="preserve"> – участник умело аргументирует свою позицию, четко выдерживает логику рассуждения, умеет подкреплять свои выводы конкретными примерами из истории</w:t>
      </w:r>
    </w:p>
    <w:p w:rsidR="00642362" w:rsidRPr="00923CFD" w:rsidRDefault="00642362" w:rsidP="00642362">
      <w:pPr>
        <w:ind w:firstLine="567"/>
        <w:jc w:val="both"/>
      </w:pPr>
      <w:r w:rsidRPr="00923CFD">
        <w:rPr>
          <w:b/>
          <w:i/>
        </w:rPr>
        <w:t>3 балла</w:t>
      </w:r>
      <w:r w:rsidRPr="00923CFD">
        <w:t xml:space="preserve"> – участник хорошо владеет материалом, умеет подбирать конкретные примеры из истории, выдерживает логику изложения исторического материала</w:t>
      </w:r>
    </w:p>
    <w:p w:rsidR="00642362" w:rsidRPr="00923CFD" w:rsidRDefault="00642362" w:rsidP="00642362">
      <w:pPr>
        <w:ind w:firstLine="567"/>
        <w:jc w:val="both"/>
      </w:pPr>
      <w:r w:rsidRPr="00923CFD">
        <w:rPr>
          <w:b/>
          <w:i/>
        </w:rPr>
        <w:t>2 балла</w:t>
      </w:r>
      <w:r w:rsidRPr="00923CFD">
        <w:t xml:space="preserve"> – в целом представлено видение проблемы, имеются отрывочные рассуждения о сущности проблемы, однако, слабо просматривается взаимосвязь отдельных исторических примеров</w:t>
      </w:r>
    </w:p>
    <w:p w:rsidR="00642362" w:rsidRPr="00923CFD" w:rsidRDefault="00642362" w:rsidP="00642362">
      <w:pPr>
        <w:ind w:firstLine="567"/>
        <w:jc w:val="both"/>
      </w:pPr>
      <w:r w:rsidRPr="00923CFD">
        <w:rPr>
          <w:b/>
          <w:i/>
        </w:rPr>
        <w:lastRenderedPageBreak/>
        <w:t>1 балл</w:t>
      </w:r>
      <w:r w:rsidRPr="00923CFD">
        <w:t xml:space="preserve"> – представлены отрывочные сведения по поставленной проблеме, дан простой набор событий, отсутствует логический рассказ или присутствуют грубые ошибки в изложении исторического материала, нарушена аргументация, приведены примеры, не относящиеся к теме эссе</w:t>
      </w:r>
    </w:p>
    <w:p w:rsidR="00642362" w:rsidRPr="00923CFD" w:rsidRDefault="00642362" w:rsidP="00642362">
      <w:pPr>
        <w:ind w:firstLine="567"/>
        <w:jc w:val="both"/>
      </w:pPr>
      <w:r w:rsidRPr="00923CFD">
        <w:rPr>
          <w:b/>
          <w:i/>
        </w:rPr>
        <w:t>0 баллов</w:t>
      </w:r>
      <w:r w:rsidRPr="00923CFD">
        <w:t xml:space="preserve"> – ответ отсутствует</w:t>
      </w:r>
    </w:p>
    <w:p w:rsidR="00642362" w:rsidRPr="00923CFD" w:rsidRDefault="00642362" w:rsidP="00642362">
      <w:pPr>
        <w:ind w:firstLine="567"/>
        <w:jc w:val="both"/>
        <w:rPr>
          <w:b/>
          <w:shd w:val="clear" w:color="auto" w:fill="FFFFFF"/>
        </w:rPr>
      </w:pPr>
      <w:r w:rsidRPr="00923CFD">
        <w:rPr>
          <w:b/>
        </w:rPr>
        <w:t xml:space="preserve">4. Наличие различных точек зрения, элементов историографии в работе – до </w:t>
      </w:r>
      <w:r w:rsidRPr="00923CFD">
        <w:rPr>
          <w:b/>
          <w:shd w:val="clear" w:color="auto" w:fill="FFFFFF"/>
        </w:rPr>
        <w:t>4</w:t>
      </w:r>
      <w:r w:rsidRPr="00923CFD">
        <w:rPr>
          <w:b/>
          <w:i/>
          <w:shd w:val="clear" w:color="auto" w:fill="FFFFFF"/>
        </w:rPr>
        <w:t xml:space="preserve"> баллов</w:t>
      </w:r>
      <w:r w:rsidRPr="00923CFD">
        <w:rPr>
          <w:b/>
          <w:shd w:val="clear" w:color="auto" w:fill="FFFFFF"/>
        </w:rPr>
        <w:t>.</w:t>
      </w:r>
    </w:p>
    <w:p w:rsidR="00642362" w:rsidRPr="00923CFD" w:rsidRDefault="00642362" w:rsidP="00642362">
      <w:pPr>
        <w:ind w:firstLine="567"/>
        <w:jc w:val="both"/>
        <w:rPr>
          <w:shd w:val="clear" w:color="auto" w:fill="FFFFFF"/>
        </w:rPr>
      </w:pPr>
      <w:r w:rsidRPr="00923CFD">
        <w:rPr>
          <w:shd w:val="clear" w:color="auto" w:fill="FFFFFF"/>
        </w:rPr>
        <w:t>Оцениваются элементы историографического знания, умение обращаться к различным оценкам исторического события, понимать и объяснять противоположные подходы к изображению исторических явлений.</w:t>
      </w:r>
    </w:p>
    <w:p w:rsidR="00642362" w:rsidRPr="00923CFD" w:rsidRDefault="00642362" w:rsidP="00642362">
      <w:pPr>
        <w:ind w:firstLine="567"/>
        <w:jc w:val="both"/>
      </w:pPr>
      <w:r w:rsidRPr="00923CFD">
        <w:rPr>
          <w:b/>
          <w:i/>
        </w:rPr>
        <w:t>4 баллов</w:t>
      </w:r>
      <w:r w:rsidRPr="00923CFD">
        <w:t xml:space="preserve"> – учащийся корректно и конкретно излагает несколько позиций, отраженных в литературе или источниках с конкретными указаниями на авторов. Усиливает свою аргументацию ссылками. Работа с различными авторскими позициями ведется на протяжении всей работы. Т.е. привлечение источников и историографии не носит формальный «ритуальный» характер. </w:t>
      </w:r>
    </w:p>
    <w:p w:rsidR="00642362" w:rsidRPr="00923CFD" w:rsidRDefault="00642362" w:rsidP="00642362">
      <w:pPr>
        <w:ind w:firstLine="567"/>
        <w:jc w:val="both"/>
      </w:pPr>
      <w:r w:rsidRPr="00923CFD">
        <w:rPr>
          <w:b/>
          <w:i/>
        </w:rPr>
        <w:t>3 балла</w:t>
      </w:r>
      <w:r w:rsidRPr="00923CFD">
        <w:t xml:space="preserve"> - учащийся корректно и конкретно излагает несколько позиций, отраженных в литературе или источниках без указаний на конкретные работы, либо 2-3 позиции с указанием. Усиливает свою аргументацию ссылками, т.е. привлечение источников и историографии не носит формальный «ритуальный» характер. </w:t>
      </w:r>
    </w:p>
    <w:p w:rsidR="00642362" w:rsidRPr="00923CFD" w:rsidRDefault="00642362" w:rsidP="00642362">
      <w:pPr>
        <w:ind w:firstLine="567"/>
        <w:jc w:val="both"/>
      </w:pPr>
      <w:r w:rsidRPr="00923CFD">
        <w:rPr>
          <w:b/>
          <w:i/>
        </w:rPr>
        <w:t>2 балла</w:t>
      </w:r>
      <w:r w:rsidRPr="00923CFD">
        <w:t xml:space="preserve"> – участник знает несколько позиций в общих чертах (есть такая точка зрения, есть другая – по образцу ЕГЭ часть С). Использует историографию или источники хотя бы разово в своей аргументации. </w:t>
      </w:r>
    </w:p>
    <w:p w:rsidR="00642362" w:rsidRPr="00923CFD" w:rsidRDefault="00642362" w:rsidP="00642362">
      <w:pPr>
        <w:ind w:firstLine="567"/>
        <w:jc w:val="both"/>
      </w:pPr>
      <w:r w:rsidRPr="00923CFD">
        <w:rPr>
          <w:b/>
          <w:i/>
        </w:rPr>
        <w:t>1 балл</w:t>
      </w:r>
      <w:r w:rsidRPr="00923CFD">
        <w:t xml:space="preserve"> – приведенные цитаты не имеют прямого отношения к теме, т.е. привлечение источников и историографии носит формальный «ритуальный» характер. В таких работах историография, как правило, дается в начале, либо в конце работы или участник сугубо символически что-то упоминает про разные точки зрения. </w:t>
      </w:r>
    </w:p>
    <w:p w:rsidR="00642362" w:rsidRPr="00923CFD" w:rsidRDefault="00642362" w:rsidP="00642362">
      <w:pPr>
        <w:ind w:firstLine="567"/>
        <w:jc w:val="both"/>
      </w:pPr>
      <w:r w:rsidRPr="00923CFD">
        <w:rPr>
          <w:b/>
          <w:i/>
        </w:rPr>
        <w:t>0 баллов</w:t>
      </w:r>
      <w:r w:rsidRPr="00923CFD">
        <w:t xml:space="preserve"> – разные точки зрения не упоминаются вообще.</w:t>
      </w:r>
    </w:p>
    <w:p w:rsidR="00642362" w:rsidRPr="00923CFD" w:rsidRDefault="00642362" w:rsidP="00642362">
      <w:pPr>
        <w:ind w:firstLine="567"/>
        <w:jc w:val="both"/>
        <w:rPr>
          <w:b/>
        </w:rPr>
      </w:pPr>
      <w:r w:rsidRPr="00923CFD">
        <w:rPr>
          <w:b/>
        </w:rPr>
        <w:t xml:space="preserve">5. Творческий характер эссе – </w:t>
      </w:r>
      <w:r w:rsidRPr="00923CFD">
        <w:rPr>
          <w:b/>
          <w:shd w:val="clear" w:color="auto" w:fill="FFFFFF"/>
        </w:rPr>
        <w:t>до 4</w:t>
      </w:r>
      <w:r w:rsidRPr="00923CFD">
        <w:rPr>
          <w:b/>
          <w:i/>
          <w:shd w:val="clear" w:color="auto" w:fill="FFFFFF"/>
        </w:rPr>
        <w:t xml:space="preserve"> баллов</w:t>
      </w:r>
      <w:r w:rsidRPr="00923CFD">
        <w:rPr>
          <w:b/>
          <w:shd w:val="clear" w:color="auto" w:fill="FFFFFF"/>
        </w:rPr>
        <w:t>.</w:t>
      </w:r>
    </w:p>
    <w:p w:rsidR="00642362" w:rsidRPr="00923CFD" w:rsidRDefault="00642362" w:rsidP="00642362">
      <w:pPr>
        <w:autoSpaceDE w:val="0"/>
        <w:autoSpaceDN w:val="0"/>
        <w:adjustRightInd w:val="0"/>
        <w:ind w:firstLine="567"/>
        <w:jc w:val="both"/>
        <w:rPr>
          <w:rFonts w:eastAsia="TimesNewRomanPSMT"/>
          <w:lang w:eastAsia="en-US"/>
        </w:rPr>
      </w:pPr>
      <w:r w:rsidRPr="00923CFD">
        <w:rPr>
          <w:rFonts w:eastAsia="TimesNewRomanPS-BoldMT"/>
          <w:bCs/>
          <w:lang w:eastAsia="en-US"/>
        </w:rPr>
        <w:t>Требуется</w:t>
      </w:r>
      <w:r w:rsidRPr="00923CFD">
        <w:rPr>
          <w:rFonts w:eastAsia="TimesNewRomanPS-BoldMT"/>
          <w:b/>
          <w:bCs/>
          <w:lang w:eastAsia="en-US"/>
        </w:rPr>
        <w:t xml:space="preserve"> </w:t>
      </w:r>
      <w:r w:rsidRPr="00923CFD">
        <w:rPr>
          <w:rFonts w:eastAsia="TimesNewRomanPSMT"/>
          <w:lang w:eastAsia="en-US"/>
        </w:rPr>
        <w:t>ярко выраженная личная позиция, заинтересованность в теме, оригинальные (имеющие право на существование, исходя из фактов и историографии) мысли, задачи и пути их решения. Работа написана хорошим литературным языком с учетом всех жанровых особенностей эссе.</w:t>
      </w:r>
    </w:p>
    <w:p w:rsidR="00642362" w:rsidRPr="00923CFD" w:rsidRDefault="00642362" w:rsidP="00642362">
      <w:pPr>
        <w:pStyle w:val="Default"/>
        <w:ind w:firstLine="567"/>
        <w:jc w:val="both"/>
      </w:pPr>
      <w:r w:rsidRPr="00923CFD">
        <w:rPr>
          <w:b/>
          <w:bCs/>
          <w:i/>
        </w:rPr>
        <w:t>4 балла</w:t>
      </w:r>
      <w:r w:rsidRPr="00923CFD">
        <w:rPr>
          <w:b/>
          <w:bCs/>
        </w:rPr>
        <w:t xml:space="preserve"> – </w:t>
      </w:r>
      <w:r w:rsidRPr="00923CFD">
        <w:t>на протяжении всей работы учащийся демонстрирует ярко выраженную ли</w:t>
      </w:r>
      <w:r w:rsidRPr="00923CFD">
        <w:t>ч</w:t>
      </w:r>
      <w:r w:rsidRPr="00923CFD">
        <w:t>ную позицию, заинтересованность в теме, предлагает оригинальные (имеющие право на сущ</w:t>
      </w:r>
      <w:r w:rsidRPr="00923CFD">
        <w:t>е</w:t>
      </w:r>
      <w:r w:rsidRPr="00923CFD">
        <w:t>ствование, исходя из фактов и историографии) мысли, проблемы и их решение. Работа нап</w:t>
      </w:r>
      <w:r w:rsidRPr="00923CFD">
        <w:t>и</w:t>
      </w:r>
      <w:r w:rsidRPr="00923CFD">
        <w:t xml:space="preserve">сана хорошим литературным языком с учетом всех жанровых особенностей эссе. </w:t>
      </w:r>
    </w:p>
    <w:p w:rsidR="00642362" w:rsidRPr="00923CFD" w:rsidRDefault="00642362" w:rsidP="00642362">
      <w:pPr>
        <w:pStyle w:val="Default"/>
        <w:ind w:firstLine="567"/>
        <w:jc w:val="both"/>
      </w:pPr>
      <w:r w:rsidRPr="00923CFD">
        <w:rPr>
          <w:b/>
          <w:bCs/>
          <w:i/>
        </w:rPr>
        <w:t>3 балла</w:t>
      </w:r>
      <w:r w:rsidRPr="00923CFD">
        <w:rPr>
          <w:b/>
          <w:bCs/>
        </w:rPr>
        <w:t xml:space="preserve"> </w:t>
      </w:r>
      <w:r w:rsidRPr="00923CFD">
        <w:t>– личная позиция и заинтересованность проявляются время от времени, есть х</w:t>
      </w:r>
      <w:r w:rsidRPr="00923CFD">
        <w:t>о</w:t>
      </w:r>
      <w:r w:rsidRPr="00923CFD">
        <w:t xml:space="preserve">тя бы одна оригинальная идея. Работа написана хорошим литературным языком с учетом всех жанровых особенностей эссе. </w:t>
      </w:r>
    </w:p>
    <w:p w:rsidR="00642362" w:rsidRPr="00923CFD" w:rsidRDefault="00642362" w:rsidP="00642362">
      <w:pPr>
        <w:pStyle w:val="Default"/>
        <w:ind w:firstLine="567"/>
        <w:jc w:val="both"/>
      </w:pPr>
      <w:r w:rsidRPr="00923CFD">
        <w:rPr>
          <w:b/>
          <w:bCs/>
        </w:rPr>
        <w:t xml:space="preserve">1-2 балла – </w:t>
      </w:r>
      <w:r w:rsidRPr="00923CFD">
        <w:t>автор демонстрирует личную позицию и творческое начало хотя бы фо</w:t>
      </w:r>
      <w:r w:rsidRPr="00923CFD">
        <w:t>р</w:t>
      </w:r>
      <w:r w:rsidRPr="00923CFD">
        <w:t xml:space="preserve">мально («как мне кажется», «я убежден», «меня увлекает» и т.д.). Работа написана грамотно с точки зрения стилистики русского языка. Текст предельно формализован (я выбрал такую-то тему потому-то, план моей работы будет такой-то и т.д.). </w:t>
      </w:r>
    </w:p>
    <w:p w:rsidR="0081041B" w:rsidRPr="001A636E" w:rsidRDefault="00642362" w:rsidP="00642362">
      <w:pPr>
        <w:pStyle w:val="Default"/>
        <w:ind w:firstLine="567"/>
        <w:jc w:val="both"/>
        <w:rPr>
          <w:b/>
          <w:sz w:val="28"/>
          <w:szCs w:val="28"/>
        </w:rPr>
      </w:pPr>
      <w:r w:rsidRPr="00923CFD">
        <w:rPr>
          <w:b/>
          <w:bCs/>
          <w:i/>
        </w:rPr>
        <w:t>0 баллов</w:t>
      </w:r>
      <w:r w:rsidRPr="00923CFD">
        <w:rPr>
          <w:b/>
          <w:bCs/>
        </w:rPr>
        <w:t xml:space="preserve"> </w:t>
      </w:r>
      <w:r w:rsidRPr="00923CFD">
        <w:t xml:space="preserve">– пересказ учебника либо литературы без творческого начала вообще (Иван Грозный родился, женился и т.д.). </w:t>
      </w:r>
    </w:p>
    <w:sectPr w:rsidR="0081041B" w:rsidRPr="001A636E" w:rsidSect="00827251">
      <w:headerReference w:type="default" r:id="rId24"/>
      <w:footerReference w:type="even" r:id="rId25"/>
      <w:footerReference w:type="default" r:id="rId26"/>
      <w:pgSz w:w="11906" w:h="16838"/>
      <w:pgMar w:top="1134" w:right="70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939" w:rsidRDefault="00D07939">
      <w:r>
        <w:separator/>
      </w:r>
    </w:p>
  </w:endnote>
  <w:endnote w:type="continuationSeparator" w:id="0">
    <w:p w:rsidR="00D07939" w:rsidRDefault="00D07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425" w:rsidRDefault="00143425" w:rsidP="002B709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43425" w:rsidRDefault="00143425" w:rsidP="006E0470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425" w:rsidRDefault="00143425" w:rsidP="002B709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81513">
      <w:rPr>
        <w:rStyle w:val="a5"/>
        <w:noProof/>
      </w:rPr>
      <w:t>4</w:t>
    </w:r>
    <w:r>
      <w:rPr>
        <w:rStyle w:val="a5"/>
      </w:rPr>
      <w:fldChar w:fldCharType="end"/>
    </w:r>
  </w:p>
  <w:p w:rsidR="00143425" w:rsidRDefault="00143425" w:rsidP="009A073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939" w:rsidRDefault="00D07939">
      <w:r>
        <w:separator/>
      </w:r>
    </w:p>
  </w:footnote>
  <w:footnote w:type="continuationSeparator" w:id="0">
    <w:p w:rsidR="00D07939" w:rsidRDefault="00D07939">
      <w:r>
        <w:continuationSeparator/>
      </w:r>
    </w:p>
  </w:footnote>
  <w:footnote w:id="1">
    <w:p w:rsidR="00E10CC7" w:rsidRDefault="00E10CC7" w:rsidP="00E10CC7">
      <w:pPr>
        <w:pStyle w:val="ab"/>
      </w:pPr>
      <w:r>
        <w:rPr>
          <w:rStyle w:val="ad"/>
        </w:rPr>
        <w:footnoteRef/>
      </w:r>
      <w:r>
        <w:t xml:space="preserve"> Задание с региональным компонентом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425" w:rsidRPr="009A1CB5" w:rsidRDefault="00143425" w:rsidP="007964F9">
    <w:pPr>
      <w:pStyle w:val="a3"/>
      <w:jc w:val="center"/>
      <w:rPr>
        <w:sz w:val="28"/>
        <w:szCs w:val="28"/>
      </w:rPr>
    </w:pPr>
    <w:r w:rsidRPr="009A1CB5">
      <w:rPr>
        <w:sz w:val="28"/>
        <w:szCs w:val="28"/>
      </w:rPr>
      <w:t>ВСЕРОССИЙСКАЯ ОЛИМПИАДА ШКОЛЬНИКОВ 201</w:t>
    </w:r>
    <w:r w:rsidR="00543EB7">
      <w:rPr>
        <w:sz w:val="28"/>
        <w:szCs w:val="28"/>
      </w:rPr>
      <w:t>6</w:t>
    </w:r>
    <w:r>
      <w:rPr>
        <w:sz w:val="28"/>
        <w:szCs w:val="28"/>
      </w:rPr>
      <w:t>/</w:t>
    </w:r>
    <w:r w:rsidRPr="009A1CB5">
      <w:rPr>
        <w:sz w:val="28"/>
        <w:szCs w:val="28"/>
      </w:rPr>
      <w:t>1</w:t>
    </w:r>
    <w:r w:rsidR="00543EB7">
      <w:rPr>
        <w:sz w:val="28"/>
        <w:szCs w:val="28"/>
      </w:rPr>
      <w:t>7</w:t>
    </w:r>
    <w:r w:rsidRPr="009A1CB5">
      <w:rPr>
        <w:sz w:val="28"/>
        <w:szCs w:val="28"/>
      </w:rPr>
      <w:t xml:space="preserve"> гг.</w:t>
    </w:r>
  </w:p>
  <w:p w:rsidR="00143425" w:rsidRPr="009A1CB5" w:rsidRDefault="00143425" w:rsidP="007964F9">
    <w:pPr>
      <w:pStyle w:val="a3"/>
      <w:jc w:val="center"/>
      <w:rPr>
        <w:sz w:val="28"/>
        <w:szCs w:val="28"/>
      </w:rPr>
    </w:pPr>
    <w:r w:rsidRPr="009A1CB5">
      <w:rPr>
        <w:sz w:val="28"/>
        <w:szCs w:val="28"/>
      </w:rPr>
      <w:t>МУНИЦИПАЛЬНЫЙ ЭТАП</w:t>
    </w:r>
  </w:p>
  <w:p w:rsidR="00143425" w:rsidRPr="009A1CB5" w:rsidRDefault="00143425" w:rsidP="007964F9">
    <w:pPr>
      <w:pStyle w:val="a3"/>
      <w:tabs>
        <w:tab w:val="left" w:pos="284"/>
      </w:tabs>
      <w:jc w:val="center"/>
      <w:rPr>
        <w:sz w:val="28"/>
        <w:szCs w:val="28"/>
      </w:rPr>
    </w:pPr>
    <w:r>
      <w:rPr>
        <w:sz w:val="28"/>
        <w:szCs w:val="28"/>
      </w:rPr>
      <w:t>ИСТОРИЯ</w:t>
    </w:r>
  </w:p>
  <w:p w:rsidR="00143425" w:rsidRPr="009A1CB5" w:rsidRDefault="005519D2" w:rsidP="007964F9">
    <w:pPr>
      <w:pStyle w:val="a3"/>
      <w:tabs>
        <w:tab w:val="clear" w:pos="4677"/>
        <w:tab w:val="left" w:pos="709"/>
        <w:tab w:val="center" w:pos="4678"/>
      </w:tabs>
      <w:jc w:val="center"/>
      <w:rPr>
        <w:sz w:val="28"/>
        <w:szCs w:val="28"/>
      </w:rPr>
    </w:pPr>
    <w:r>
      <w:rPr>
        <w:sz w:val="28"/>
        <w:szCs w:val="28"/>
      </w:rPr>
      <w:t>10-11</w:t>
    </w:r>
    <w:r w:rsidR="00143425">
      <w:rPr>
        <w:sz w:val="28"/>
        <w:szCs w:val="28"/>
      </w:rPr>
      <w:t xml:space="preserve"> КЛАСС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54147"/>
    <w:multiLevelType w:val="hybridMultilevel"/>
    <w:tmpl w:val="61BCE620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DC7C8C"/>
    <w:multiLevelType w:val="hybridMultilevel"/>
    <w:tmpl w:val="C548E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9168A4"/>
    <w:multiLevelType w:val="multilevel"/>
    <w:tmpl w:val="40346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5C535EE"/>
    <w:multiLevelType w:val="hybridMultilevel"/>
    <w:tmpl w:val="3C72398C"/>
    <w:lvl w:ilvl="0" w:tplc="E368C648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77C6AF1"/>
    <w:multiLevelType w:val="hybridMultilevel"/>
    <w:tmpl w:val="DB18A970"/>
    <w:lvl w:ilvl="0" w:tplc="9C0879C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2DA00F25"/>
    <w:multiLevelType w:val="hybridMultilevel"/>
    <w:tmpl w:val="8176ED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1E3BCE"/>
    <w:multiLevelType w:val="hybridMultilevel"/>
    <w:tmpl w:val="D916C72E"/>
    <w:lvl w:ilvl="0" w:tplc="E368C648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1216AE7"/>
    <w:multiLevelType w:val="hybridMultilevel"/>
    <w:tmpl w:val="D43A3F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252421"/>
    <w:multiLevelType w:val="hybridMultilevel"/>
    <w:tmpl w:val="64AC912C"/>
    <w:lvl w:ilvl="0" w:tplc="E368C648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3DC4E83"/>
    <w:multiLevelType w:val="hybridMultilevel"/>
    <w:tmpl w:val="68A601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A721BC"/>
    <w:multiLevelType w:val="multilevel"/>
    <w:tmpl w:val="064E29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3DD5460E"/>
    <w:multiLevelType w:val="hybridMultilevel"/>
    <w:tmpl w:val="72C2F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271F0E"/>
    <w:multiLevelType w:val="hybridMultilevel"/>
    <w:tmpl w:val="BBB0C4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260217"/>
    <w:multiLevelType w:val="multilevel"/>
    <w:tmpl w:val="AFDE7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E765312"/>
    <w:multiLevelType w:val="hybridMultilevel"/>
    <w:tmpl w:val="91A84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B52005"/>
    <w:multiLevelType w:val="hybridMultilevel"/>
    <w:tmpl w:val="503682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9C70324"/>
    <w:multiLevelType w:val="hybridMultilevel"/>
    <w:tmpl w:val="B87E51E8"/>
    <w:lvl w:ilvl="0" w:tplc="841CB48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6369782B"/>
    <w:multiLevelType w:val="multilevel"/>
    <w:tmpl w:val="BF18A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3CF49C8"/>
    <w:multiLevelType w:val="hybridMultilevel"/>
    <w:tmpl w:val="A5960CEC"/>
    <w:lvl w:ilvl="0" w:tplc="E368C648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5F94288"/>
    <w:multiLevelType w:val="hybridMultilevel"/>
    <w:tmpl w:val="4E08F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D25FF6"/>
    <w:multiLevelType w:val="hybridMultilevel"/>
    <w:tmpl w:val="342CE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002D71"/>
    <w:multiLevelType w:val="hybridMultilevel"/>
    <w:tmpl w:val="2ED04714"/>
    <w:lvl w:ilvl="0" w:tplc="910A99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9714F59"/>
    <w:multiLevelType w:val="hybridMultilevel"/>
    <w:tmpl w:val="E7F8A986"/>
    <w:lvl w:ilvl="0" w:tplc="C35C160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7A40ED"/>
    <w:multiLevelType w:val="hybridMultilevel"/>
    <w:tmpl w:val="F36AD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965D2A"/>
    <w:multiLevelType w:val="hybridMultilevel"/>
    <w:tmpl w:val="D4AA3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7A65D0"/>
    <w:multiLevelType w:val="hybridMultilevel"/>
    <w:tmpl w:val="5A48F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1C18CE"/>
    <w:multiLevelType w:val="hybridMultilevel"/>
    <w:tmpl w:val="CD3AB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14368F"/>
    <w:multiLevelType w:val="hybridMultilevel"/>
    <w:tmpl w:val="B66CCD9E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49078C"/>
    <w:multiLevelType w:val="hybridMultilevel"/>
    <w:tmpl w:val="8E4EA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51501C"/>
    <w:multiLevelType w:val="hybridMultilevel"/>
    <w:tmpl w:val="670480E0"/>
    <w:lvl w:ilvl="0" w:tplc="36CE017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4120E0"/>
    <w:multiLevelType w:val="hybridMultilevel"/>
    <w:tmpl w:val="29006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A74462"/>
    <w:multiLevelType w:val="hybridMultilevel"/>
    <w:tmpl w:val="4332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4"/>
  </w:num>
  <w:num w:numId="3">
    <w:abstractNumId w:val="18"/>
  </w:num>
  <w:num w:numId="4">
    <w:abstractNumId w:val="8"/>
  </w:num>
  <w:num w:numId="5">
    <w:abstractNumId w:val="6"/>
  </w:num>
  <w:num w:numId="6">
    <w:abstractNumId w:val="3"/>
  </w:num>
  <w:num w:numId="7">
    <w:abstractNumId w:val="30"/>
  </w:num>
  <w:num w:numId="8">
    <w:abstractNumId w:val="13"/>
  </w:num>
  <w:num w:numId="9">
    <w:abstractNumId w:val="2"/>
  </w:num>
  <w:num w:numId="10">
    <w:abstractNumId w:val="20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24"/>
  </w:num>
  <w:num w:numId="14">
    <w:abstractNumId w:val="19"/>
  </w:num>
  <w:num w:numId="15">
    <w:abstractNumId w:val="1"/>
  </w:num>
  <w:num w:numId="16">
    <w:abstractNumId w:val="9"/>
  </w:num>
  <w:num w:numId="17">
    <w:abstractNumId w:val="5"/>
  </w:num>
  <w:num w:numId="18">
    <w:abstractNumId w:val="11"/>
  </w:num>
  <w:num w:numId="19">
    <w:abstractNumId w:val="27"/>
  </w:num>
  <w:num w:numId="20">
    <w:abstractNumId w:val="12"/>
  </w:num>
  <w:num w:numId="21">
    <w:abstractNumId w:val="0"/>
  </w:num>
  <w:num w:numId="22">
    <w:abstractNumId w:val="22"/>
  </w:num>
  <w:num w:numId="23">
    <w:abstractNumId w:val="25"/>
  </w:num>
  <w:num w:numId="24">
    <w:abstractNumId w:val="26"/>
  </w:num>
  <w:num w:numId="25">
    <w:abstractNumId w:val="17"/>
  </w:num>
  <w:num w:numId="26">
    <w:abstractNumId w:val="7"/>
  </w:num>
  <w:num w:numId="27">
    <w:abstractNumId w:val="28"/>
  </w:num>
  <w:num w:numId="28">
    <w:abstractNumId w:val="31"/>
  </w:num>
  <w:num w:numId="29">
    <w:abstractNumId w:val="23"/>
  </w:num>
  <w:num w:numId="30">
    <w:abstractNumId w:val="29"/>
  </w:num>
  <w:num w:numId="31">
    <w:abstractNumId w:val="21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847"/>
    <w:rsid w:val="000019BE"/>
    <w:rsid w:val="0002273F"/>
    <w:rsid w:val="0004775F"/>
    <w:rsid w:val="0005260F"/>
    <w:rsid w:val="00053482"/>
    <w:rsid w:val="00056687"/>
    <w:rsid w:val="00057F6C"/>
    <w:rsid w:val="00062474"/>
    <w:rsid w:val="0007252E"/>
    <w:rsid w:val="00082FCE"/>
    <w:rsid w:val="00087EA8"/>
    <w:rsid w:val="00090B1B"/>
    <w:rsid w:val="00094A43"/>
    <w:rsid w:val="000A0A7B"/>
    <w:rsid w:val="000A260D"/>
    <w:rsid w:val="000A332C"/>
    <w:rsid w:val="000A5DD9"/>
    <w:rsid w:val="000B0E51"/>
    <w:rsid w:val="000C362B"/>
    <w:rsid w:val="000D29DF"/>
    <w:rsid w:val="000F618E"/>
    <w:rsid w:val="001078B5"/>
    <w:rsid w:val="001346A8"/>
    <w:rsid w:val="00143425"/>
    <w:rsid w:val="00151438"/>
    <w:rsid w:val="00154269"/>
    <w:rsid w:val="001555C6"/>
    <w:rsid w:val="00160700"/>
    <w:rsid w:val="00163050"/>
    <w:rsid w:val="00191657"/>
    <w:rsid w:val="001968B9"/>
    <w:rsid w:val="001973DB"/>
    <w:rsid w:val="001A169B"/>
    <w:rsid w:val="001A636E"/>
    <w:rsid w:val="001B7772"/>
    <w:rsid w:val="00202A91"/>
    <w:rsid w:val="002073BC"/>
    <w:rsid w:val="0021294A"/>
    <w:rsid w:val="0022421E"/>
    <w:rsid w:val="00224771"/>
    <w:rsid w:val="002309F8"/>
    <w:rsid w:val="00250490"/>
    <w:rsid w:val="002657F1"/>
    <w:rsid w:val="00274E48"/>
    <w:rsid w:val="00281513"/>
    <w:rsid w:val="00291EFB"/>
    <w:rsid w:val="002B6506"/>
    <w:rsid w:val="002B709E"/>
    <w:rsid w:val="002C0871"/>
    <w:rsid w:val="002D3776"/>
    <w:rsid w:val="002E7BFA"/>
    <w:rsid w:val="002F1309"/>
    <w:rsid w:val="002F1C02"/>
    <w:rsid w:val="00331D0F"/>
    <w:rsid w:val="00334E33"/>
    <w:rsid w:val="003368FB"/>
    <w:rsid w:val="003A6972"/>
    <w:rsid w:val="003B0AC6"/>
    <w:rsid w:val="003B6524"/>
    <w:rsid w:val="003D3374"/>
    <w:rsid w:val="003F0AAB"/>
    <w:rsid w:val="00430FCD"/>
    <w:rsid w:val="00494D24"/>
    <w:rsid w:val="004A333C"/>
    <w:rsid w:val="004E6D68"/>
    <w:rsid w:val="00507E74"/>
    <w:rsid w:val="00534F75"/>
    <w:rsid w:val="00543EB7"/>
    <w:rsid w:val="005519D2"/>
    <w:rsid w:val="00567BD4"/>
    <w:rsid w:val="005707E6"/>
    <w:rsid w:val="005833C7"/>
    <w:rsid w:val="00590D3D"/>
    <w:rsid w:val="00592DA7"/>
    <w:rsid w:val="005B407E"/>
    <w:rsid w:val="005F4579"/>
    <w:rsid w:val="00607D6A"/>
    <w:rsid w:val="00632A1A"/>
    <w:rsid w:val="00634F84"/>
    <w:rsid w:val="00636F1B"/>
    <w:rsid w:val="00642362"/>
    <w:rsid w:val="00645837"/>
    <w:rsid w:val="00670F9D"/>
    <w:rsid w:val="00672410"/>
    <w:rsid w:val="006758D9"/>
    <w:rsid w:val="0068154C"/>
    <w:rsid w:val="006A226F"/>
    <w:rsid w:val="006B69F3"/>
    <w:rsid w:val="006E0470"/>
    <w:rsid w:val="00706B6D"/>
    <w:rsid w:val="00725251"/>
    <w:rsid w:val="00732F4D"/>
    <w:rsid w:val="00753DF7"/>
    <w:rsid w:val="00780659"/>
    <w:rsid w:val="007964F9"/>
    <w:rsid w:val="007B2526"/>
    <w:rsid w:val="007B6308"/>
    <w:rsid w:val="007C329D"/>
    <w:rsid w:val="007C5C78"/>
    <w:rsid w:val="00802F15"/>
    <w:rsid w:val="00803703"/>
    <w:rsid w:val="0081041B"/>
    <w:rsid w:val="0082118E"/>
    <w:rsid w:val="008247D4"/>
    <w:rsid w:val="00827251"/>
    <w:rsid w:val="00837A63"/>
    <w:rsid w:val="00846C1E"/>
    <w:rsid w:val="00854798"/>
    <w:rsid w:val="00860A86"/>
    <w:rsid w:val="0088239E"/>
    <w:rsid w:val="00886415"/>
    <w:rsid w:val="008B0254"/>
    <w:rsid w:val="008B45A2"/>
    <w:rsid w:val="008C5D19"/>
    <w:rsid w:val="008E6105"/>
    <w:rsid w:val="008E7D5B"/>
    <w:rsid w:val="008F03F7"/>
    <w:rsid w:val="008F704C"/>
    <w:rsid w:val="0091053C"/>
    <w:rsid w:val="00916919"/>
    <w:rsid w:val="00917892"/>
    <w:rsid w:val="00942847"/>
    <w:rsid w:val="0097703C"/>
    <w:rsid w:val="0099655C"/>
    <w:rsid w:val="009A0734"/>
    <w:rsid w:val="009A1CB5"/>
    <w:rsid w:val="009A6A08"/>
    <w:rsid w:val="009B2F13"/>
    <w:rsid w:val="009B493E"/>
    <w:rsid w:val="009C38B8"/>
    <w:rsid w:val="009E1F1B"/>
    <w:rsid w:val="009E3F90"/>
    <w:rsid w:val="009E781B"/>
    <w:rsid w:val="00A02C1A"/>
    <w:rsid w:val="00A1370A"/>
    <w:rsid w:val="00A241BF"/>
    <w:rsid w:val="00A4479A"/>
    <w:rsid w:val="00A4581F"/>
    <w:rsid w:val="00A764AC"/>
    <w:rsid w:val="00AB3926"/>
    <w:rsid w:val="00AC764E"/>
    <w:rsid w:val="00AD5461"/>
    <w:rsid w:val="00B048DC"/>
    <w:rsid w:val="00B062FC"/>
    <w:rsid w:val="00B2004B"/>
    <w:rsid w:val="00B21B3D"/>
    <w:rsid w:val="00B32886"/>
    <w:rsid w:val="00B41206"/>
    <w:rsid w:val="00B66088"/>
    <w:rsid w:val="00B71A40"/>
    <w:rsid w:val="00B802D0"/>
    <w:rsid w:val="00B850F4"/>
    <w:rsid w:val="00B90AB7"/>
    <w:rsid w:val="00B97FC8"/>
    <w:rsid w:val="00BB5A96"/>
    <w:rsid w:val="00BC3296"/>
    <w:rsid w:val="00BD79A6"/>
    <w:rsid w:val="00BE07AB"/>
    <w:rsid w:val="00BE7902"/>
    <w:rsid w:val="00BF0EB1"/>
    <w:rsid w:val="00BF12C5"/>
    <w:rsid w:val="00BF5547"/>
    <w:rsid w:val="00C074AD"/>
    <w:rsid w:val="00C1633F"/>
    <w:rsid w:val="00C2521A"/>
    <w:rsid w:val="00C44252"/>
    <w:rsid w:val="00C724B3"/>
    <w:rsid w:val="00C976F3"/>
    <w:rsid w:val="00CA0D1A"/>
    <w:rsid w:val="00CB7138"/>
    <w:rsid w:val="00CD4BE9"/>
    <w:rsid w:val="00CF1EE4"/>
    <w:rsid w:val="00CF6620"/>
    <w:rsid w:val="00D07939"/>
    <w:rsid w:val="00D1331E"/>
    <w:rsid w:val="00D1455E"/>
    <w:rsid w:val="00D17E1B"/>
    <w:rsid w:val="00D47D97"/>
    <w:rsid w:val="00D51741"/>
    <w:rsid w:val="00D62980"/>
    <w:rsid w:val="00D7639F"/>
    <w:rsid w:val="00D7657B"/>
    <w:rsid w:val="00D848E0"/>
    <w:rsid w:val="00D96887"/>
    <w:rsid w:val="00DD2C77"/>
    <w:rsid w:val="00DD4F6C"/>
    <w:rsid w:val="00DF3B02"/>
    <w:rsid w:val="00DF5A9B"/>
    <w:rsid w:val="00E10CC7"/>
    <w:rsid w:val="00E240A4"/>
    <w:rsid w:val="00E347DF"/>
    <w:rsid w:val="00E4053F"/>
    <w:rsid w:val="00E40AEC"/>
    <w:rsid w:val="00E45855"/>
    <w:rsid w:val="00E60C8F"/>
    <w:rsid w:val="00E65CBF"/>
    <w:rsid w:val="00E67D2C"/>
    <w:rsid w:val="00E91684"/>
    <w:rsid w:val="00E939DC"/>
    <w:rsid w:val="00EB23A5"/>
    <w:rsid w:val="00EB672E"/>
    <w:rsid w:val="00EC18AD"/>
    <w:rsid w:val="00EC714A"/>
    <w:rsid w:val="00F045B2"/>
    <w:rsid w:val="00F20880"/>
    <w:rsid w:val="00F210E9"/>
    <w:rsid w:val="00F31516"/>
    <w:rsid w:val="00F34285"/>
    <w:rsid w:val="00F3496C"/>
    <w:rsid w:val="00F37DA8"/>
    <w:rsid w:val="00F54A59"/>
    <w:rsid w:val="00F61054"/>
    <w:rsid w:val="00F71861"/>
    <w:rsid w:val="00F73665"/>
    <w:rsid w:val="00F737BC"/>
    <w:rsid w:val="00F75ED8"/>
    <w:rsid w:val="00FC619C"/>
    <w:rsid w:val="00FD0854"/>
    <w:rsid w:val="00FE3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700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942847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94284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E0470"/>
  </w:style>
  <w:style w:type="paragraph" w:customStyle="1" w:styleId="ListParagraph">
    <w:name w:val="List Paragraph"/>
    <w:basedOn w:val="a"/>
    <w:rsid w:val="00837A63"/>
    <w:pPr>
      <w:suppressAutoHyphens w:val="0"/>
      <w:ind w:left="720"/>
    </w:pPr>
    <w:rPr>
      <w:rFonts w:eastAsia="Calibri"/>
      <w:lang w:eastAsia="ru-RU"/>
    </w:rPr>
  </w:style>
  <w:style w:type="character" w:customStyle="1" w:styleId="apple-converted-space">
    <w:name w:val="apple-converted-space"/>
    <w:rsid w:val="000A0A7B"/>
  </w:style>
  <w:style w:type="paragraph" w:styleId="a6">
    <w:name w:val="Normal (Web)"/>
    <w:basedOn w:val="a"/>
    <w:uiPriority w:val="99"/>
    <w:unhideWhenUsed/>
    <w:rsid w:val="000A0A7B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7">
    <w:name w:val="Hyperlink"/>
    <w:uiPriority w:val="99"/>
    <w:unhideWhenUsed/>
    <w:rsid w:val="000A0A7B"/>
    <w:rPr>
      <w:color w:val="0000FF"/>
      <w:u w:val="single"/>
    </w:rPr>
  </w:style>
  <w:style w:type="table" w:styleId="a8">
    <w:name w:val="Table Grid"/>
    <w:basedOn w:val="a1"/>
    <w:uiPriority w:val="39"/>
    <w:rsid w:val="00AC764E"/>
    <w:rPr>
      <w:rFonts w:eastAsia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rsid w:val="00094A43"/>
    <w:pPr>
      <w:suppressAutoHyphens w:val="0"/>
      <w:spacing w:line="360" w:lineRule="auto"/>
      <w:ind w:firstLine="720"/>
      <w:jc w:val="both"/>
    </w:pPr>
    <w:rPr>
      <w:sz w:val="28"/>
      <w:szCs w:val="20"/>
      <w:lang w:val="x-none" w:eastAsia="x-none"/>
    </w:rPr>
  </w:style>
  <w:style w:type="character" w:customStyle="1" w:styleId="aa">
    <w:name w:val="Основной текст с отступом Знак"/>
    <w:link w:val="a9"/>
    <w:rsid w:val="00094A43"/>
    <w:rPr>
      <w:sz w:val="28"/>
    </w:rPr>
  </w:style>
  <w:style w:type="paragraph" w:styleId="ab">
    <w:name w:val="footnote text"/>
    <w:basedOn w:val="a"/>
    <w:link w:val="ac"/>
    <w:rsid w:val="004A333C"/>
    <w:rPr>
      <w:sz w:val="20"/>
      <w:szCs w:val="20"/>
      <w:lang w:val="x-none"/>
    </w:rPr>
  </w:style>
  <w:style w:type="character" w:customStyle="1" w:styleId="ac">
    <w:name w:val="Текст сноски Знак"/>
    <w:link w:val="ab"/>
    <w:rsid w:val="004A333C"/>
    <w:rPr>
      <w:lang w:eastAsia="ar-SA"/>
    </w:rPr>
  </w:style>
  <w:style w:type="character" w:styleId="ad">
    <w:name w:val="footnote reference"/>
    <w:rsid w:val="004A333C"/>
    <w:rPr>
      <w:vertAlign w:val="superscript"/>
    </w:rPr>
  </w:style>
  <w:style w:type="character" w:customStyle="1" w:styleId="highlight">
    <w:name w:val="highlight"/>
    <w:basedOn w:val="a0"/>
    <w:rsid w:val="001346A8"/>
  </w:style>
  <w:style w:type="character" w:styleId="ae">
    <w:name w:val="Strong"/>
    <w:uiPriority w:val="22"/>
    <w:qFormat/>
    <w:rsid w:val="009C38B8"/>
    <w:rPr>
      <w:b/>
      <w:bCs/>
    </w:rPr>
  </w:style>
  <w:style w:type="paragraph" w:customStyle="1" w:styleId="Default">
    <w:name w:val="Default"/>
    <w:rsid w:val="0064236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">
    <w:name w:val="Balloon Text"/>
    <w:basedOn w:val="a"/>
    <w:link w:val="af0"/>
    <w:rsid w:val="0028151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281513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700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942847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94284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E0470"/>
  </w:style>
  <w:style w:type="paragraph" w:customStyle="1" w:styleId="ListParagraph">
    <w:name w:val="List Paragraph"/>
    <w:basedOn w:val="a"/>
    <w:rsid w:val="00837A63"/>
    <w:pPr>
      <w:suppressAutoHyphens w:val="0"/>
      <w:ind w:left="720"/>
    </w:pPr>
    <w:rPr>
      <w:rFonts w:eastAsia="Calibri"/>
      <w:lang w:eastAsia="ru-RU"/>
    </w:rPr>
  </w:style>
  <w:style w:type="character" w:customStyle="1" w:styleId="apple-converted-space">
    <w:name w:val="apple-converted-space"/>
    <w:rsid w:val="000A0A7B"/>
  </w:style>
  <w:style w:type="paragraph" w:styleId="a6">
    <w:name w:val="Normal (Web)"/>
    <w:basedOn w:val="a"/>
    <w:uiPriority w:val="99"/>
    <w:unhideWhenUsed/>
    <w:rsid w:val="000A0A7B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7">
    <w:name w:val="Hyperlink"/>
    <w:uiPriority w:val="99"/>
    <w:unhideWhenUsed/>
    <w:rsid w:val="000A0A7B"/>
    <w:rPr>
      <w:color w:val="0000FF"/>
      <w:u w:val="single"/>
    </w:rPr>
  </w:style>
  <w:style w:type="table" w:styleId="a8">
    <w:name w:val="Table Grid"/>
    <w:basedOn w:val="a1"/>
    <w:uiPriority w:val="39"/>
    <w:rsid w:val="00AC764E"/>
    <w:rPr>
      <w:rFonts w:eastAsia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rsid w:val="00094A43"/>
    <w:pPr>
      <w:suppressAutoHyphens w:val="0"/>
      <w:spacing w:line="360" w:lineRule="auto"/>
      <w:ind w:firstLine="720"/>
      <w:jc w:val="both"/>
    </w:pPr>
    <w:rPr>
      <w:sz w:val="28"/>
      <w:szCs w:val="20"/>
      <w:lang w:val="x-none" w:eastAsia="x-none"/>
    </w:rPr>
  </w:style>
  <w:style w:type="character" w:customStyle="1" w:styleId="aa">
    <w:name w:val="Основной текст с отступом Знак"/>
    <w:link w:val="a9"/>
    <w:rsid w:val="00094A43"/>
    <w:rPr>
      <w:sz w:val="28"/>
    </w:rPr>
  </w:style>
  <w:style w:type="paragraph" w:styleId="ab">
    <w:name w:val="footnote text"/>
    <w:basedOn w:val="a"/>
    <w:link w:val="ac"/>
    <w:rsid w:val="004A333C"/>
    <w:rPr>
      <w:sz w:val="20"/>
      <w:szCs w:val="20"/>
      <w:lang w:val="x-none"/>
    </w:rPr>
  </w:style>
  <w:style w:type="character" w:customStyle="1" w:styleId="ac">
    <w:name w:val="Текст сноски Знак"/>
    <w:link w:val="ab"/>
    <w:rsid w:val="004A333C"/>
    <w:rPr>
      <w:lang w:eastAsia="ar-SA"/>
    </w:rPr>
  </w:style>
  <w:style w:type="character" w:styleId="ad">
    <w:name w:val="footnote reference"/>
    <w:rsid w:val="004A333C"/>
    <w:rPr>
      <w:vertAlign w:val="superscript"/>
    </w:rPr>
  </w:style>
  <w:style w:type="character" w:customStyle="1" w:styleId="highlight">
    <w:name w:val="highlight"/>
    <w:basedOn w:val="a0"/>
    <w:rsid w:val="001346A8"/>
  </w:style>
  <w:style w:type="character" w:styleId="ae">
    <w:name w:val="Strong"/>
    <w:uiPriority w:val="22"/>
    <w:qFormat/>
    <w:rsid w:val="009C38B8"/>
    <w:rPr>
      <w:b/>
      <w:bCs/>
    </w:rPr>
  </w:style>
  <w:style w:type="paragraph" w:customStyle="1" w:styleId="Default">
    <w:name w:val="Default"/>
    <w:rsid w:val="0064236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">
    <w:name w:val="Balloon Text"/>
    <w:basedOn w:val="a"/>
    <w:link w:val="af0"/>
    <w:rsid w:val="0028151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281513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2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8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0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4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6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1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8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3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6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6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8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1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8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0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0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2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5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hyperlink" Target="https://ru.wikipedia.org/wiki/%D0%9E%D1%82%D0%B5%D1%87%D0%B5%D1%81%D1%82%D0%B2%D0%B5%D0%BD%D0%BD%D0%B0%D1%8F_%D0%B2%D0%BE%D0%B9%D0%BD%D0%B0_1812_%D0%B3%D0%BE%D0%B4%D0%B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4.jpeg"/><Relationship Id="rId28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3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F9C54-EE14-4D53-AB56-7C15C2D80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3019</Words>
  <Characters>17210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Academy IT</Company>
  <LinksUpToDate>false</LinksUpToDate>
  <CharactersWithSpaces>20189</CharactersWithSpaces>
  <SharedDoc>false</SharedDoc>
  <HLinks>
    <vt:vector size="6" baseType="variant">
      <vt:variant>
        <vt:i4>6750221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https://ru.wikipedia.org/wiki/%D0%9E%D1%82%D0%B5%D1%87%D0%B5%D1%81%D1%82%D0%B2%D0%B5%D0%BD%D0%BD%D0%B0%D1%8F_%D0%B2%D0%BE%D0%B9%D0%BD%D0%B0_1812_%D0%B3%D0%BE%D0%B4%D0%B0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АВС</cp:lastModifiedBy>
  <cp:revision>3</cp:revision>
  <dcterms:created xsi:type="dcterms:W3CDTF">2016-11-25T05:14:00Z</dcterms:created>
  <dcterms:modified xsi:type="dcterms:W3CDTF">2016-11-25T05:14:00Z</dcterms:modified>
</cp:coreProperties>
</file>